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A8F5C" w14:textId="681CFEC0" w:rsidR="00E47C18" w:rsidRPr="008C3F8A" w:rsidRDefault="00DB10A7" w:rsidP="008C3F8A">
      <w:pPr>
        <w:pStyle w:val="Heading1"/>
        <w:numPr>
          <w:ilvl w:val="0"/>
          <w:numId w:val="0"/>
        </w:numPr>
        <w:ind w:left="431"/>
        <w:jc w:val="center"/>
        <w:rPr>
          <w:sz w:val="48"/>
          <w:szCs w:val="48"/>
        </w:rPr>
      </w:pPr>
      <w:bookmarkStart w:id="0" w:name="_Toc86931936"/>
      <w:r w:rsidRPr="008C3F8A">
        <w:rPr>
          <w:noProof/>
          <w:sz w:val="48"/>
          <w:szCs w:val="48"/>
          <w:lang w:val="en-GB" w:eastAsia="en-GB"/>
        </w:rPr>
        <w:drawing>
          <wp:anchor distT="0" distB="180340" distL="114300" distR="114300" simplePos="0" relativeHeight="251686912" behindDoc="0" locked="0" layoutInCell="1" allowOverlap="0" wp14:anchorId="2B3835DD" wp14:editId="5FF818EA">
            <wp:simplePos x="0" y="0"/>
            <wp:positionH relativeFrom="page">
              <wp:posOffset>5976620</wp:posOffset>
            </wp:positionH>
            <wp:positionV relativeFrom="page">
              <wp:posOffset>360045</wp:posOffset>
            </wp:positionV>
            <wp:extent cx="1130400" cy="1980000"/>
            <wp:effectExtent l="0" t="0" r="0" b="1270"/>
            <wp:wrapTopAndBottom/>
            <wp:docPr id="26" name="Picture 26"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1506D" w:rsidRPr="008C3F8A">
        <w:rPr>
          <w:sz w:val="48"/>
          <w:szCs w:val="48"/>
        </w:rPr>
        <w:t>S</w:t>
      </w:r>
      <w:r w:rsidR="00D231D5" w:rsidRPr="008C3F8A">
        <w:rPr>
          <w:sz w:val="48"/>
          <w:szCs w:val="48"/>
        </w:rPr>
        <w:t xml:space="preserve">afeguarding </w:t>
      </w:r>
      <w:r w:rsidR="001D0927" w:rsidRPr="008C3F8A">
        <w:rPr>
          <w:sz w:val="48"/>
          <w:szCs w:val="48"/>
        </w:rPr>
        <w:t>Procedures</w:t>
      </w:r>
      <w:bookmarkStart w:id="1" w:name="_Toc86931937"/>
      <w:bookmarkEnd w:id="0"/>
      <w:r w:rsidR="008C3F8A">
        <w:rPr>
          <w:sz w:val="48"/>
          <w:szCs w:val="48"/>
        </w:rPr>
        <w:t xml:space="preserve"> </w:t>
      </w:r>
      <w:r w:rsidR="00494700" w:rsidRPr="008C3F8A">
        <w:rPr>
          <w:sz w:val="48"/>
          <w:szCs w:val="48"/>
        </w:rPr>
        <w:t>a</w:t>
      </w:r>
      <w:r w:rsidR="00547543" w:rsidRPr="008C3F8A">
        <w:rPr>
          <w:sz w:val="48"/>
          <w:szCs w:val="48"/>
        </w:rPr>
        <w:t>nd Toolkit</w:t>
      </w:r>
      <w:bookmarkEnd w:id="1"/>
    </w:p>
    <w:p w14:paraId="4681F42A" w14:textId="7EB396AC" w:rsidR="001C632E" w:rsidRPr="008C3F8A" w:rsidRDefault="007B5648" w:rsidP="002C6CA0">
      <w:pPr>
        <w:pStyle w:val="Heading2"/>
        <w:numPr>
          <w:ilvl w:val="0"/>
          <w:numId w:val="0"/>
        </w:numPr>
        <w:jc w:val="center"/>
        <w:rPr>
          <w:sz w:val="36"/>
          <w:szCs w:val="36"/>
        </w:rPr>
      </w:pPr>
      <w:bookmarkStart w:id="2" w:name="_Toc86931938"/>
      <w:r w:rsidRPr="007B5648">
        <w:rPr>
          <w:sz w:val="36"/>
          <w:szCs w:val="36"/>
        </w:rPr>
        <w:t>Ipswich and Diss</w:t>
      </w:r>
      <w:r w:rsidR="00E47C18" w:rsidRPr="007B5648">
        <w:rPr>
          <w:sz w:val="36"/>
          <w:szCs w:val="36"/>
        </w:rPr>
        <w:t xml:space="preserve"> </w:t>
      </w:r>
      <w:r w:rsidR="00E47C18" w:rsidRPr="008C3F8A">
        <w:rPr>
          <w:sz w:val="36"/>
          <w:szCs w:val="36"/>
        </w:rPr>
        <w:t>Area Quaker Meeting</w:t>
      </w:r>
      <w:bookmarkEnd w:id="2"/>
    </w:p>
    <w:p w14:paraId="68AAF710" w14:textId="41EA5306" w:rsidR="00943AFC" w:rsidRPr="0046239B" w:rsidRDefault="00943AFC" w:rsidP="002C6CA0">
      <w:pPr>
        <w:spacing w:after="120"/>
      </w:pPr>
    </w:p>
    <w:tbl>
      <w:tblPr>
        <w:tblStyle w:val="TableGrid"/>
        <w:tblW w:w="9026" w:type="dxa"/>
        <w:tblLayout w:type="fixed"/>
        <w:tblLook w:val="06A0" w:firstRow="1" w:lastRow="0" w:firstColumn="1" w:lastColumn="0" w:noHBand="1" w:noVBand="1"/>
        <w:tblCaption w:val="Summary of key details"/>
        <w:tblDescription w:val="Key details of AMs"/>
      </w:tblPr>
      <w:tblGrid>
        <w:gridCol w:w="4830"/>
        <w:gridCol w:w="4196"/>
      </w:tblGrid>
      <w:tr w:rsidR="00D231D5" w:rsidRPr="0046239B" w14:paraId="058DE0DA" w14:textId="77777777" w:rsidTr="00D40588">
        <w:trPr>
          <w:tblHeader/>
        </w:trPr>
        <w:tc>
          <w:tcPr>
            <w:tcW w:w="4830" w:type="dxa"/>
            <w:tcBorders>
              <w:right w:val="single" w:sz="4" w:space="0" w:color="auto"/>
            </w:tcBorders>
          </w:tcPr>
          <w:p w14:paraId="759E1B83" w14:textId="659EAAA4" w:rsidR="00D231D5" w:rsidRPr="0046239B" w:rsidRDefault="00D231D5" w:rsidP="002C6CA0">
            <w:pPr>
              <w:spacing w:before="120" w:after="120"/>
            </w:pPr>
            <w:r w:rsidRPr="0046239B">
              <w:t>Agr</w:t>
            </w:r>
            <w:r w:rsidR="00DF1337" w:rsidRPr="0046239B">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2D9C19EF" w:rsidR="00D231D5" w:rsidRPr="0046239B" w:rsidRDefault="001F0ED8" w:rsidP="002C6CA0">
            <w:pPr>
              <w:spacing w:before="120" w:after="120"/>
            </w:pPr>
            <w:r>
              <w:t>24</w:t>
            </w:r>
            <w:r w:rsidRPr="001F0ED8">
              <w:rPr>
                <w:vertAlign w:val="superscript"/>
              </w:rPr>
              <w:t>th</w:t>
            </w:r>
            <w:r>
              <w:t xml:space="preserve"> </w:t>
            </w:r>
            <w:r w:rsidR="00B31D05">
              <w:t>March 2025</w:t>
            </w:r>
          </w:p>
        </w:tc>
      </w:tr>
      <w:tr w:rsidR="00D231D5" w:rsidRPr="0046239B" w14:paraId="5DDF68F8" w14:textId="77777777" w:rsidTr="00A4244B">
        <w:tc>
          <w:tcPr>
            <w:tcW w:w="4830" w:type="dxa"/>
          </w:tcPr>
          <w:p w14:paraId="2EF7C0B2" w14:textId="7F7C3090" w:rsidR="00D231D5" w:rsidRPr="0046239B" w:rsidRDefault="00D05B4D" w:rsidP="002C6CA0">
            <w:pPr>
              <w:spacing w:before="120" w:after="120"/>
            </w:pPr>
            <w:r w:rsidRPr="0046239B">
              <w:t>M</w:t>
            </w:r>
            <w:r w:rsidR="00DF1337" w:rsidRPr="0046239B">
              <w:t>inute number</w:t>
            </w:r>
          </w:p>
        </w:tc>
        <w:tc>
          <w:tcPr>
            <w:tcW w:w="4196" w:type="dxa"/>
            <w:tcBorders>
              <w:top w:val="single" w:sz="4" w:space="0" w:color="auto"/>
            </w:tcBorders>
          </w:tcPr>
          <w:p w14:paraId="71A83AA9" w14:textId="673A3D7F" w:rsidR="00D231D5" w:rsidRPr="0046239B" w:rsidRDefault="001F0ED8" w:rsidP="002C6CA0">
            <w:pPr>
              <w:spacing w:before="120" w:after="120"/>
            </w:pPr>
            <w:r>
              <w:t>27/25</w:t>
            </w:r>
          </w:p>
        </w:tc>
      </w:tr>
      <w:tr w:rsidR="00D231D5" w:rsidRPr="0046239B" w14:paraId="277CAB37" w14:textId="77777777" w:rsidTr="001A24C9">
        <w:tc>
          <w:tcPr>
            <w:tcW w:w="4830" w:type="dxa"/>
          </w:tcPr>
          <w:p w14:paraId="5ECACA6F" w14:textId="444F5931" w:rsidR="00D231D5" w:rsidRPr="0046239B" w:rsidRDefault="00DF1337" w:rsidP="002C6CA0">
            <w:pPr>
              <w:spacing w:before="120" w:after="120"/>
            </w:pPr>
            <w:r w:rsidRPr="0046239B">
              <w:t>Signed</w:t>
            </w:r>
          </w:p>
        </w:tc>
        <w:tc>
          <w:tcPr>
            <w:tcW w:w="4196" w:type="dxa"/>
          </w:tcPr>
          <w:p w14:paraId="306ED8B7" w14:textId="77777777" w:rsidR="001D0927" w:rsidRPr="0046239B" w:rsidRDefault="001D0927" w:rsidP="002C6CA0">
            <w:pPr>
              <w:spacing w:before="120" w:after="120"/>
            </w:pPr>
          </w:p>
        </w:tc>
      </w:tr>
      <w:tr w:rsidR="001A24C9" w:rsidRPr="0046239B" w14:paraId="7CDF1FA5" w14:textId="77777777" w:rsidTr="001A24C9">
        <w:tc>
          <w:tcPr>
            <w:tcW w:w="4830" w:type="dxa"/>
          </w:tcPr>
          <w:p w14:paraId="74C12270" w14:textId="642F04B5" w:rsidR="001A24C9" w:rsidRPr="0046239B" w:rsidRDefault="00682B2B" w:rsidP="002C6CA0">
            <w:pPr>
              <w:spacing w:before="120" w:after="120"/>
            </w:pPr>
            <w:r w:rsidRPr="0046239B">
              <w:t>Name s</w:t>
            </w:r>
            <w:r w:rsidR="001A24C9" w:rsidRPr="0046239B">
              <w:t xml:space="preserve">igned by (Clerk </w:t>
            </w:r>
            <w:r w:rsidR="00FD2C7C" w:rsidRPr="0046239B">
              <w:t>of</w:t>
            </w:r>
            <w:r w:rsidR="00DF1337" w:rsidRPr="0046239B">
              <w:t xml:space="preserve"> Trustees)</w:t>
            </w:r>
          </w:p>
        </w:tc>
        <w:tc>
          <w:tcPr>
            <w:tcW w:w="4196" w:type="dxa"/>
          </w:tcPr>
          <w:p w14:paraId="30530B24" w14:textId="2C16A7C5" w:rsidR="001A24C9" w:rsidRPr="0046239B" w:rsidRDefault="00B31D05" w:rsidP="002C6CA0">
            <w:pPr>
              <w:spacing w:before="120" w:after="120"/>
            </w:pPr>
            <w:r>
              <w:t>Clive Bach</w:t>
            </w:r>
          </w:p>
        </w:tc>
      </w:tr>
      <w:tr w:rsidR="00D231D5" w:rsidRPr="0046239B" w14:paraId="07313704" w14:textId="77777777" w:rsidTr="001A24C9">
        <w:tc>
          <w:tcPr>
            <w:tcW w:w="4830" w:type="dxa"/>
          </w:tcPr>
          <w:p w14:paraId="16CDE64B" w14:textId="3C6A08A7" w:rsidR="00D231D5" w:rsidRPr="0046239B" w:rsidRDefault="00D231D5" w:rsidP="002C6CA0">
            <w:pPr>
              <w:spacing w:before="120" w:after="120"/>
            </w:pPr>
            <w:r w:rsidRPr="0046239B">
              <w:t>Date for</w:t>
            </w:r>
            <w:r w:rsidR="00DF1337" w:rsidRPr="0046239B">
              <w:t xml:space="preserve"> next annual review by Trustees</w:t>
            </w:r>
          </w:p>
        </w:tc>
        <w:tc>
          <w:tcPr>
            <w:tcW w:w="4196" w:type="dxa"/>
          </w:tcPr>
          <w:p w14:paraId="74088DB4" w14:textId="31D1DEEC" w:rsidR="00D231D5" w:rsidRPr="0046239B" w:rsidRDefault="006D1A5B" w:rsidP="002C6CA0">
            <w:pPr>
              <w:spacing w:before="120" w:after="120"/>
            </w:pPr>
            <w:r>
              <w:t>March 202</w:t>
            </w:r>
            <w:r w:rsidR="00B31D05">
              <w:t>5</w:t>
            </w:r>
          </w:p>
        </w:tc>
      </w:tr>
      <w:tr w:rsidR="00D05B4D" w:rsidRPr="0046239B" w14:paraId="5C154850" w14:textId="77777777" w:rsidTr="001A24C9">
        <w:tc>
          <w:tcPr>
            <w:tcW w:w="4830" w:type="dxa"/>
          </w:tcPr>
          <w:p w14:paraId="06185B6A" w14:textId="74A0B783" w:rsidR="00D05B4D" w:rsidRPr="0046239B" w:rsidRDefault="00DE0478" w:rsidP="002C6CA0">
            <w:pPr>
              <w:spacing w:before="120" w:after="120"/>
            </w:pPr>
            <w:r w:rsidRPr="0046239B">
              <w:t>The r</w:t>
            </w:r>
            <w:r w:rsidR="00D05B4D" w:rsidRPr="0046239B">
              <w:t>ole</w:t>
            </w:r>
            <w:r w:rsidRPr="0046239B">
              <w:t>-</w:t>
            </w:r>
            <w:r w:rsidR="00D05B4D" w:rsidRPr="0046239B">
              <w:t xml:space="preserve">holder </w:t>
            </w:r>
            <w:r w:rsidR="00542DDC" w:rsidRPr="0046239B">
              <w:t xml:space="preserve">responsible for starting </w:t>
            </w:r>
            <w:r w:rsidR="00DF1337" w:rsidRPr="0046239B">
              <w:t>the next review</w:t>
            </w:r>
          </w:p>
        </w:tc>
        <w:tc>
          <w:tcPr>
            <w:tcW w:w="4196" w:type="dxa"/>
          </w:tcPr>
          <w:p w14:paraId="6F77A581" w14:textId="3E9DEE15" w:rsidR="00D05B4D" w:rsidRPr="0046239B" w:rsidRDefault="00CC00AB" w:rsidP="002C6CA0">
            <w:pPr>
              <w:spacing w:before="120" w:after="120"/>
            </w:pPr>
            <w:r>
              <w:t>Colin Hopkins - AMSC</w:t>
            </w:r>
          </w:p>
        </w:tc>
      </w:tr>
    </w:tbl>
    <w:p w14:paraId="4E1504A7" w14:textId="78ACC2D0" w:rsidR="000930E4" w:rsidRDefault="000930E4" w:rsidP="0046239B">
      <w:pPr>
        <w:rPr>
          <w:b/>
        </w:rPr>
      </w:pPr>
    </w:p>
    <w:sdt>
      <w:sdtPr>
        <w:rPr>
          <w:rFonts w:ascii="Arial" w:eastAsia="Arial" w:hAnsi="Arial" w:cs="Arial"/>
          <w:bCs w:val="0"/>
          <w:color w:val="auto"/>
          <w:sz w:val="24"/>
          <w:szCs w:val="24"/>
          <w:lang w:val="en-GB"/>
        </w:rPr>
        <w:id w:val="-406534823"/>
        <w:docPartObj>
          <w:docPartGallery w:val="Table of Contents"/>
          <w:docPartUnique/>
        </w:docPartObj>
      </w:sdtPr>
      <w:sdtEndPr>
        <w:rPr>
          <w:b/>
          <w:noProof/>
          <w:highlight w:val="yellow"/>
        </w:rPr>
      </w:sdtEndPr>
      <w:sdtContent>
        <w:p w14:paraId="5BF6DF6B" w14:textId="609FA52E" w:rsidR="00116BCA" w:rsidRPr="005F6767" w:rsidRDefault="00116BCA" w:rsidP="00116BCA">
          <w:pPr>
            <w:pStyle w:val="TOCHeading"/>
            <w:numPr>
              <w:ilvl w:val="0"/>
              <w:numId w:val="0"/>
            </w:numPr>
            <w:ind w:left="431" w:hanging="431"/>
            <w:rPr>
              <w:rFonts w:ascii="Arial" w:hAnsi="Arial" w:cs="Arial"/>
              <w:color w:val="auto"/>
            </w:rPr>
          </w:pPr>
          <w:r w:rsidRPr="005F6767">
            <w:rPr>
              <w:rFonts w:ascii="Arial" w:hAnsi="Arial" w:cs="Arial"/>
              <w:color w:val="auto"/>
            </w:rPr>
            <w:t>Contents</w:t>
          </w:r>
          <w:r w:rsidRPr="005F6767">
            <w:rPr>
              <w:rFonts w:ascii="Arial" w:hAnsi="Arial" w:cs="Arial"/>
              <w:color w:val="auto"/>
            </w:rPr>
            <w:fldChar w:fldCharType="begin"/>
          </w:r>
          <w:r w:rsidRPr="005F6767">
            <w:rPr>
              <w:rFonts w:ascii="Arial" w:hAnsi="Arial" w:cs="Arial"/>
              <w:color w:val="auto"/>
            </w:rPr>
            <w:instrText xml:space="preserve"> TOC \o "1-3" \h \z \u </w:instrText>
          </w:r>
          <w:r w:rsidRPr="005F6767">
            <w:rPr>
              <w:rFonts w:ascii="Arial" w:hAnsi="Arial" w:cs="Arial"/>
              <w:color w:val="auto"/>
            </w:rPr>
            <w:fldChar w:fldCharType="separate"/>
          </w:r>
        </w:p>
        <w:p w14:paraId="1AEE97A6" w14:textId="0BEA1DA3" w:rsidR="00116BCA" w:rsidRPr="005F6767" w:rsidRDefault="00116BCA" w:rsidP="00116BCA">
          <w:pPr>
            <w:pStyle w:val="TOC2"/>
            <w:rPr>
              <w:rFonts w:eastAsiaTheme="minorEastAsia"/>
              <w:noProof/>
              <w:sz w:val="22"/>
              <w:szCs w:val="22"/>
              <w:lang w:eastAsia="en-GB"/>
            </w:rPr>
          </w:pPr>
          <w:hyperlink w:anchor="_Toc86931939" w:history="1">
            <w:r w:rsidRPr="005F6767">
              <w:rPr>
                <w:rStyle w:val="Hyperlink"/>
                <w:noProof/>
                <w:color w:val="auto"/>
              </w:rPr>
              <w:t>1.</w:t>
            </w:r>
            <w:r w:rsidRPr="005F6767">
              <w:rPr>
                <w:rFonts w:eastAsiaTheme="minorEastAsia"/>
                <w:noProof/>
                <w:sz w:val="22"/>
                <w:szCs w:val="22"/>
                <w:lang w:eastAsia="en-GB"/>
              </w:rPr>
              <w:tab/>
            </w:r>
            <w:r w:rsidRPr="005F6767">
              <w:rPr>
                <w:rStyle w:val="Hyperlink"/>
                <w:noProof/>
                <w:color w:val="auto"/>
              </w:rPr>
              <w:t>Who we are - Area Meeting</w:t>
            </w:r>
            <w:r w:rsidRPr="005F6767">
              <w:rPr>
                <w:noProof/>
                <w:webHidden/>
              </w:rPr>
              <w:tab/>
            </w:r>
            <w:r w:rsidRPr="005F6767">
              <w:rPr>
                <w:noProof/>
                <w:webHidden/>
              </w:rPr>
              <w:fldChar w:fldCharType="begin"/>
            </w:r>
            <w:r w:rsidRPr="005F6767">
              <w:rPr>
                <w:noProof/>
                <w:webHidden/>
              </w:rPr>
              <w:instrText xml:space="preserve"> PAGEREF _Toc86931939 \h </w:instrText>
            </w:r>
            <w:r w:rsidRPr="005F6767">
              <w:rPr>
                <w:noProof/>
                <w:webHidden/>
              </w:rPr>
            </w:r>
            <w:r w:rsidRPr="005F6767">
              <w:rPr>
                <w:noProof/>
                <w:webHidden/>
              </w:rPr>
              <w:fldChar w:fldCharType="separate"/>
            </w:r>
            <w:r w:rsidRPr="005F6767">
              <w:rPr>
                <w:noProof/>
                <w:webHidden/>
              </w:rPr>
              <w:t>3</w:t>
            </w:r>
            <w:r w:rsidRPr="005F6767">
              <w:rPr>
                <w:noProof/>
                <w:webHidden/>
              </w:rPr>
              <w:fldChar w:fldCharType="end"/>
            </w:r>
          </w:hyperlink>
        </w:p>
        <w:p w14:paraId="4E3C7539" w14:textId="777B8AB2" w:rsidR="00116BCA" w:rsidRPr="005F6767" w:rsidRDefault="00116BCA" w:rsidP="00116BCA">
          <w:pPr>
            <w:pStyle w:val="TOC2"/>
            <w:rPr>
              <w:rFonts w:eastAsiaTheme="minorEastAsia"/>
              <w:noProof/>
              <w:sz w:val="22"/>
              <w:szCs w:val="22"/>
              <w:lang w:eastAsia="en-GB"/>
            </w:rPr>
          </w:pPr>
          <w:hyperlink w:anchor="_Toc86931941" w:history="1">
            <w:r w:rsidRPr="005F6767">
              <w:rPr>
                <w:rStyle w:val="Hyperlink"/>
                <w:noProof/>
                <w:color w:val="auto"/>
              </w:rPr>
              <w:t>2.</w:t>
            </w:r>
            <w:r w:rsidRPr="005F6767">
              <w:rPr>
                <w:rFonts w:eastAsiaTheme="minorEastAsia"/>
                <w:noProof/>
                <w:sz w:val="22"/>
                <w:szCs w:val="22"/>
                <w:lang w:eastAsia="en-GB"/>
              </w:rPr>
              <w:tab/>
            </w:r>
            <w:r w:rsidRPr="005F6767">
              <w:rPr>
                <w:rStyle w:val="Hyperlink"/>
                <w:noProof/>
                <w:color w:val="auto"/>
              </w:rPr>
              <w:t>Who we are - Local Meetings:</w:t>
            </w:r>
            <w:r w:rsidRPr="005F6767">
              <w:rPr>
                <w:noProof/>
                <w:webHidden/>
              </w:rPr>
              <w:tab/>
            </w:r>
            <w:r w:rsidRPr="005F6767">
              <w:rPr>
                <w:noProof/>
                <w:webHidden/>
              </w:rPr>
              <w:fldChar w:fldCharType="begin"/>
            </w:r>
            <w:r w:rsidRPr="005F6767">
              <w:rPr>
                <w:noProof/>
                <w:webHidden/>
              </w:rPr>
              <w:instrText xml:space="preserve"> PAGEREF _Toc86931941 \h </w:instrText>
            </w:r>
            <w:r w:rsidRPr="005F6767">
              <w:rPr>
                <w:noProof/>
                <w:webHidden/>
              </w:rPr>
            </w:r>
            <w:r w:rsidRPr="005F6767">
              <w:rPr>
                <w:noProof/>
                <w:webHidden/>
              </w:rPr>
              <w:fldChar w:fldCharType="separate"/>
            </w:r>
            <w:r w:rsidRPr="005F6767">
              <w:rPr>
                <w:noProof/>
                <w:webHidden/>
              </w:rPr>
              <w:t>3</w:t>
            </w:r>
            <w:r w:rsidRPr="005F6767">
              <w:rPr>
                <w:noProof/>
                <w:webHidden/>
              </w:rPr>
              <w:fldChar w:fldCharType="end"/>
            </w:r>
          </w:hyperlink>
        </w:p>
        <w:p w14:paraId="0069F536" w14:textId="77777777" w:rsidR="00116BCA" w:rsidRPr="005F6767" w:rsidRDefault="00116BCA" w:rsidP="00116BCA">
          <w:pPr>
            <w:pStyle w:val="TOC2"/>
            <w:rPr>
              <w:rFonts w:eastAsiaTheme="minorEastAsia"/>
              <w:noProof/>
              <w:sz w:val="22"/>
              <w:szCs w:val="22"/>
              <w:lang w:eastAsia="en-GB"/>
            </w:rPr>
          </w:pPr>
          <w:hyperlink w:anchor="_Toc86931942" w:history="1">
            <w:r w:rsidRPr="005F6767">
              <w:rPr>
                <w:rStyle w:val="Hyperlink"/>
                <w:noProof/>
                <w:color w:val="auto"/>
              </w:rPr>
              <w:t>3.</w:t>
            </w:r>
            <w:r w:rsidRPr="005F6767">
              <w:rPr>
                <w:rFonts w:eastAsiaTheme="minorEastAsia"/>
                <w:noProof/>
                <w:sz w:val="22"/>
                <w:szCs w:val="22"/>
                <w:lang w:eastAsia="en-GB"/>
              </w:rPr>
              <w:tab/>
            </w:r>
            <w:r w:rsidRPr="005F6767">
              <w:rPr>
                <w:rStyle w:val="Hyperlink"/>
                <w:noProof/>
                <w:color w:val="auto"/>
              </w:rPr>
              <w:t>Our Commitment</w:t>
            </w:r>
            <w:r w:rsidRPr="005F6767">
              <w:rPr>
                <w:noProof/>
                <w:webHidden/>
              </w:rPr>
              <w:tab/>
            </w:r>
            <w:r w:rsidRPr="005F6767">
              <w:rPr>
                <w:noProof/>
                <w:webHidden/>
              </w:rPr>
              <w:fldChar w:fldCharType="begin"/>
            </w:r>
            <w:r w:rsidRPr="005F6767">
              <w:rPr>
                <w:noProof/>
                <w:webHidden/>
              </w:rPr>
              <w:instrText xml:space="preserve"> PAGEREF _Toc86931942 \h </w:instrText>
            </w:r>
            <w:r w:rsidRPr="005F6767">
              <w:rPr>
                <w:noProof/>
                <w:webHidden/>
              </w:rPr>
            </w:r>
            <w:r w:rsidRPr="005F6767">
              <w:rPr>
                <w:noProof/>
                <w:webHidden/>
              </w:rPr>
              <w:fldChar w:fldCharType="separate"/>
            </w:r>
            <w:r w:rsidRPr="005F6767">
              <w:rPr>
                <w:noProof/>
                <w:webHidden/>
              </w:rPr>
              <w:t>4</w:t>
            </w:r>
            <w:r w:rsidRPr="005F6767">
              <w:rPr>
                <w:noProof/>
                <w:webHidden/>
              </w:rPr>
              <w:fldChar w:fldCharType="end"/>
            </w:r>
          </w:hyperlink>
        </w:p>
        <w:p w14:paraId="7BF0C280" w14:textId="77777777" w:rsidR="00116BCA" w:rsidRPr="005F6767" w:rsidRDefault="00116BCA" w:rsidP="00116BCA">
          <w:pPr>
            <w:pStyle w:val="TOC2"/>
            <w:rPr>
              <w:rFonts w:eastAsiaTheme="minorEastAsia"/>
              <w:noProof/>
              <w:sz w:val="22"/>
              <w:szCs w:val="22"/>
              <w:lang w:eastAsia="en-GB"/>
            </w:rPr>
          </w:pPr>
          <w:hyperlink w:anchor="_Toc86931943" w:history="1">
            <w:r w:rsidRPr="005F6767">
              <w:rPr>
                <w:rStyle w:val="Hyperlink"/>
                <w:noProof/>
                <w:color w:val="auto"/>
              </w:rPr>
              <w:t>4.</w:t>
            </w:r>
            <w:r w:rsidRPr="005F6767">
              <w:rPr>
                <w:rFonts w:eastAsiaTheme="minorEastAsia"/>
                <w:noProof/>
                <w:sz w:val="22"/>
                <w:szCs w:val="22"/>
                <w:lang w:eastAsia="en-GB"/>
              </w:rPr>
              <w:tab/>
            </w:r>
            <w:r w:rsidRPr="005F6767">
              <w:rPr>
                <w:rStyle w:val="Hyperlink"/>
                <w:noProof/>
                <w:color w:val="auto"/>
              </w:rPr>
              <w:t>Definitions, signs and indicators of abuse</w:t>
            </w:r>
            <w:r w:rsidRPr="005F6767">
              <w:rPr>
                <w:noProof/>
                <w:webHidden/>
              </w:rPr>
              <w:tab/>
            </w:r>
            <w:r w:rsidRPr="005F6767">
              <w:rPr>
                <w:noProof/>
                <w:webHidden/>
              </w:rPr>
              <w:fldChar w:fldCharType="begin"/>
            </w:r>
            <w:r w:rsidRPr="005F6767">
              <w:rPr>
                <w:noProof/>
                <w:webHidden/>
              </w:rPr>
              <w:instrText xml:space="preserve"> PAGEREF _Toc86931943 \h </w:instrText>
            </w:r>
            <w:r w:rsidRPr="005F6767">
              <w:rPr>
                <w:noProof/>
                <w:webHidden/>
              </w:rPr>
            </w:r>
            <w:r w:rsidRPr="005F6767">
              <w:rPr>
                <w:noProof/>
                <w:webHidden/>
              </w:rPr>
              <w:fldChar w:fldCharType="separate"/>
            </w:r>
            <w:r w:rsidRPr="005F6767">
              <w:rPr>
                <w:noProof/>
                <w:webHidden/>
              </w:rPr>
              <w:t>5</w:t>
            </w:r>
            <w:r w:rsidRPr="005F6767">
              <w:rPr>
                <w:noProof/>
                <w:webHidden/>
              </w:rPr>
              <w:fldChar w:fldCharType="end"/>
            </w:r>
          </w:hyperlink>
        </w:p>
        <w:p w14:paraId="5E6296F2" w14:textId="77777777" w:rsidR="00116BCA" w:rsidRPr="005F6767" w:rsidRDefault="00116BCA" w:rsidP="00116BCA">
          <w:pPr>
            <w:pStyle w:val="TOC2"/>
            <w:rPr>
              <w:rFonts w:eastAsiaTheme="minorEastAsia"/>
              <w:noProof/>
              <w:sz w:val="22"/>
              <w:szCs w:val="22"/>
              <w:lang w:eastAsia="en-GB"/>
            </w:rPr>
          </w:pPr>
          <w:hyperlink w:anchor="_Toc86931944" w:history="1">
            <w:r w:rsidRPr="005F6767">
              <w:rPr>
                <w:rStyle w:val="Hyperlink"/>
                <w:noProof/>
                <w:color w:val="auto"/>
              </w:rPr>
              <w:t>5.</w:t>
            </w:r>
            <w:r w:rsidRPr="005F6767">
              <w:rPr>
                <w:rFonts w:eastAsiaTheme="minorEastAsia"/>
                <w:noProof/>
                <w:sz w:val="22"/>
                <w:szCs w:val="22"/>
                <w:lang w:eastAsia="en-GB"/>
              </w:rPr>
              <w:tab/>
            </w:r>
            <w:r w:rsidRPr="005F6767">
              <w:rPr>
                <w:rStyle w:val="Hyperlink"/>
                <w:noProof/>
                <w:color w:val="auto"/>
              </w:rPr>
              <w:t>Safer Appointments</w:t>
            </w:r>
            <w:r w:rsidRPr="005F6767">
              <w:rPr>
                <w:noProof/>
                <w:webHidden/>
              </w:rPr>
              <w:tab/>
            </w:r>
            <w:r w:rsidRPr="005F6767">
              <w:rPr>
                <w:noProof/>
                <w:webHidden/>
              </w:rPr>
              <w:fldChar w:fldCharType="begin"/>
            </w:r>
            <w:r w:rsidRPr="005F6767">
              <w:rPr>
                <w:noProof/>
                <w:webHidden/>
              </w:rPr>
              <w:instrText xml:space="preserve"> PAGEREF _Toc86931944 \h </w:instrText>
            </w:r>
            <w:r w:rsidRPr="005F6767">
              <w:rPr>
                <w:noProof/>
                <w:webHidden/>
              </w:rPr>
            </w:r>
            <w:r w:rsidRPr="005F6767">
              <w:rPr>
                <w:noProof/>
                <w:webHidden/>
              </w:rPr>
              <w:fldChar w:fldCharType="separate"/>
            </w:r>
            <w:r w:rsidRPr="005F6767">
              <w:rPr>
                <w:noProof/>
                <w:webHidden/>
              </w:rPr>
              <w:t>5</w:t>
            </w:r>
            <w:r w:rsidRPr="005F6767">
              <w:rPr>
                <w:noProof/>
                <w:webHidden/>
              </w:rPr>
              <w:fldChar w:fldCharType="end"/>
            </w:r>
          </w:hyperlink>
        </w:p>
        <w:p w14:paraId="0745A01A" w14:textId="1B898201" w:rsidR="00116BCA" w:rsidRPr="005F6767" w:rsidRDefault="00116BCA" w:rsidP="00116BCA">
          <w:pPr>
            <w:pStyle w:val="TOC2"/>
            <w:rPr>
              <w:rFonts w:eastAsiaTheme="minorEastAsia"/>
              <w:noProof/>
              <w:sz w:val="22"/>
              <w:szCs w:val="22"/>
              <w:lang w:eastAsia="en-GB"/>
            </w:rPr>
          </w:pPr>
          <w:hyperlink w:anchor="_Toc86931945" w:history="1">
            <w:r w:rsidRPr="005F6767">
              <w:rPr>
                <w:rStyle w:val="Hyperlink"/>
                <w:noProof/>
                <w:color w:val="auto"/>
              </w:rPr>
              <w:t>6.</w:t>
            </w:r>
            <w:r w:rsidRPr="005F6767">
              <w:rPr>
                <w:rFonts w:eastAsiaTheme="minorEastAsia"/>
                <w:noProof/>
                <w:sz w:val="22"/>
                <w:szCs w:val="22"/>
                <w:lang w:eastAsia="en-GB"/>
              </w:rPr>
              <w:tab/>
            </w:r>
            <w:r w:rsidRPr="005F6767">
              <w:rPr>
                <w:rStyle w:val="Hyperlink"/>
                <w:noProof/>
                <w:color w:val="auto"/>
              </w:rPr>
              <w:t>Clarification of Safer recruitment</w:t>
            </w:r>
            <w:r w:rsidR="006A2865">
              <w:rPr>
                <w:rStyle w:val="Hyperlink"/>
                <w:noProof/>
                <w:color w:val="auto"/>
              </w:rPr>
              <w:t xml:space="preserve">, </w:t>
            </w:r>
            <w:r w:rsidRPr="005F6767">
              <w:rPr>
                <w:rStyle w:val="Hyperlink"/>
                <w:noProof/>
                <w:color w:val="auto"/>
              </w:rPr>
              <w:t>nominations and appointments in</w:t>
            </w:r>
            <w:r w:rsidR="006A2865">
              <w:rPr>
                <w:rStyle w:val="Hyperlink"/>
                <w:noProof/>
                <w:color w:val="auto"/>
              </w:rPr>
              <w:t xml:space="preserve"> AMs</w:t>
            </w:r>
            <w:r w:rsidRPr="005F6767">
              <w:rPr>
                <w:noProof/>
                <w:webHidden/>
              </w:rPr>
              <w:tab/>
            </w:r>
            <w:r w:rsidRPr="005F6767">
              <w:rPr>
                <w:noProof/>
                <w:webHidden/>
              </w:rPr>
              <w:fldChar w:fldCharType="begin"/>
            </w:r>
            <w:r w:rsidRPr="005F6767">
              <w:rPr>
                <w:noProof/>
                <w:webHidden/>
              </w:rPr>
              <w:instrText xml:space="preserve"> PAGEREF _Toc86931945 \h </w:instrText>
            </w:r>
            <w:r w:rsidRPr="005F6767">
              <w:rPr>
                <w:noProof/>
                <w:webHidden/>
              </w:rPr>
            </w:r>
            <w:r w:rsidRPr="005F6767">
              <w:rPr>
                <w:noProof/>
                <w:webHidden/>
              </w:rPr>
              <w:fldChar w:fldCharType="separate"/>
            </w:r>
            <w:r w:rsidRPr="005F6767">
              <w:rPr>
                <w:noProof/>
                <w:webHidden/>
              </w:rPr>
              <w:t>8</w:t>
            </w:r>
            <w:r w:rsidRPr="005F6767">
              <w:rPr>
                <w:noProof/>
                <w:webHidden/>
              </w:rPr>
              <w:fldChar w:fldCharType="end"/>
            </w:r>
          </w:hyperlink>
        </w:p>
        <w:p w14:paraId="151BC54A" w14:textId="77777777" w:rsidR="00116BCA" w:rsidRPr="005F6767" w:rsidRDefault="00116BCA" w:rsidP="00116BCA">
          <w:pPr>
            <w:pStyle w:val="TOC2"/>
            <w:rPr>
              <w:rFonts w:eastAsiaTheme="minorEastAsia"/>
              <w:noProof/>
              <w:sz w:val="22"/>
              <w:szCs w:val="22"/>
              <w:lang w:eastAsia="en-GB"/>
            </w:rPr>
          </w:pPr>
          <w:hyperlink w:anchor="_Toc86931946" w:history="1">
            <w:r w:rsidRPr="005F6767">
              <w:rPr>
                <w:rStyle w:val="Hyperlink"/>
                <w:noProof/>
                <w:color w:val="auto"/>
              </w:rPr>
              <w:t>7.</w:t>
            </w:r>
            <w:r w:rsidRPr="005F6767">
              <w:rPr>
                <w:rFonts w:eastAsiaTheme="minorEastAsia"/>
                <w:noProof/>
                <w:sz w:val="22"/>
                <w:szCs w:val="22"/>
                <w:lang w:eastAsia="en-GB"/>
              </w:rPr>
              <w:tab/>
            </w:r>
            <w:r w:rsidRPr="005F6767">
              <w:rPr>
                <w:rStyle w:val="Hyperlink"/>
                <w:noProof/>
                <w:color w:val="auto"/>
              </w:rPr>
              <w:t>Safeguarding Training</w:t>
            </w:r>
            <w:r w:rsidRPr="005F6767">
              <w:rPr>
                <w:noProof/>
                <w:webHidden/>
              </w:rPr>
              <w:tab/>
            </w:r>
            <w:r w:rsidRPr="005F6767">
              <w:rPr>
                <w:noProof/>
                <w:webHidden/>
              </w:rPr>
              <w:fldChar w:fldCharType="begin"/>
            </w:r>
            <w:r w:rsidRPr="005F6767">
              <w:rPr>
                <w:noProof/>
                <w:webHidden/>
              </w:rPr>
              <w:instrText xml:space="preserve"> PAGEREF _Toc86931946 \h </w:instrText>
            </w:r>
            <w:r w:rsidRPr="005F6767">
              <w:rPr>
                <w:noProof/>
                <w:webHidden/>
              </w:rPr>
            </w:r>
            <w:r w:rsidRPr="005F6767">
              <w:rPr>
                <w:noProof/>
                <w:webHidden/>
              </w:rPr>
              <w:fldChar w:fldCharType="separate"/>
            </w:r>
            <w:r w:rsidRPr="005F6767">
              <w:rPr>
                <w:noProof/>
                <w:webHidden/>
              </w:rPr>
              <w:t>9</w:t>
            </w:r>
            <w:r w:rsidRPr="005F6767">
              <w:rPr>
                <w:noProof/>
                <w:webHidden/>
              </w:rPr>
              <w:fldChar w:fldCharType="end"/>
            </w:r>
          </w:hyperlink>
        </w:p>
        <w:p w14:paraId="656C5211" w14:textId="77777777" w:rsidR="00116BCA" w:rsidRPr="005F6767" w:rsidRDefault="00116BCA" w:rsidP="00116BCA">
          <w:pPr>
            <w:pStyle w:val="TOC2"/>
            <w:rPr>
              <w:rFonts w:eastAsiaTheme="minorEastAsia"/>
              <w:noProof/>
              <w:sz w:val="22"/>
              <w:szCs w:val="22"/>
              <w:lang w:eastAsia="en-GB"/>
            </w:rPr>
          </w:pPr>
          <w:hyperlink w:anchor="_Toc86931947" w:history="1">
            <w:r w:rsidRPr="005F6767">
              <w:rPr>
                <w:rStyle w:val="Hyperlink"/>
                <w:noProof/>
                <w:color w:val="auto"/>
              </w:rPr>
              <w:t>8.</w:t>
            </w:r>
            <w:r w:rsidRPr="005F6767">
              <w:rPr>
                <w:rFonts w:eastAsiaTheme="minorEastAsia"/>
                <w:noProof/>
                <w:sz w:val="22"/>
                <w:szCs w:val="22"/>
                <w:lang w:eastAsia="en-GB"/>
              </w:rPr>
              <w:tab/>
            </w:r>
            <w:r w:rsidRPr="005F6767">
              <w:rPr>
                <w:rStyle w:val="Hyperlink"/>
                <w:noProof/>
                <w:color w:val="auto"/>
              </w:rPr>
              <w:t>Safeguarding awareness and accessibility of information</w:t>
            </w:r>
            <w:r w:rsidRPr="005F6767">
              <w:rPr>
                <w:noProof/>
                <w:webHidden/>
              </w:rPr>
              <w:tab/>
            </w:r>
            <w:r w:rsidRPr="005F6767">
              <w:rPr>
                <w:noProof/>
                <w:webHidden/>
              </w:rPr>
              <w:fldChar w:fldCharType="begin"/>
            </w:r>
            <w:r w:rsidRPr="005F6767">
              <w:rPr>
                <w:noProof/>
                <w:webHidden/>
              </w:rPr>
              <w:instrText xml:space="preserve"> PAGEREF _Toc86931947 \h </w:instrText>
            </w:r>
            <w:r w:rsidRPr="005F6767">
              <w:rPr>
                <w:noProof/>
                <w:webHidden/>
              </w:rPr>
            </w:r>
            <w:r w:rsidRPr="005F6767">
              <w:rPr>
                <w:noProof/>
                <w:webHidden/>
              </w:rPr>
              <w:fldChar w:fldCharType="separate"/>
            </w:r>
            <w:r w:rsidRPr="005F6767">
              <w:rPr>
                <w:noProof/>
                <w:webHidden/>
              </w:rPr>
              <w:t>11</w:t>
            </w:r>
            <w:r w:rsidRPr="005F6767">
              <w:rPr>
                <w:noProof/>
                <w:webHidden/>
              </w:rPr>
              <w:fldChar w:fldCharType="end"/>
            </w:r>
          </w:hyperlink>
        </w:p>
        <w:p w14:paraId="07953A22" w14:textId="77777777" w:rsidR="00116BCA" w:rsidRPr="005F6767" w:rsidRDefault="00116BCA" w:rsidP="00116BCA">
          <w:pPr>
            <w:pStyle w:val="TOC2"/>
            <w:rPr>
              <w:rFonts w:eastAsiaTheme="minorEastAsia"/>
              <w:noProof/>
              <w:sz w:val="22"/>
              <w:szCs w:val="22"/>
              <w:lang w:eastAsia="en-GB"/>
            </w:rPr>
          </w:pPr>
          <w:hyperlink w:anchor="_Toc86931948" w:history="1">
            <w:r w:rsidRPr="005F6767">
              <w:rPr>
                <w:rStyle w:val="Hyperlink"/>
                <w:noProof/>
                <w:color w:val="auto"/>
              </w:rPr>
              <w:t>9.</w:t>
            </w:r>
            <w:r w:rsidRPr="005F6767">
              <w:rPr>
                <w:rFonts w:eastAsiaTheme="minorEastAsia"/>
                <w:noProof/>
                <w:sz w:val="22"/>
                <w:szCs w:val="22"/>
                <w:lang w:eastAsia="en-GB"/>
              </w:rPr>
              <w:tab/>
            </w:r>
            <w:r w:rsidRPr="005F6767">
              <w:rPr>
                <w:rStyle w:val="Hyperlink"/>
                <w:noProof/>
                <w:color w:val="auto"/>
              </w:rPr>
              <w:t>Practice Guidelines</w:t>
            </w:r>
            <w:r w:rsidRPr="005F6767">
              <w:rPr>
                <w:noProof/>
                <w:webHidden/>
              </w:rPr>
              <w:tab/>
            </w:r>
            <w:r w:rsidRPr="005F6767">
              <w:rPr>
                <w:noProof/>
                <w:webHidden/>
              </w:rPr>
              <w:fldChar w:fldCharType="begin"/>
            </w:r>
            <w:r w:rsidRPr="005F6767">
              <w:rPr>
                <w:noProof/>
                <w:webHidden/>
              </w:rPr>
              <w:instrText xml:space="preserve"> PAGEREF _Toc86931948 \h </w:instrText>
            </w:r>
            <w:r w:rsidRPr="005F6767">
              <w:rPr>
                <w:noProof/>
                <w:webHidden/>
              </w:rPr>
            </w:r>
            <w:r w:rsidRPr="005F6767">
              <w:rPr>
                <w:noProof/>
                <w:webHidden/>
              </w:rPr>
              <w:fldChar w:fldCharType="separate"/>
            </w:r>
            <w:r w:rsidRPr="005F6767">
              <w:rPr>
                <w:noProof/>
                <w:webHidden/>
              </w:rPr>
              <w:t>11</w:t>
            </w:r>
            <w:r w:rsidRPr="005F6767">
              <w:rPr>
                <w:noProof/>
                <w:webHidden/>
              </w:rPr>
              <w:fldChar w:fldCharType="end"/>
            </w:r>
          </w:hyperlink>
        </w:p>
        <w:p w14:paraId="02E3E9AC" w14:textId="77777777" w:rsidR="00116BCA" w:rsidRPr="005F6767" w:rsidRDefault="00116BCA" w:rsidP="00116BCA">
          <w:pPr>
            <w:pStyle w:val="TOC2"/>
            <w:rPr>
              <w:rFonts w:eastAsiaTheme="minorEastAsia"/>
              <w:noProof/>
              <w:sz w:val="22"/>
              <w:szCs w:val="22"/>
              <w:lang w:eastAsia="en-GB"/>
            </w:rPr>
          </w:pPr>
          <w:hyperlink w:anchor="_Toc86931949" w:history="1">
            <w:r w:rsidRPr="005F6767">
              <w:rPr>
                <w:rStyle w:val="Hyperlink"/>
                <w:noProof/>
                <w:color w:val="auto"/>
              </w:rPr>
              <w:t>10.</w:t>
            </w:r>
            <w:r w:rsidRPr="005F6767">
              <w:rPr>
                <w:rFonts w:eastAsiaTheme="minorEastAsia"/>
                <w:noProof/>
                <w:sz w:val="22"/>
                <w:szCs w:val="22"/>
                <w:lang w:eastAsia="en-GB"/>
              </w:rPr>
              <w:tab/>
            </w:r>
            <w:r w:rsidRPr="005F6767">
              <w:rPr>
                <w:rStyle w:val="Hyperlink"/>
                <w:noProof/>
                <w:color w:val="auto"/>
              </w:rPr>
              <w:t>Working in partnership</w:t>
            </w:r>
            <w:r w:rsidRPr="005F6767">
              <w:rPr>
                <w:noProof/>
                <w:webHidden/>
              </w:rPr>
              <w:tab/>
            </w:r>
            <w:r w:rsidRPr="005F6767">
              <w:rPr>
                <w:noProof/>
                <w:webHidden/>
              </w:rPr>
              <w:fldChar w:fldCharType="begin"/>
            </w:r>
            <w:r w:rsidRPr="005F6767">
              <w:rPr>
                <w:noProof/>
                <w:webHidden/>
              </w:rPr>
              <w:instrText xml:space="preserve"> PAGEREF _Toc86931949 \h </w:instrText>
            </w:r>
            <w:r w:rsidRPr="005F6767">
              <w:rPr>
                <w:noProof/>
                <w:webHidden/>
              </w:rPr>
            </w:r>
            <w:r w:rsidRPr="005F6767">
              <w:rPr>
                <w:noProof/>
                <w:webHidden/>
              </w:rPr>
              <w:fldChar w:fldCharType="separate"/>
            </w:r>
            <w:r w:rsidRPr="005F6767">
              <w:rPr>
                <w:noProof/>
                <w:webHidden/>
              </w:rPr>
              <w:t>12</w:t>
            </w:r>
            <w:r w:rsidRPr="005F6767">
              <w:rPr>
                <w:noProof/>
                <w:webHidden/>
              </w:rPr>
              <w:fldChar w:fldCharType="end"/>
            </w:r>
          </w:hyperlink>
        </w:p>
        <w:p w14:paraId="7C880B40" w14:textId="77777777" w:rsidR="00116BCA" w:rsidRPr="005F6767" w:rsidRDefault="00116BCA" w:rsidP="00116BCA">
          <w:pPr>
            <w:pStyle w:val="TOC2"/>
            <w:rPr>
              <w:rFonts w:eastAsiaTheme="minorEastAsia"/>
              <w:noProof/>
              <w:sz w:val="22"/>
              <w:szCs w:val="22"/>
              <w:lang w:eastAsia="en-GB"/>
            </w:rPr>
          </w:pPr>
          <w:hyperlink w:anchor="_Toc86931950" w:history="1">
            <w:r w:rsidRPr="005F6767">
              <w:rPr>
                <w:rStyle w:val="Hyperlink"/>
                <w:noProof/>
                <w:color w:val="auto"/>
              </w:rPr>
              <w:t>11.</w:t>
            </w:r>
            <w:r w:rsidRPr="005F6767">
              <w:rPr>
                <w:rFonts w:eastAsiaTheme="minorEastAsia"/>
                <w:noProof/>
                <w:sz w:val="22"/>
                <w:szCs w:val="22"/>
                <w:lang w:eastAsia="en-GB"/>
              </w:rPr>
              <w:tab/>
            </w:r>
            <w:r w:rsidRPr="005F6767">
              <w:rPr>
                <w:rStyle w:val="Hyperlink"/>
                <w:noProof/>
                <w:color w:val="auto"/>
              </w:rPr>
              <w:t>Communication</w:t>
            </w:r>
            <w:r w:rsidRPr="005F6767">
              <w:rPr>
                <w:noProof/>
                <w:webHidden/>
              </w:rPr>
              <w:tab/>
            </w:r>
            <w:r w:rsidRPr="005F6767">
              <w:rPr>
                <w:noProof/>
                <w:webHidden/>
              </w:rPr>
              <w:fldChar w:fldCharType="begin"/>
            </w:r>
            <w:r w:rsidRPr="005F6767">
              <w:rPr>
                <w:noProof/>
                <w:webHidden/>
              </w:rPr>
              <w:instrText xml:space="preserve"> PAGEREF _Toc86931950 \h </w:instrText>
            </w:r>
            <w:r w:rsidRPr="005F6767">
              <w:rPr>
                <w:noProof/>
                <w:webHidden/>
              </w:rPr>
            </w:r>
            <w:r w:rsidRPr="005F6767">
              <w:rPr>
                <w:noProof/>
                <w:webHidden/>
              </w:rPr>
              <w:fldChar w:fldCharType="separate"/>
            </w:r>
            <w:r w:rsidRPr="005F6767">
              <w:rPr>
                <w:noProof/>
                <w:webHidden/>
              </w:rPr>
              <w:t>13</w:t>
            </w:r>
            <w:r w:rsidRPr="005F6767">
              <w:rPr>
                <w:noProof/>
                <w:webHidden/>
              </w:rPr>
              <w:fldChar w:fldCharType="end"/>
            </w:r>
          </w:hyperlink>
        </w:p>
        <w:p w14:paraId="0A24970F" w14:textId="77777777" w:rsidR="00116BCA" w:rsidRPr="005F6767" w:rsidRDefault="00116BCA" w:rsidP="00116BCA">
          <w:pPr>
            <w:pStyle w:val="TOC2"/>
            <w:rPr>
              <w:rFonts w:eastAsiaTheme="minorEastAsia"/>
              <w:noProof/>
              <w:sz w:val="22"/>
              <w:szCs w:val="22"/>
              <w:lang w:eastAsia="en-GB"/>
            </w:rPr>
          </w:pPr>
          <w:hyperlink w:anchor="_Toc86931951" w:history="1">
            <w:r w:rsidRPr="005F6767">
              <w:rPr>
                <w:rStyle w:val="Hyperlink"/>
                <w:noProof/>
                <w:color w:val="auto"/>
              </w:rPr>
              <w:t>12.</w:t>
            </w:r>
            <w:r w:rsidRPr="005F6767">
              <w:rPr>
                <w:rFonts w:eastAsiaTheme="minorEastAsia"/>
                <w:noProof/>
                <w:sz w:val="22"/>
                <w:szCs w:val="22"/>
                <w:lang w:eastAsia="en-GB"/>
              </w:rPr>
              <w:tab/>
            </w:r>
            <w:r w:rsidRPr="005F6767">
              <w:rPr>
                <w:rStyle w:val="Hyperlink"/>
                <w:noProof/>
                <w:color w:val="auto"/>
              </w:rPr>
              <w:t>Responding to concerns or allegations of abuse</w:t>
            </w:r>
            <w:r w:rsidRPr="005F6767">
              <w:rPr>
                <w:noProof/>
                <w:webHidden/>
              </w:rPr>
              <w:tab/>
            </w:r>
            <w:r w:rsidRPr="005F6767">
              <w:rPr>
                <w:noProof/>
                <w:webHidden/>
              </w:rPr>
              <w:fldChar w:fldCharType="begin"/>
            </w:r>
            <w:r w:rsidRPr="005F6767">
              <w:rPr>
                <w:noProof/>
                <w:webHidden/>
              </w:rPr>
              <w:instrText xml:space="preserve"> PAGEREF _Toc86931951 \h </w:instrText>
            </w:r>
            <w:r w:rsidRPr="005F6767">
              <w:rPr>
                <w:noProof/>
                <w:webHidden/>
              </w:rPr>
            </w:r>
            <w:r w:rsidRPr="005F6767">
              <w:rPr>
                <w:noProof/>
                <w:webHidden/>
              </w:rPr>
              <w:fldChar w:fldCharType="separate"/>
            </w:r>
            <w:r w:rsidRPr="005F6767">
              <w:rPr>
                <w:noProof/>
                <w:webHidden/>
              </w:rPr>
              <w:t>13</w:t>
            </w:r>
            <w:r w:rsidRPr="005F6767">
              <w:rPr>
                <w:noProof/>
                <w:webHidden/>
              </w:rPr>
              <w:fldChar w:fldCharType="end"/>
            </w:r>
          </w:hyperlink>
        </w:p>
        <w:p w14:paraId="38C3C7C8" w14:textId="77777777" w:rsidR="00116BCA" w:rsidRPr="005F6767" w:rsidRDefault="00116BCA" w:rsidP="00116BCA">
          <w:pPr>
            <w:pStyle w:val="TOC2"/>
            <w:rPr>
              <w:rFonts w:eastAsiaTheme="minorEastAsia"/>
              <w:noProof/>
              <w:sz w:val="22"/>
              <w:szCs w:val="22"/>
              <w:lang w:eastAsia="en-GB"/>
            </w:rPr>
          </w:pPr>
          <w:hyperlink w:anchor="_Toc86931952" w:history="1">
            <w:r w:rsidRPr="005F6767">
              <w:rPr>
                <w:rStyle w:val="Hyperlink"/>
                <w:noProof/>
                <w:color w:val="auto"/>
              </w:rPr>
              <w:t>13.</w:t>
            </w:r>
            <w:r w:rsidRPr="005F6767">
              <w:rPr>
                <w:rFonts w:eastAsiaTheme="minorEastAsia"/>
                <w:noProof/>
                <w:sz w:val="22"/>
                <w:szCs w:val="22"/>
                <w:lang w:eastAsia="en-GB"/>
              </w:rPr>
              <w:tab/>
            </w:r>
            <w:r w:rsidRPr="005F6767">
              <w:rPr>
                <w:rStyle w:val="Hyperlink"/>
                <w:noProof/>
                <w:color w:val="auto"/>
              </w:rPr>
              <w:t>Reporting a concern or allegation</w:t>
            </w:r>
            <w:r w:rsidRPr="005F6767">
              <w:rPr>
                <w:noProof/>
                <w:webHidden/>
              </w:rPr>
              <w:tab/>
            </w:r>
            <w:r w:rsidRPr="005F6767">
              <w:rPr>
                <w:noProof/>
                <w:webHidden/>
              </w:rPr>
              <w:fldChar w:fldCharType="begin"/>
            </w:r>
            <w:r w:rsidRPr="005F6767">
              <w:rPr>
                <w:noProof/>
                <w:webHidden/>
              </w:rPr>
              <w:instrText xml:space="preserve"> PAGEREF _Toc86931952 \h </w:instrText>
            </w:r>
            <w:r w:rsidRPr="005F6767">
              <w:rPr>
                <w:noProof/>
                <w:webHidden/>
              </w:rPr>
            </w:r>
            <w:r w:rsidRPr="005F6767">
              <w:rPr>
                <w:noProof/>
                <w:webHidden/>
              </w:rPr>
              <w:fldChar w:fldCharType="separate"/>
            </w:r>
            <w:r w:rsidRPr="005F6767">
              <w:rPr>
                <w:noProof/>
                <w:webHidden/>
              </w:rPr>
              <w:t>14</w:t>
            </w:r>
            <w:r w:rsidRPr="005F6767">
              <w:rPr>
                <w:noProof/>
                <w:webHidden/>
              </w:rPr>
              <w:fldChar w:fldCharType="end"/>
            </w:r>
          </w:hyperlink>
        </w:p>
        <w:p w14:paraId="49D41960" w14:textId="77777777" w:rsidR="00116BCA" w:rsidRPr="005F6767" w:rsidRDefault="00116BCA" w:rsidP="00116BCA">
          <w:pPr>
            <w:pStyle w:val="TOC2"/>
            <w:rPr>
              <w:rFonts w:eastAsiaTheme="minorEastAsia"/>
              <w:noProof/>
              <w:sz w:val="22"/>
              <w:szCs w:val="22"/>
              <w:lang w:eastAsia="en-GB"/>
            </w:rPr>
          </w:pPr>
          <w:hyperlink w:anchor="_Toc86931953" w:history="1">
            <w:r w:rsidRPr="005F6767">
              <w:rPr>
                <w:rStyle w:val="Hyperlink"/>
                <w:noProof/>
                <w:color w:val="auto"/>
              </w:rPr>
              <w:t>14.</w:t>
            </w:r>
            <w:r w:rsidRPr="005F6767">
              <w:rPr>
                <w:rFonts w:eastAsiaTheme="minorEastAsia"/>
                <w:noProof/>
                <w:sz w:val="22"/>
                <w:szCs w:val="22"/>
                <w:lang w:eastAsia="en-GB"/>
              </w:rPr>
              <w:tab/>
            </w:r>
            <w:r w:rsidRPr="005F6767">
              <w:rPr>
                <w:rStyle w:val="Hyperlink"/>
                <w:noProof/>
                <w:color w:val="auto"/>
              </w:rPr>
              <w:t>Sharing information</w:t>
            </w:r>
            <w:r w:rsidRPr="005F6767">
              <w:rPr>
                <w:noProof/>
                <w:webHidden/>
              </w:rPr>
              <w:tab/>
            </w:r>
            <w:r w:rsidRPr="005F6767">
              <w:rPr>
                <w:noProof/>
                <w:webHidden/>
              </w:rPr>
              <w:fldChar w:fldCharType="begin"/>
            </w:r>
            <w:r w:rsidRPr="005F6767">
              <w:rPr>
                <w:noProof/>
                <w:webHidden/>
              </w:rPr>
              <w:instrText xml:space="preserve"> PAGEREF _Toc86931953 \h </w:instrText>
            </w:r>
            <w:r w:rsidRPr="005F6767">
              <w:rPr>
                <w:noProof/>
                <w:webHidden/>
              </w:rPr>
            </w:r>
            <w:r w:rsidRPr="005F6767">
              <w:rPr>
                <w:noProof/>
                <w:webHidden/>
              </w:rPr>
              <w:fldChar w:fldCharType="separate"/>
            </w:r>
            <w:r w:rsidRPr="005F6767">
              <w:rPr>
                <w:noProof/>
                <w:webHidden/>
              </w:rPr>
              <w:t>15</w:t>
            </w:r>
            <w:r w:rsidRPr="005F6767">
              <w:rPr>
                <w:noProof/>
                <w:webHidden/>
              </w:rPr>
              <w:fldChar w:fldCharType="end"/>
            </w:r>
          </w:hyperlink>
        </w:p>
        <w:p w14:paraId="68DE49EB" w14:textId="77777777" w:rsidR="00116BCA" w:rsidRPr="005F6767" w:rsidRDefault="00116BCA" w:rsidP="00116BCA">
          <w:pPr>
            <w:pStyle w:val="TOC2"/>
            <w:rPr>
              <w:rFonts w:eastAsiaTheme="minorEastAsia"/>
              <w:noProof/>
              <w:sz w:val="22"/>
              <w:szCs w:val="22"/>
              <w:lang w:eastAsia="en-GB"/>
            </w:rPr>
          </w:pPr>
          <w:hyperlink w:anchor="_Toc86931954" w:history="1">
            <w:r w:rsidRPr="005F6767">
              <w:rPr>
                <w:rStyle w:val="Hyperlink"/>
                <w:noProof/>
                <w:color w:val="auto"/>
              </w:rPr>
              <w:t>15.</w:t>
            </w:r>
            <w:r w:rsidRPr="005F6767">
              <w:rPr>
                <w:rFonts w:eastAsiaTheme="minorEastAsia"/>
                <w:noProof/>
                <w:sz w:val="22"/>
                <w:szCs w:val="22"/>
                <w:lang w:eastAsia="en-GB"/>
              </w:rPr>
              <w:tab/>
            </w:r>
            <w:r w:rsidRPr="005F6767">
              <w:rPr>
                <w:rStyle w:val="Hyperlink"/>
                <w:noProof/>
                <w:color w:val="auto"/>
              </w:rPr>
              <w:t>Storing and Retaining Records</w:t>
            </w:r>
            <w:r w:rsidRPr="005F6767">
              <w:rPr>
                <w:noProof/>
                <w:webHidden/>
              </w:rPr>
              <w:tab/>
            </w:r>
            <w:r w:rsidRPr="005F6767">
              <w:rPr>
                <w:noProof/>
                <w:webHidden/>
              </w:rPr>
              <w:fldChar w:fldCharType="begin"/>
            </w:r>
            <w:r w:rsidRPr="005F6767">
              <w:rPr>
                <w:noProof/>
                <w:webHidden/>
              </w:rPr>
              <w:instrText xml:space="preserve"> PAGEREF _Toc86931954 \h </w:instrText>
            </w:r>
            <w:r w:rsidRPr="005F6767">
              <w:rPr>
                <w:noProof/>
                <w:webHidden/>
              </w:rPr>
            </w:r>
            <w:r w:rsidRPr="005F6767">
              <w:rPr>
                <w:noProof/>
                <w:webHidden/>
              </w:rPr>
              <w:fldChar w:fldCharType="separate"/>
            </w:r>
            <w:r w:rsidRPr="005F6767">
              <w:rPr>
                <w:noProof/>
                <w:webHidden/>
              </w:rPr>
              <w:t>16</w:t>
            </w:r>
            <w:r w:rsidRPr="005F6767">
              <w:rPr>
                <w:noProof/>
                <w:webHidden/>
              </w:rPr>
              <w:fldChar w:fldCharType="end"/>
            </w:r>
          </w:hyperlink>
        </w:p>
        <w:p w14:paraId="32C6B89A" w14:textId="77777777" w:rsidR="00116BCA" w:rsidRPr="005F6767" w:rsidRDefault="00116BCA" w:rsidP="00116BCA">
          <w:pPr>
            <w:pStyle w:val="TOC2"/>
            <w:rPr>
              <w:rFonts w:eastAsiaTheme="minorEastAsia"/>
              <w:noProof/>
              <w:sz w:val="22"/>
              <w:szCs w:val="22"/>
              <w:lang w:eastAsia="en-GB"/>
            </w:rPr>
          </w:pPr>
          <w:hyperlink w:anchor="_Toc86931955" w:history="1">
            <w:r w:rsidRPr="005F6767">
              <w:rPr>
                <w:rStyle w:val="Hyperlink"/>
                <w:noProof/>
                <w:color w:val="auto"/>
              </w:rPr>
              <w:t>16.</w:t>
            </w:r>
            <w:r w:rsidRPr="005F6767">
              <w:rPr>
                <w:rFonts w:eastAsiaTheme="minorEastAsia"/>
                <w:noProof/>
                <w:sz w:val="22"/>
                <w:szCs w:val="22"/>
                <w:lang w:eastAsia="en-GB"/>
              </w:rPr>
              <w:tab/>
            </w:r>
            <w:r w:rsidRPr="005F6767">
              <w:rPr>
                <w:rStyle w:val="Hyperlink"/>
                <w:noProof/>
                <w:color w:val="auto"/>
              </w:rPr>
              <w:t>Detailed procedures in respect of children and adults</w:t>
            </w:r>
            <w:r w:rsidRPr="005F6767">
              <w:rPr>
                <w:noProof/>
                <w:webHidden/>
              </w:rPr>
              <w:tab/>
            </w:r>
            <w:r w:rsidRPr="005F6767">
              <w:rPr>
                <w:noProof/>
                <w:webHidden/>
              </w:rPr>
              <w:fldChar w:fldCharType="begin"/>
            </w:r>
            <w:r w:rsidRPr="005F6767">
              <w:rPr>
                <w:noProof/>
                <w:webHidden/>
              </w:rPr>
              <w:instrText xml:space="preserve"> PAGEREF _Toc86931955 \h </w:instrText>
            </w:r>
            <w:r w:rsidRPr="005F6767">
              <w:rPr>
                <w:noProof/>
                <w:webHidden/>
              </w:rPr>
            </w:r>
            <w:r w:rsidRPr="005F6767">
              <w:rPr>
                <w:noProof/>
                <w:webHidden/>
              </w:rPr>
              <w:fldChar w:fldCharType="separate"/>
            </w:r>
            <w:r w:rsidRPr="005F6767">
              <w:rPr>
                <w:noProof/>
                <w:webHidden/>
              </w:rPr>
              <w:t>16</w:t>
            </w:r>
            <w:r w:rsidRPr="005F6767">
              <w:rPr>
                <w:noProof/>
                <w:webHidden/>
              </w:rPr>
              <w:fldChar w:fldCharType="end"/>
            </w:r>
          </w:hyperlink>
        </w:p>
        <w:p w14:paraId="0CA4CBEF" w14:textId="77777777" w:rsidR="00116BCA" w:rsidRPr="005F6767" w:rsidRDefault="00116BCA" w:rsidP="00116BCA">
          <w:pPr>
            <w:pStyle w:val="TOC2"/>
            <w:rPr>
              <w:rFonts w:eastAsiaTheme="minorEastAsia"/>
              <w:noProof/>
              <w:sz w:val="22"/>
              <w:szCs w:val="22"/>
              <w:lang w:eastAsia="en-GB"/>
            </w:rPr>
          </w:pPr>
          <w:hyperlink w:anchor="_Toc86931956" w:history="1">
            <w:r w:rsidRPr="005F6767">
              <w:rPr>
                <w:rStyle w:val="Hyperlink"/>
                <w:noProof/>
                <w:color w:val="auto"/>
              </w:rPr>
              <w:t>17.</w:t>
            </w:r>
            <w:r w:rsidRPr="005F6767">
              <w:rPr>
                <w:rFonts w:eastAsiaTheme="minorEastAsia"/>
                <w:noProof/>
                <w:sz w:val="22"/>
                <w:szCs w:val="22"/>
                <w:lang w:eastAsia="en-GB"/>
              </w:rPr>
              <w:tab/>
            </w:r>
            <w:r w:rsidRPr="005F6767">
              <w:rPr>
                <w:rStyle w:val="Hyperlink"/>
                <w:noProof/>
                <w:color w:val="auto"/>
              </w:rPr>
              <w:t>Spiritual abuse</w:t>
            </w:r>
            <w:r w:rsidRPr="005F6767">
              <w:rPr>
                <w:noProof/>
                <w:webHidden/>
              </w:rPr>
              <w:tab/>
            </w:r>
            <w:r w:rsidRPr="005F6767">
              <w:rPr>
                <w:noProof/>
                <w:webHidden/>
              </w:rPr>
              <w:fldChar w:fldCharType="begin"/>
            </w:r>
            <w:r w:rsidRPr="005F6767">
              <w:rPr>
                <w:noProof/>
                <w:webHidden/>
              </w:rPr>
              <w:instrText xml:space="preserve"> PAGEREF _Toc86931956 \h </w:instrText>
            </w:r>
            <w:r w:rsidRPr="005F6767">
              <w:rPr>
                <w:noProof/>
                <w:webHidden/>
              </w:rPr>
            </w:r>
            <w:r w:rsidRPr="005F6767">
              <w:rPr>
                <w:noProof/>
                <w:webHidden/>
              </w:rPr>
              <w:fldChar w:fldCharType="separate"/>
            </w:r>
            <w:r w:rsidRPr="005F6767">
              <w:rPr>
                <w:noProof/>
                <w:webHidden/>
              </w:rPr>
              <w:t>18</w:t>
            </w:r>
            <w:r w:rsidRPr="005F6767">
              <w:rPr>
                <w:noProof/>
                <w:webHidden/>
              </w:rPr>
              <w:fldChar w:fldCharType="end"/>
            </w:r>
          </w:hyperlink>
        </w:p>
        <w:p w14:paraId="29303717" w14:textId="77777777" w:rsidR="00116BCA" w:rsidRPr="005F6767" w:rsidRDefault="00116BCA" w:rsidP="00116BCA">
          <w:pPr>
            <w:pStyle w:val="TOC2"/>
            <w:rPr>
              <w:rFonts w:eastAsiaTheme="minorEastAsia"/>
              <w:noProof/>
              <w:sz w:val="22"/>
              <w:szCs w:val="22"/>
              <w:lang w:eastAsia="en-GB"/>
            </w:rPr>
          </w:pPr>
          <w:hyperlink w:anchor="_Toc86931957" w:history="1">
            <w:r w:rsidRPr="005F6767">
              <w:rPr>
                <w:rStyle w:val="Hyperlink"/>
                <w:noProof/>
                <w:color w:val="auto"/>
              </w:rPr>
              <w:t>18.</w:t>
            </w:r>
            <w:r w:rsidRPr="005F6767">
              <w:rPr>
                <w:rFonts w:eastAsiaTheme="minorEastAsia"/>
                <w:noProof/>
                <w:sz w:val="22"/>
                <w:szCs w:val="22"/>
                <w:lang w:eastAsia="en-GB"/>
              </w:rPr>
              <w:tab/>
            </w:r>
            <w:r w:rsidRPr="005F6767">
              <w:rPr>
                <w:rStyle w:val="Hyperlink"/>
                <w:noProof/>
                <w:color w:val="auto"/>
              </w:rPr>
              <w:t>Allegations against people in a position of trust</w:t>
            </w:r>
            <w:r w:rsidRPr="005F6767">
              <w:rPr>
                <w:noProof/>
                <w:webHidden/>
              </w:rPr>
              <w:tab/>
            </w:r>
            <w:r w:rsidRPr="005F6767">
              <w:rPr>
                <w:noProof/>
                <w:webHidden/>
              </w:rPr>
              <w:fldChar w:fldCharType="begin"/>
            </w:r>
            <w:r w:rsidRPr="005F6767">
              <w:rPr>
                <w:noProof/>
                <w:webHidden/>
              </w:rPr>
              <w:instrText xml:space="preserve"> PAGEREF _Toc86931957 \h </w:instrText>
            </w:r>
            <w:r w:rsidRPr="005F6767">
              <w:rPr>
                <w:noProof/>
                <w:webHidden/>
              </w:rPr>
            </w:r>
            <w:r w:rsidRPr="005F6767">
              <w:rPr>
                <w:noProof/>
                <w:webHidden/>
              </w:rPr>
              <w:fldChar w:fldCharType="separate"/>
            </w:r>
            <w:r w:rsidRPr="005F6767">
              <w:rPr>
                <w:noProof/>
                <w:webHidden/>
              </w:rPr>
              <w:t>18</w:t>
            </w:r>
            <w:r w:rsidRPr="005F6767">
              <w:rPr>
                <w:noProof/>
                <w:webHidden/>
              </w:rPr>
              <w:fldChar w:fldCharType="end"/>
            </w:r>
          </w:hyperlink>
        </w:p>
        <w:p w14:paraId="39BE27BA" w14:textId="77777777" w:rsidR="00116BCA" w:rsidRPr="005F6767" w:rsidRDefault="00116BCA" w:rsidP="00116BCA">
          <w:pPr>
            <w:pStyle w:val="TOC2"/>
            <w:rPr>
              <w:rFonts w:eastAsiaTheme="minorEastAsia"/>
              <w:noProof/>
              <w:sz w:val="22"/>
              <w:szCs w:val="22"/>
              <w:lang w:eastAsia="en-GB"/>
            </w:rPr>
          </w:pPr>
          <w:hyperlink w:anchor="_Toc86931958" w:history="1">
            <w:r w:rsidRPr="005F6767">
              <w:rPr>
                <w:rStyle w:val="Hyperlink"/>
                <w:noProof/>
                <w:color w:val="auto"/>
              </w:rPr>
              <w:t>19.</w:t>
            </w:r>
            <w:r w:rsidRPr="005F6767">
              <w:rPr>
                <w:rFonts w:eastAsiaTheme="minorEastAsia"/>
                <w:noProof/>
                <w:sz w:val="22"/>
                <w:szCs w:val="22"/>
                <w:lang w:eastAsia="en-GB"/>
              </w:rPr>
              <w:tab/>
            </w:r>
            <w:r w:rsidRPr="005F6767">
              <w:rPr>
                <w:rStyle w:val="Hyperlink"/>
                <w:noProof/>
                <w:color w:val="auto"/>
              </w:rPr>
              <w:t>Working with those who may pose a risk to others</w:t>
            </w:r>
            <w:r w:rsidRPr="005F6767">
              <w:rPr>
                <w:noProof/>
                <w:webHidden/>
              </w:rPr>
              <w:tab/>
            </w:r>
            <w:r w:rsidRPr="005F6767">
              <w:rPr>
                <w:noProof/>
                <w:webHidden/>
              </w:rPr>
              <w:fldChar w:fldCharType="begin"/>
            </w:r>
            <w:r w:rsidRPr="005F6767">
              <w:rPr>
                <w:noProof/>
                <w:webHidden/>
              </w:rPr>
              <w:instrText xml:space="preserve"> PAGEREF _Toc86931958 \h </w:instrText>
            </w:r>
            <w:r w:rsidRPr="005F6767">
              <w:rPr>
                <w:noProof/>
                <w:webHidden/>
              </w:rPr>
            </w:r>
            <w:r w:rsidRPr="005F6767">
              <w:rPr>
                <w:noProof/>
                <w:webHidden/>
              </w:rPr>
              <w:fldChar w:fldCharType="separate"/>
            </w:r>
            <w:r w:rsidRPr="005F6767">
              <w:rPr>
                <w:noProof/>
                <w:webHidden/>
              </w:rPr>
              <w:t>19</w:t>
            </w:r>
            <w:r w:rsidRPr="005F6767">
              <w:rPr>
                <w:noProof/>
                <w:webHidden/>
              </w:rPr>
              <w:fldChar w:fldCharType="end"/>
            </w:r>
          </w:hyperlink>
        </w:p>
        <w:p w14:paraId="4F06D127" w14:textId="77777777" w:rsidR="00116BCA" w:rsidRPr="005F6767" w:rsidRDefault="00116BCA" w:rsidP="00116BCA">
          <w:pPr>
            <w:pStyle w:val="TOC2"/>
            <w:rPr>
              <w:rFonts w:eastAsiaTheme="minorEastAsia"/>
              <w:noProof/>
              <w:sz w:val="22"/>
              <w:szCs w:val="22"/>
              <w:lang w:eastAsia="en-GB"/>
            </w:rPr>
          </w:pPr>
          <w:hyperlink w:anchor="_Toc86931959" w:history="1">
            <w:r w:rsidRPr="005F6767">
              <w:rPr>
                <w:rStyle w:val="Hyperlink"/>
                <w:noProof/>
                <w:color w:val="auto"/>
              </w:rPr>
              <w:t>20.</w:t>
            </w:r>
            <w:r w:rsidRPr="005F6767">
              <w:rPr>
                <w:rFonts w:eastAsiaTheme="minorEastAsia"/>
                <w:noProof/>
                <w:sz w:val="22"/>
                <w:szCs w:val="22"/>
                <w:lang w:eastAsia="en-GB"/>
              </w:rPr>
              <w:tab/>
            </w:r>
            <w:r w:rsidRPr="005F6767">
              <w:rPr>
                <w:rStyle w:val="Hyperlink"/>
                <w:noProof/>
                <w:color w:val="auto"/>
              </w:rPr>
              <w:t>Annual Review</w:t>
            </w:r>
            <w:r w:rsidRPr="005F6767">
              <w:rPr>
                <w:noProof/>
                <w:webHidden/>
              </w:rPr>
              <w:tab/>
            </w:r>
            <w:r w:rsidRPr="005F6767">
              <w:rPr>
                <w:noProof/>
                <w:webHidden/>
              </w:rPr>
              <w:fldChar w:fldCharType="begin"/>
            </w:r>
            <w:r w:rsidRPr="005F6767">
              <w:rPr>
                <w:noProof/>
                <w:webHidden/>
              </w:rPr>
              <w:instrText xml:space="preserve"> PAGEREF _Toc86931959 \h </w:instrText>
            </w:r>
            <w:r w:rsidRPr="005F6767">
              <w:rPr>
                <w:noProof/>
                <w:webHidden/>
              </w:rPr>
            </w:r>
            <w:r w:rsidRPr="005F6767">
              <w:rPr>
                <w:noProof/>
                <w:webHidden/>
              </w:rPr>
              <w:fldChar w:fldCharType="separate"/>
            </w:r>
            <w:r w:rsidRPr="005F6767">
              <w:rPr>
                <w:noProof/>
                <w:webHidden/>
              </w:rPr>
              <w:t>20</w:t>
            </w:r>
            <w:r w:rsidRPr="005F6767">
              <w:rPr>
                <w:noProof/>
                <w:webHidden/>
              </w:rPr>
              <w:fldChar w:fldCharType="end"/>
            </w:r>
          </w:hyperlink>
        </w:p>
        <w:p w14:paraId="5392A30D" w14:textId="4E038A65" w:rsidR="00116BCA" w:rsidRPr="005F6767" w:rsidRDefault="00116BCA" w:rsidP="00116BCA">
          <w:pPr>
            <w:pStyle w:val="TOC1"/>
            <w:tabs>
              <w:tab w:val="right" w:leader="dot" w:pos="9322"/>
            </w:tabs>
            <w:rPr>
              <w:rFonts w:eastAsiaTheme="minorEastAsia"/>
              <w:b w:val="0"/>
              <w:noProof/>
              <w:sz w:val="22"/>
              <w:szCs w:val="22"/>
              <w:lang w:eastAsia="en-GB"/>
            </w:rPr>
          </w:pPr>
          <w:hyperlink w:anchor="_Toc86931960" w:history="1">
            <w:r w:rsidRPr="005F6767">
              <w:rPr>
                <w:rStyle w:val="Hyperlink"/>
                <w:noProof/>
                <w:color w:val="auto"/>
              </w:rPr>
              <w:t>Safeguarding Toolkit</w:t>
            </w:r>
            <w:r w:rsidR="005F6767" w:rsidRPr="005F6767">
              <w:rPr>
                <w:noProof/>
                <w:webHidden/>
              </w:rPr>
              <w:t>……………………………………………………………………..</w:t>
            </w:r>
            <w:r w:rsidRPr="005F6767">
              <w:rPr>
                <w:noProof/>
                <w:webHidden/>
              </w:rPr>
              <w:fldChar w:fldCharType="begin"/>
            </w:r>
            <w:r w:rsidRPr="005F6767">
              <w:rPr>
                <w:noProof/>
                <w:webHidden/>
              </w:rPr>
              <w:instrText xml:space="preserve"> PAGEREF _Toc86931960 \h </w:instrText>
            </w:r>
            <w:r w:rsidRPr="005F6767">
              <w:rPr>
                <w:noProof/>
                <w:webHidden/>
              </w:rPr>
            </w:r>
            <w:r w:rsidRPr="005F6767">
              <w:rPr>
                <w:noProof/>
                <w:webHidden/>
              </w:rPr>
              <w:fldChar w:fldCharType="separate"/>
            </w:r>
            <w:r w:rsidRPr="005F6767">
              <w:rPr>
                <w:noProof/>
                <w:webHidden/>
              </w:rPr>
              <w:t>22</w:t>
            </w:r>
            <w:r w:rsidRPr="005F6767">
              <w:rPr>
                <w:noProof/>
                <w:webHidden/>
              </w:rPr>
              <w:fldChar w:fldCharType="end"/>
            </w:r>
          </w:hyperlink>
        </w:p>
        <w:p w14:paraId="60A50F32" w14:textId="03758E71" w:rsidR="00116BCA" w:rsidRDefault="00116BCA" w:rsidP="00116BCA">
          <w:pPr>
            <w:rPr>
              <w:b/>
              <w:bCs/>
              <w:noProof/>
            </w:rPr>
          </w:pPr>
          <w:r w:rsidRPr="005F6767">
            <w:rPr>
              <w:b/>
              <w:bCs/>
              <w:noProof/>
            </w:rPr>
            <w:fldChar w:fldCharType="end"/>
          </w:r>
          <w:r w:rsidRPr="005F6767">
            <w:rPr>
              <w:b/>
              <w:bCs/>
              <w:noProof/>
            </w:rPr>
            <w:t>Key Safeguar</w:t>
          </w:r>
          <w:r w:rsidR="005F6767">
            <w:rPr>
              <w:b/>
              <w:bCs/>
              <w:noProof/>
            </w:rPr>
            <w:t>d</w:t>
          </w:r>
          <w:r w:rsidRPr="005F6767">
            <w:rPr>
              <w:b/>
              <w:bCs/>
              <w:noProof/>
            </w:rPr>
            <w:t>ing Contacts</w:t>
          </w:r>
          <w:r w:rsidR="005F6767" w:rsidRPr="005F6767">
            <w:rPr>
              <w:b/>
              <w:bCs/>
              <w:noProof/>
            </w:rPr>
            <w:t>……………………………………………………………106</w:t>
          </w:r>
        </w:p>
      </w:sdtContent>
    </w:sdt>
    <w:p w14:paraId="16BA8E17" w14:textId="77777777" w:rsidR="00116BCA" w:rsidRDefault="00116BCA" w:rsidP="0046239B">
      <w:pPr>
        <w:rPr>
          <w:b/>
        </w:rPr>
      </w:pPr>
    </w:p>
    <w:p w14:paraId="03690CAF" w14:textId="4D94AC19" w:rsidR="000672B1" w:rsidRDefault="000672B1">
      <w:pPr>
        <w:spacing w:after="0" w:line="240" w:lineRule="auto"/>
        <w:rPr>
          <w:b/>
        </w:rPr>
      </w:pPr>
      <w:r>
        <w:rPr>
          <w:b/>
        </w:rPr>
        <w:br w:type="page"/>
      </w:r>
    </w:p>
    <w:p w14:paraId="22B63FD8" w14:textId="572280D2" w:rsidR="00E60A1C" w:rsidRPr="000930E4" w:rsidRDefault="00E60A1C" w:rsidP="00116BCA">
      <w:pPr>
        <w:pStyle w:val="Heading2"/>
        <w:numPr>
          <w:ilvl w:val="0"/>
          <w:numId w:val="53"/>
        </w:numPr>
        <w:spacing w:after="240"/>
        <w:ind w:left="360"/>
      </w:pPr>
      <w:bookmarkStart w:id="3" w:name="_Toc86931939"/>
      <w:r w:rsidRPr="000930E4">
        <w:lastRenderedPageBreak/>
        <w:t>Who we are</w:t>
      </w:r>
      <w:bookmarkEnd w:id="3"/>
      <w:r w:rsidRPr="000930E4">
        <w:t xml:space="preserve"> </w:t>
      </w:r>
    </w:p>
    <w:p w14:paraId="577FAEC1" w14:textId="2076AAAE" w:rsidR="00943AFC" w:rsidRPr="00CD30F9" w:rsidRDefault="007B5648" w:rsidP="0039371C">
      <w:pPr>
        <w:pStyle w:val="Heading2"/>
        <w:numPr>
          <w:ilvl w:val="0"/>
          <w:numId w:val="0"/>
        </w:numPr>
        <w:ind w:left="576" w:hanging="576"/>
      </w:pPr>
      <w:bookmarkStart w:id="4" w:name="_Toc86931940"/>
      <w:r w:rsidRPr="007B5648">
        <w:t>Ipswich &amp; Diss A</w:t>
      </w:r>
      <w:r w:rsidR="00943AFC" w:rsidRPr="007B5648">
        <w:t xml:space="preserve">rea </w:t>
      </w:r>
      <w:r w:rsidR="00943AFC" w:rsidRPr="00CD30F9">
        <w:t>Meetin</w:t>
      </w:r>
      <w:r w:rsidR="0039371C">
        <w:t>g</w:t>
      </w:r>
      <w:bookmarkEnd w:id="4"/>
    </w:p>
    <w:tbl>
      <w:tblPr>
        <w:tblStyle w:val="TableGrid"/>
        <w:tblW w:w="0" w:type="auto"/>
        <w:tblLook w:val="04A0" w:firstRow="1" w:lastRow="0" w:firstColumn="1" w:lastColumn="0" w:noHBand="0" w:noVBand="1"/>
        <w:tblCaption w:val="Details of Area Meeting"/>
      </w:tblPr>
      <w:tblGrid>
        <w:gridCol w:w="1952"/>
        <w:gridCol w:w="7370"/>
      </w:tblGrid>
      <w:tr w:rsidR="00943AFC" w:rsidRPr="0046239B" w14:paraId="1DB068A3" w14:textId="77777777" w:rsidTr="00D40588">
        <w:trPr>
          <w:tblHeader/>
        </w:trPr>
        <w:tc>
          <w:tcPr>
            <w:tcW w:w="0" w:type="auto"/>
          </w:tcPr>
          <w:p w14:paraId="58600CF6" w14:textId="77777777" w:rsidR="00943AFC" w:rsidRPr="0046239B" w:rsidRDefault="00943AFC" w:rsidP="0039371C">
            <w:pPr>
              <w:spacing w:before="120" w:after="120"/>
            </w:pPr>
            <w:r w:rsidRPr="0046239B">
              <w:t xml:space="preserve">Key Contacts: </w:t>
            </w:r>
          </w:p>
        </w:tc>
        <w:tc>
          <w:tcPr>
            <w:tcW w:w="0" w:type="auto"/>
          </w:tcPr>
          <w:p w14:paraId="77DE13F4" w14:textId="6A45AB3F" w:rsidR="00943AFC" w:rsidRPr="0046239B" w:rsidRDefault="0046239B" w:rsidP="0039371C">
            <w:pPr>
              <w:spacing w:before="120" w:after="120"/>
            </w:pPr>
            <w:r>
              <w:t xml:space="preserve">See separate document </w:t>
            </w:r>
            <w:r w:rsidRPr="0046239B">
              <w:rPr>
                <w:i/>
              </w:rPr>
              <w:t>Key Safeguarding Contacts</w:t>
            </w:r>
            <w:r>
              <w:t xml:space="preserve"> for c</w:t>
            </w:r>
            <w:r w:rsidR="00943AFC" w:rsidRPr="0046239B">
              <w:t>ontact details for role holders &amp; organisations.</w:t>
            </w:r>
          </w:p>
        </w:tc>
      </w:tr>
      <w:tr w:rsidR="00943AFC" w:rsidRPr="0046239B" w14:paraId="11C4B9A9" w14:textId="77777777" w:rsidTr="00A27738">
        <w:tc>
          <w:tcPr>
            <w:tcW w:w="0" w:type="auto"/>
          </w:tcPr>
          <w:p w14:paraId="13AAE566" w14:textId="77777777" w:rsidR="00943AFC" w:rsidRPr="0046239B" w:rsidRDefault="00943AFC" w:rsidP="0039371C">
            <w:pPr>
              <w:spacing w:before="120" w:after="120"/>
            </w:pPr>
            <w:r w:rsidRPr="0046239B">
              <w:t>Address:</w:t>
            </w:r>
          </w:p>
        </w:tc>
        <w:tc>
          <w:tcPr>
            <w:tcW w:w="0" w:type="auto"/>
          </w:tcPr>
          <w:p w14:paraId="1E2F25AA" w14:textId="39834C37" w:rsidR="00943AFC" w:rsidRPr="0046239B" w:rsidRDefault="00F542B1" w:rsidP="0039371C">
            <w:pPr>
              <w:spacing w:before="120" w:after="120"/>
            </w:pPr>
            <w:r>
              <w:rPr>
                <w:color w:val="000000"/>
              </w:rPr>
              <w:t>St J</w:t>
            </w:r>
            <w:r>
              <w:rPr>
                <w:color w:val="000000"/>
                <w:w w:val="99"/>
              </w:rPr>
              <w:t>oh</w:t>
            </w:r>
            <w:r>
              <w:rPr>
                <w:color w:val="000000"/>
                <w:spacing w:val="-1"/>
                <w:w w:val="99"/>
              </w:rPr>
              <w:t>n</w:t>
            </w:r>
            <w:r>
              <w:rPr>
                <w:color w:val="000000"/>
                <w:w w:val="99"/>
              </w:rPr>
              <w:t>’</w:t>
            </w:r>
            <w:r>
              <w:rPr>
                <w:color w:val="000000"/>
              </w:rPr>
              <w:t>s Str</w:t>
            </w:r>
            <w:r>
              <w:rPr>
                <w:color w:val="000000"/>
                <w:w w:val="99"/>
              </w:rPr>
              <w:t>ee</w:t>
            </w:r>
            <w:r>
              <w:rPr>
                <w:color w:val="000000"/>
              </w:rPr>
              <w:t>t,</w:t>
            </w:r>
            <w:r>
              <w:rPr>
                <w:color w:val="000000"/>
                <w:spacing w:val="1"/>
              </w:rPr>
              <w:t xml:space="preserve"> </w:t>
            </w:r>
            <w:r>
              <w:rPr>
                <w:color w:val="000000"/>
                <w:spacing w:val="-1"/>
              </w:rPr>
              <w:t>B</w:t>
            </w:r>
            <w:r>
              <w:rPr>
                <w:color w:val="000000"/>
                <w:w w:val="99"/>
              </w:rPr>
              <w:t>u</w:t>
            </w:r>
            <w:r>
              <w:rPr>
                <w:color w:val="000000"/>
                <w:spacing w:val="1"/>
              </w:rPr>
              <w:t>r</w:t>
            </w:r>
            <w:r>
              <w:rPr>
                <w:color w:val="000000"/>
              </w:rPr>
              <w:t>y St</w:t>
            </w:r>
            <w:r>
              <w:rPr>
                <w:color w:val="000000"/>
                <w:spacing w:val="-1"/>
              </w:rPr>
              <w:t xml:space="preserve"> </w:t>
            </w:r>
            <w:r>
              <w:rPr>
                <w:color w:val="000000"/>
              </w:rPr>
              <w:t>E</w:t>
            </w:r>
            <w:r>
              <w:rPr>
                <w:color w:val="000000"/>
                <w:w w:val="99"/>
              </w:rPr>
              <w:t>d</w:t>
            </w:r>
            <w:r>
              <w:rPr>
                <w:color w:val="000000"/>
              </w:rPr>
              <w:t>m</w:t>
            </w:r>
            <w:r>
              <w:rPr>
                <w:color w:val="000000"/>
                <w:w w:val="99"/>
              </w:rPr>
              <w:t>u</w:t>
            </w:r>
            <w:r>
              <w:rPr>
                <w:color w:val="000000"/>
                <w:spacing w:val="-1"/>
                <w:w w:val="99"/>
              </w:rPr>
              <w:t>n</w:t>
            </w:r>
            <w:r>
              <w:rPr>
                <w:color w:val="000000"/>
                <w:w w:val="99"/>
              </w:rPr>
              <w:t>d</w:t>
            </w:r>
            <w:r>
              <w:rPr>
                <w:color w:val="000000"/>
              </w:rPr>
              <w:t>s, IP</w:t>
            </w:r>
            <w:r>
              <w:rPr>
                <w:color w:val="000000"/>
                <w:w w:val="99"/>
              </w:rPr>
              <w:t>33</w:t>
            </w:r>
            <w:r>
              <w:rPr>
                <w:color w:val="000000"/>
              </w:rPr>
              <w:t xml:space="preserve"> </w:t>
            </w:r>
            <w:r>
              <w:rPr>
                <w:color w:val="000000"/>
                <w:w w:val="99"/>
              </w:rPr>
              <w:t>1</w:t>
            </w:r>
            <w:r>
              <w:rPr>
                <w:color w:val="000000"/>
              </w:rPr>
              <w:t>SJ</w:t>
            </w:r>
          </w:p>
        </w:tc>
      </w:tr>
      <w:tr w:rsidR="00943AFC" w:rsidRPr="0046239B" w14:paraId="3D31DCFC" w14:textId="77777777" w:rsidTr="00A27738">
        <w:tc>
          <w:tcPr>
            <w:tcW w:w="0" w:type="auto"/>
          </w:tcPr>
          <w:p w14:paraId="43134623" w14:textId="77777777" w:rsidR="00943AFC" w:rsidRPr="0046239B" w:rsidRDefault="00943AFC" w:rsidP="0039371C">
            <w:pPr>
              <w:spacing w:before="120" w:after="120"/>
            </w:pPr>
            <w:r w:rsidRPr="0046239B">
              <w:t xml:space="preserve">Email:   </w:t>
            </w:r>
          </w:p>
        </w:tc>
        <w:tc>
          <w:tcPr>
            <w:tcW w:w="0" w:type="auto"/>
          </w:tcPr>
          <w:p w14:paraId="557679F7" w14:textId="75046A2F" w:rsidR="00943AFC" w:rsidRPr="0046239B" w:rsidRDefault="00F542B1" w:rsidP="0039371C">
            <w:pPr>
              <w:spacing w:before="120" w:after="120"/>
            </w:pPr>
            <w:r w:rsidRPr="00F542B1">
              <w:t>martinjpennock@gmail.com</w:t>
            </w:r>
          </w:p>
        </w:tc>
      </w:tr>
      <w:tr w:rsidR="00943AFC" w:rsidRPr="0046239B" w14:paraId="256DF4A3" w14:textId="77777777" w:rsidTr="00A27738">
        <w:tc>
          <w:tcPr>
            <w:tcW w:w="0" w:type="auto"/>
          </w:tcPr>
          <w:p w14:paraId="3CF78ABC" w14:textId="77777777" w:rsidR="00943AFC" w:rsidRPr="0046239B" w:rsidRDefault="00943AFC" w:rsidP="0039371C">
            <w:pPr>
              <w:spacing w:before="120" w:after="120"/>
            </w:pPr>
            <w:r w:rsidRPr="0046239B">
              <w:t xml:space="preserve">Phone:  </w:t>
            </w:r>
          </w:p>
        </w:tc>
        <w:tc>
          <w:tcPr>
            <w:tcW w:w="0" w:type="auto"/>
          </w:tcPr>
          <w:p w14:paraId="7F922A4E" w14:textId="2EE05079" w:rsidR="00943AFC" w:rsidRPr="0046239B" w:rsidRDefault="00F542B1" w:rsidP="0039371C">
            <w:pPr>
              <w:spacing w:before="120" w:after="120"/>
            </w:pPr>
            <w:r>
              <w:rPr>
                <w:rFonts w:ascii="Open Sans" w:hAnsi="Open Sans" w:cs="Open Sans"/>
                <w:color w:val="555555"/>
                <w:shd w:val="clear" w:color="auto" w:fill="FFFFFF"/>
              </w:rPr>
              <w:t>01284 763568</w:t>
            </w:r>
          </w:p>
        </w:tc>
      </w:tr>
      <w:tr w:rsidR="00943AFC" w:rsidRPr="0046239B" w14:paraId="212BF7DE" w14:textId="77777777" w:rsidTr="00A27738">
        <w:tc>
          <w:tcPr>
            <w:tcW w:w="0" w:type="auto"/>
          </w:tcPr>
          <w:p w14:paraId="064EE643" w14:textId="77777777" w:rsidR="00943AFC" w:rsidRPr="0046239B" w:rsidRDefault="00943AFC" w:rsidP="0039371C">
            <w:pPr>
              <w:spacing w:before="120" w:after="120"/>
            </w:pPr>
            <w:r w:rsidRPr="0046239B">
              <w:t>Website:</w:t>
            </w:r>
          </w:p>
        </w:tc>
        <w:tc>
          <w:tcPr>
            <w:tcW w:w="0" w:type="auto"/>
          </w:tcPr>
          <w:p w14:paraId="1BE4520A" w14:textId="68341DBA" w:rsidR="00943AFC" w:rsidRPr="0046239B" w:rsidRDefault="00F542B1" w:rsidP="0039371C">
            <w:pPr>
              <w:spacing w:before="120" w:after="120"/>
            </w:pPr>
            <w:r w:rsidRPr="00F542B1">
              <w:t>https://suffolkquakers.org.uk/</w:t>
            </w:r>
          </w:p>
        </w:tc>
      </w:tr>
      <w:tr w:rsidR="00943AFC" w:rsidRPr="0046239B" w14:paraId="60FD1EF4" w14:textId="77777777" w:rsidTr="00A27738">
        <w:tc>
          <w:tcPr>
            <w:tcW w:w="0" w:type="auto"/>
          </w:tcPr>
          <w:p w14:paraId="2ED0B5E6" w14:textId="77777777" w:rsidR="00943AFC" w:rsidRPr="0046239B" w:rsidRDefault="00943AFC" w:rsidP="0039371C">
            <w:pPr>
              <w:spacing w:before="120" w:after="120"/>
            </w:pPr>
            <w:r w:rsidRPr="0046239B">
              <w:t xml:space="preserve">Charity number:   </w:t>
            </w:r>
          </w:p>
        </w:tc>
        <w:tc>
          <w:tcPr>
            <w:tcW w:w="0" w:type="auto"/>
          </w:tcPr>
          <w:p w14:paraId="17DEFF84" w14:textId="0866FE89" w:rsidR="00943AFC" w:rsidRPr="0046239B" w:rsidRDefault="007B5648" w:rsidP="0039371C">
            <w:pPr>
              <w:spacing w:before="120" w:after="120"/>
            </w:pPr>
            <w:r>
              <w:t>11 34 526</w:t>
            </w:r>
          </w:p>
        </w:tc>
      </w:tr>
      <w:tr w:rsidR="00943AFC" w:rsidRPr="0046239B" w14:paraId="4EA4F52B" w14:textId="77777777" w:rsidTr="00A27738">
        <w:tc>
          <w:tcPr>
            <w:tcW w:w="0" w:type="auto"/>
          </w:tcPr>
          <w:p w14:paraId="699952BA" w14:textId="77777777" w:rsidR="00943AFC" w:rsidRPr="0046239B" w:rsidRDefault="00943AFC" w:rsidP="0039371C">
            <w:pPr>
              <w:spacing w:before="120" w:after="120"/>
            </w:pPr>
            <w:r w:rsidRPr="0046239B">
              <w:t>Company number:</w:t>
            </w:r>
          </w:p>
        </w:tc>
        <w:tc>
          <w:tcPr>
            <w:tcW w:w="0" w:type="auto"/>
          </w:tcPr>
          <w:p w14:paraId="3A078C7A" w14:textId="5A903AAA" w:rsidR="00943AFC" w:rsidRPr="0046239B" w:rsidRDefault="00943AFC" w:rsidP="0039371C">
            <w:pPr>
              <w:spacing w:before="120" w:after="120"/>
            </w:pPr>
            <w:r w:rsidRPr="007B5648">
              <w:t xml:space="preserve">not applicable </w:t>
            </w:r>
          </w:p>
        </w:tc>
      </w:tr>
      <w:tr w:rsidR="00943AFC" w:rsidRPr="0046239B" w14:paraId="21FBA212" w14:textId="77777777" w:rsidTr="00A27738">
        <w:tc>
          <w:tcPr>
            <w:tcW w:w="0" w:type="auto"/>
          </w:tcPr>
          <w:p w14:paraId="295E4C16" w14:textId="77777777" w:rsidR="00943AFC" w:rsidRPr="0046239B" w:rsidRDefault="00943AFC" w:rsidP="0039371C">
            <w:pPr>
              <w:spacing w:before="120" w:after="120"/>
            </w:pPr>
            <w:r w:rsidRPr="0046239B">
              <w:t>Denomination:</w:t>
            </w:r>
          </w:p>
        </w:tc>
        <w:tc>
          <w:tcPr>
            <w:tcW w:w="0" w:type="auto"/>
          </w:tcPr>
          <w:p w14:paraId="2199BD30" w14:textId="77777777" w:rsidR="00943AFC" w:rsidRPr="0046239B" w:rsidRDefault="00943AFC" w:rsidP="0039371C">
            <w:pPr>
              <w:spacing w:before="120" w:after="120"/>
            </w:pPr>
            <w:r w:rsidRPr="0046239B">
              <w:t>This Area Meeting is a part of Britain Yearly Meeting of the Religious Society of Friends (Quakers). See: www.quaker.org.uk/our-organisation/safeguarding</w:t>
            </w:r>
          </w:p>
        </w:tc>
      </w:tr>
      <w:tr w:rsidR="00943AFC" w:rsidRPr="0046239B" w14:paraId="6E0417B6" w14:textId="77777777" w:rsidTr="00A27738">
        <w:tc>
          <w:tcPr>
            <w:tcW w:w="0" w:type="auto"/>
          </w:tcPr>
          <w:p w14:paraId="4D8558E4" w14:textId="77777777" w:rsidR="00943AFC" w:rsidRPr="0046239B" w:rsidRDefault="00943AFC" w:rsidP="0039371C">
            <w:pPr>
              <w:spacing w:before="120" w:after="120"/>
            </w:pPr>
            <w:r w:rsidRPr="0046239B">
              <w:t xml:space="preserve">Regulators: </w:t>
            </w:r>
          </w:p>
        </w:tc>
        <w:tc>
          <w:tcPr>
            <w:tcW w:w="0" w:type="auto"/>
          </w:tcPr>
          <w:p w14:paraId="0FB00031" w14:textId="77777777" w:rsidR="00943AFC" w:rsidRPr="0046239B" w:rsidRDefault="00943AFC" w:rsidP="0039371C">
            <w:pPr>
              <w:spacing w:before="120" w:after="120"/>
            </w:pPr>
            <w:r w:rsidRPr="0046239B">
              <w:t xml:space="preserve">The Charity Commission  </w:t>
            </w:r>
          </w:p>
        </w:tc>
      </w:tr>
      <w:tr w:rsidR="00943AFC" w:rsidRPr="0046239B" w14:paraId="6811EDA5" w14:textId="77777777" w:rsidTr="00A27738">
        <w:tc>
          <w:tcPr>
            <w:tcW w:w="0" w:type="auto"/>
          </w:tcPr>
          <w:p w14:paraId="2E0E9F00" w14:textId="77777777" w:rsidR="00943AFC" w:rsidRPr="0046239B" w:rsidRDefault="00943AFC" w:rsidP="0039371C">
            <w:pPr>
              <w:spacing w:before="120" w:after="120"/>
            </w:pPr>
            <w:r w:rsidRPr="0046239B">
              <w:t>Insurance company:</w:t>
            </w:r>
          </w:p>
        </w:tc>
        <w:tc>
          <w:tcPr>
            <w:tcW w:w="0" w:type="auto"/>
          </w:tcPr>
          <w:p w14:paraId="01F67C79" w14:textId="4B574244" w:rsidR="00943AFC" w:rsidRPr="0046239B" w:rsidRDefault="007B5648" w:rsidP="0039371C">
            <w:pPr>
              <w:spacing w:before="120" w:after="120"/>
            </w:pPr>
            <w:r>
              <w:rPr>
                <w:color w:val="000000"/>
              </w:rPr>
              <w:t>M</w:t>
            </w:r>
            <w:r>
              <w:rPr>
                <w:color w:val="000000"/>
                <w:w w:val="99"/>
              </w:rPr>
              <w:t>e</w:t>
            </w:r>
            <w:r>
              <w:rPr>
                <w:color w:val="000000"/>
              </w:rPr>
              <w:t>t</w:t>
            </w:r>
            <w:r>
              <w:rPr>
                <w:color w:val="000000"/>
                <w:w w:val="99"/>
              </w:rPr>
              <w:t>ho</w:t>
            </w:r>
            <w:r>
              <w:rPr>
                <w:color w:val="000000"/>
                <w:spacing w:val="-1"/>
                <w:w w:val="99"/>
              </w:rPr>
              <w:t>d</w:t>
            </w:r>
            <w:r>
              <w:rPr>
                <w:color w:val="000000"/>
              </w:rPr>
              <w:t>ist I</w:t>
            </w:r>
            <w:r>
              <w:rPr>
                <w:color w:val="000000"/>
                <w:w w:val="99"/>
              </w:rPr>
              <w:t>n</w:t>
            </w:r>
            <w:r>
              <w:rPr>
                <w:color w:val="000000"/>
              </w:rPr>
              <w:t>s</w:t>
            </w:r>
            <w:r>
              <w:rPr>
                <w:color w:val="000000"/>
                <w:w w:val="99"/>
              </w:rPr>
              <w:t>u</w:t>
            </w:r>
            <w:r>
              <w:rPr>
                <w:color w:val="000000"/>
                <w:spacing w:val="-1"/>
              </w:rPr>
              <w:t>r</w:t>
            </w:r>
            <w:r>
              <w:rPr>
                <w:color w:val="000000"/>
                <w:w w:val="99"/>
              </w:rPr>
              <w:t>an</w:t>
            </w:r>
            <w:r>
              <w:rPr>
                <w:color w:val="000000"/>
              </w:rPr>
              <w:t>c</w:t>
            </w:r>
            <w:r>
              <w:rPr>
                <w:color w:val="000000"/>
                <w:w w:val="99"/>
              </w:rPr>
              <w:t>e,</w:t>
            </w:r>
            <w:r>
              <w:rPr>
                <w:color w:val="000000"/>
              </w:rPr>
              <w:t xml:space="preserve"> </w:t>
            </w:r>
            <w:r>
              <w:rPr>
                <w:color w:val="000000"/>
                <w:spacing w:val="-1"/>
              </w:rPr>
              <w:t>B</w:t>
            </w:r>
            <w:r>
              <w:rPr>
                <w:color w:val="000000"/>
                <w:w w:val="99"/>
              </w:rPr>
              <w:t>eau</w:t>
            </w:r>
            <w:r>
              <w:rPr>
                <w:color w:val="000000"/>
              </w:rPr>
              <w:t>f</w:t>
            </w:r>
            <w:r>
              <w:rPr>
                <w:color w:val="000000"/>
                <w:w w:val="99"/>
              </w:rPr>
              <w:t>o</w:t>
            </w:r>
            <w:r>
              <w:rPr>
                <w:color w:val="000000"/>
              </w:rPr>
              <w:t>r</w:t>
            </w:r>
            <w:r>
              <w:rPr>
                <w:color w:val="000000"/>
                <w:w w:val="99"/>
              </w:rPr>
              <w:t>d</w:t>
            </w:r>
            <w:r>
              <w:rPr>
                <w:color w:val="000000"/>
              </w:rPr>
              <w:t xml:space="preserve"> H</w:t>
            </w:r>
            <w:r>
              <w:rPr>
                <w:color w:val="000000"/>
                <w:w w:val="99"/>
              </w:rPr>
              <w:t>ou</w:t>
            </w:r>
            <w:r>
              <w:rPr>
                <w:color w:val="000000"/>
              </w:rPr>
              <w:t>s</w:t>
            </w:r>
            <w:r>
              <w:rPr>
                <w:color w:val="000000"/>
                <w:w w:val="99"/>
              </w:rPr>
              <w:t>e</w:t>
            </w:r>
            <w:r>
              <w:rPr>
                <w:color w:val="000000"/>
              </w:rPr>
              <w:t>, B</w:t>
            </w:r>
            <w:r>
              <w:rPr>
                <w:color w:val="000000"/>
                <w:spacing w:val="-1"/>
              </w:rPr>
              <w:t>r</w:t>
            </w:r>
            <w:r>
              <w:rPr>
                <w:color w:val="000000"/>
                <w:w w:val="99"/>
              </w:rPr>
              <w:t>un</w:t>
            </w:r>
            <w:r>
              <w:rPr>
                <w:color w:val="000000"/>
              </w:rPr>
              <w:t>s</w:t>
            </w:r>
            <w:r>
              <w:rPr>
                <w:color w:val="000000"/>
                <w:spacing w:val="-3"/>
              </w:rPr>
              <w:t>w</w:t>
            </w:r>
            <w:r>
              <w:rPr>
                <w:color w:val="000000"/>
              </w:rPr>
              <w:t>ick</w:t>
            </w:r>
            <w:r>
              <w:rPr>
                <w:color w:val="000000"/>
                <w:spacing w:val="2"/>
              </w:rPr>
              <w:t xml:space="preserve"> </w:t>
            </w:r>
            <w:r>
              <w:rPr>
                <w:color w:val="000000"/>
              </w:rPr>
              <w:t>R</w:t>
            </w:r>
            <w:r>
              <w:rPr>
                <w:color w:val="000000"/>
                <w:w w:val="99"/>
              </w:rPr>
              <w:t>d</w:t>
            </w:r>
            <w:r>
              <w:rPr>
                <w:color w:val="000000"/>
              </w:rPr>
              <w:t>., Gl</w:t>
            </w:r>
            <w:r>
              <w:rPr>
                <w:color w:val="000000"/>
                <w:w w:val="99"/>
              </w:rPr>
              <w:t>ou</w:t>
            </w:r>
            <w:r>
              <w:rPr>
                <w:color w:val="000000"/>
                <w:spacing w:val="-1"/>
              </w:rPr>
              <w:t>c</w:t>
            </w:r>
            <w:r>
              <w:rPr>
                <w:color w:val="000000"/>
                <w:w w:val="99"/>
              </w:rPr>
              <w:t>e</w:t>
            </w:r>
            <w:r>
              <w:rPr>
                <w:color w:val="000000"/>
              </w:rPr>
              <w:t>st</w:t>
            </w:r>
            <w:r>
              <w:rPr>
                <w:color w:val="000000"/>
                <w:w w:val="99"/>
              </w:rPr>
              <w:t>e</w:t>
            </w:r>
            <w:r>
              <w:rPr>
                <w:color w:val="000000"/>
              </w:rPr>
              <w:t>r, GL</w:t>
            </w:r>
            <w:r>
              <w:rPr>
                <w:color w:val="000000"/>
                <w:w w:val="99"/>
              </w:rPr>
              <w:t>1</w:t>
            </w:r>
            <w:r>
              <w:rPr>
                <w:color w:val="000000"/>
              </w:rPr>
              <w:t xml:space="preserve"> </w:t>
            </w:r>
            <w:r>
              <w:rPr>
                <w:color w:val="000000"/>
                <w:w w:val="99"/>
              </w:rPr>
              <w:t>1</w:t>
            </w:r>
            <w:r>
              <w:rPr>
                <w:color w:val="000000"/>
              </w:rPr>
              <w:t>JZ Insu</w:t>
            </w:r>
            <w:r>
              <w:rPr>
                <w:color w:val="000000"/>
                <w:spacing w:val="-1"/>
                <w:w w:val="99"/>
              </w:rPr>
              <w:t>r</w:t>
            </w:r>
            <w:r>
              <w:rPr>
                <w:color w:val="000000"/>
              </w:rPr>
              <w:t>a</w:t>
            </w:r>
            <w:r>
              <w:rPr>
                <w:color w:val="000000"/>
                <w:w w:val="99"/>
              </w:rPr>
              <w:t>n</w:t>
            </w:r>
            <w:r>
              <w:rPr>
                <w:color w:val="000000"/>
              </w:rPr>
              <w:t xml:space="preserve">ce </w:t>
            </w:r>
            <w:r>
              <w:rPr>
                <w:color w:val="000000"/>
                <w:w w:val="99"/>
              </w:rPr>
              <w:t>p</w:t>
            </w:r>
            <w:r>
              <w:rPr>
                <w:color w:val="000000"/>
                <w:spacing w:val="-1"/>
              </w:rPr>
              <w:t>o</w:t>
            </w:r>
            <w:r>
              <w:rPr>
                <w:color w:val="000000"/>
              </w:rPr>
              <w:t>li</w:t>
            </w:r>
            <w:r>
              <w:rPr>
                <w:color w:val="000000"/>
                <w:spacing w:val="1"/>
              </w:rPr>
              <w:t>c</w:t>
            </w:r>
            <w:r>
              <w:rPr>
                <w:color w:val="000000"/>
              </w:rPr>
              <w:t>y</w:t>
            </w:r>
            <w:r>
              <w:rPr>
                <w:color w:val="000000"/>
                <w:spacing w:val="-1"/>
              </w:rPr>
              <w:t xml:space="preserve"> </w:t>
            </w:r>
            <w:r>
              <w:rPr>
                <w:color w:val="000000"/>
              </w:rPr>
              <w:t>n</w:t>
            </w:r>
            <w:r>
              <w:rPr>
                <w:color w:val="000000"/>
                <w:w w:val="99"/>
              </w:rPr>
              <w:t>u</w:t>
            </w:r>
            <w:r>
              <w:rPr>
                <w:color w:val="000000"/>
              </w:rPr>
              <w:t>m</w:t>
            </w:r>
            <w:r>
              <w:rPr>
                <w:color w:val="000000"/>
                <w:spacing w:val="-1"/>
                <w:w w:val="99"/>
              </w:rPr>
              <w:t>b</w:t>
            </w:r>
            <w:r>
              <w:rPr>
                <w:color w:val="000000"/>
                <w:w w:val="99"/>
              </w:rPr>
              <w:t>e</w:t>
            </w:r>
            <w:r>
              <w:rPr>
                <w:color w:val="000000"/>
              </w:rPr>
              <w:t xml:space="preserve">r </w:t>
            </w:r>
            <w:r>
              <w:rPr>
                <w:color w:val="000000"/>
                <w:w w:val="99"/>
              </w:rPr>
              <w:t>22</w:t>
            </w:r>
            <w:r>
              <w:rPr>
                <w:color w:val="000000"/>
              </w:rPr>
              <w:t>/MP</w:t>
            </w:r>
            <w:r>
              <w:rPr>
                <w:color w:val="000000"/>
                <w:spacing w:val="-1"/>
              </w:rPr>
              <w:t>G</w:t>
            </w:r>
            <w:r>
              <w:rPr>
                <w:color w:val="000000"/>
              </w:rPr>
              <w:t>/</w:t>
            </w:r>
            <w:r>
              <w:rPr>
                <w:color w:val="000000"/>
                <w:w w:val="99"/>
              </w:rPr>
              <w:t>91268</w:t>
            </w:r>
            <w:r>
              <w:rPr>
                <w:color w:val="000000"/>
                <w:spacing w:val="-1"/>
              </w:rPr>
              <w:t>8</w:t>
            </w:r>
            <w:r>
              <w:rPr>
                <w:color w:val="000000"/>
                <w:w w:val="99"/>
              </w:rPr>
              <w:t>0</w:t>
            </w:r>
            <w:r>
              <w:rPr>
                <w:color w:val="000000"/>
              </w:rPr>
              <w:t>.</w:t>
            </w:r>
          </w:p>
        </w:tc>
      </w:tr>
    </w:tbl>
    <w:p w14:paraId="12D6BBEC" w14:textId="77777777" w:rsidR="00943AFC" w:rsidRPr="0046239B" w:rsidRDefault="00943AFC" w:rsidP="0046239B"/>
    <w:p w14:paraId="762BE41D" w14:textId="0ABB98F8" w:rsidR="00943AFC" w:rsidRPr="0039371C" w:rsidRDefault="00943AFC" w:rsidP="00116BCA">
      <w:pPr>
        <w:pStyle w:val="Heading2"/>
        <w:numPr>
          <w:ilvl w:val="0"/>
          <w:numId w:val="53"/>
        </w:numPr>
        <w:spacing w:after="240"/>
        <w:ind w:left="360"/>
      </w:pPr>
      <w:bookmarkStart w:id="5" w:name="_Toc86931941"/>
      <w:r w:rsidRPr="0039371C">
        <w:t>Who we are - our local meetings:</w:t>
      </w:r>
      <w:bookmarkEnd w:id="5"/>
    </w:p>
    <w:p w14:paraId="0CDB20E7" w14:textId="77777777" w:rsidR="00943AFC" w:rsidRPr="0046239B" w:rsidRDefault="00943AFC" w:rsidP="0046239B">
      <w:r w:rsidRPr="0046239B">
        <w:t>This Area Meeting is made up of these local meetings:</w:t>
      </w:r>
    </w:p>
    <w:tbl>
      <w:tblPr>
        <w:tblStyle w:val="TableGrid"/>
        <w:tblW w:w="0" w:type="auto"/>
        <w:tblLook w:val="04A0" w:firstRow="1" w:lastRow="0" w:firstColumn="1" w:lastColumn="0" w:noHBand="0" w:noVBand="1"/>
        <w:tblCaption w:val="Details of Local Meeting(s)"/>
      </w:tblPr>
      <w:tblGrid>
        <w:gridCol w:w="4661"/>
        <w:gridCol w:w="4661"/>
      </w:tblGrid>
      <w:tr w:rsidR="00943AFC" w:rsidRPr="0046239B" w14:paraId="725CAD24" w14:textId="77777777" w:rsidTr="00D40588">
        <w:trPr>
          <w:tblHeader/>
        </w:trPr>
        <w:tc>
          <w:tcPr>
            <w:tcW w:w="4661" w:type="dxa"/>
          </w:tcPr>
          <w:p w14:paraId="4D89F4D7" w14:textId="77777777" w:rsidR="00943AFC" w:rsidRPr="0046239B" w:rsidRDefault="00943AFC" w:rsidP="0039371C">
            <w:pPr>
              <w:spacing w:before="120" w:after="120"/>
            </w:pPr>
            <w:r w:rsidRPr="0046239B">
              <w:t>Insert local meeting name</w:t>
            </w:r>
          </w:p>
        </w:tc>
        <w:tc>
          <w:tcPr>
            <w:tcW w:w="4661" w:type="dxa"/>
          </w:tcPr>
          <w:p w14:paraId="4082BB6A" w14:textId="77777777" w:rsidR="00943AFC" w:rsidRPr="0046239B" w:rsidRDefault="00943AFC" w:rsidP="0039371C">
            <w:pPr>
              <w:spacing w:before="120" w:after="120"/>
            </w:pPr>
            <w:r w:rsidRPr="0046239B">
              <w:t>Insert address, phone and email details</w:t>
            </w:r>
          </w:p>
        </w:tc>
      </w:tr>
      <w:tr w:rsidR="00943AFC" w:rsidRPr="0046239B" w14:paraId="2D6260F3" w14:textId="77777777" w:rsidTr="00A27738">
        <w:tc>
          <w:tcPr>
            <w:tcW w:w="4661" w:type="dxa"/>
          </w:tcPr>
          <w:p w14:paraId="686B43E6" w14:textId="7CEA8740" w:rsidR="00943AFC" w:rsidRPr="0046239B" w:rsidRDefault="007B5648" w:rsidP="0039371C">
            <w:pPr>
              <w:spacing w:before="120" w:after="120"/>
            </w:pPr>
            <w:r>
              <w:rPr>
                <w:color w:val="000000"/>
              </w:rPr>
              <w:t>Bu</w:t>
            </w:r>
            <w:r>
              <w:rPr>
                <w:color w:val="000000"/>
                <w:w w:val="99"/>
              </w:rPr>
              <w:t>r</w:t>
            </w:r>
            <w:r>
              <w:rPr>
                <w:color w:val="000000"/>
              </w:rPr>
              <w:t xml:space="preserve">y </w:t>
            </w:r>
            <w:r>
              <w:rPr>
                <w:color w:val="000000"/>
                <w:w w:val="99"/>
              </w:rPr>
              <w:t>St</w:t>
            </w:r>
            <w:r>
              <w:rPr>
                <w:color w:val="000000"/>
              </w:rPr>
              <w:t xml:space="preserve"> </w:t>
            </w:r>
            <w:r>
              <w:rPr>
                <w:color w:val="000000"/>
                <w:spacing w:val="-1"/>
                <w:w w:val="99"/>
              </w:rPr>
              <w:t>E</w:t>
            </w:r>
            <w:r>
              <w:rPr>
                <w:color w:val="000000"/>
                <w:w w:val="99"/>
              </w:rPr>
              <w:t>d</w:t>
            </w:r>
            <w:r>
              <w:rPr>
                <w:color w:val="000000"/>
              </w:rPr>
              <w:t xml:space="preserve">munds </w:t>
            </w:r>
            <w:r>
              <w:rPr>
                <w:color w:val="000000"/>
                <w:spacing w:val="-1"/>
                <w:w w:val="99"/>
              </w:rPr>
              <w:t>L</w:t>
            </w:r>
            <w:r>
              <w:rPr>
                <w:color w:val="000000"/>
                <w:w w:val="99"/>
              </w:rPr>
              <w:t>o</w:t>
            </w:r>
            <w:r>
              <w:rPr>
                <w:color w:val="000000"/>
              </w:rPr>
              <w:t>c</w:t>
            </w:r>
            <w:r>
              <w:rPr>
                <w:color w:val="000000"/>
                <w:w w:val="99"/>
              </w:rPr>
              <w:t>a</w:t>
            </w:r>
            <w:r>
              <w:rPr>
                <w:color w:val="000000"/>
              </w:rPr>
              <w:t>l M</w:t>
            </w:r>
            <w:r>
              <w:rPr>
                <w:color w:val="000000"/>
                <w:w w:val="99"/>
              </w:rPr>
              <w:t>ee</w:t>
            </w:r>
            <w:r>
              <w:rPr>
                <w:color w:val="000000"/>
              </w:rPr>
              <w:t>t</w:t>
            </w:r>
            <w:r>
              <w:rPr>
                <w:color w:val="000000"/>
                <w:spacing w:val="-1"/>
              </w:rPr>
              <w:t>i</w:t>
            </w:r>
            <w:r>
              <w:rPr>
                <w:color w:val="000000"/>
                <w:w w:val="99"/>
              </w:rPr>
              <w:t>ng</w:t>
            </w:r>
          </w:p>
        </w:tc>
        <w:tc>
          <w:tcPr>
            <w:tcW w:w="4661" w:type="dxa"/>
          </w:tcPr>
          <w:p w14:paraId="7618B847" w14:textId="509EDA63" w:rsidR="00943AFC" w:rsidRPr="0046239B" w:rsidRDefault="007B5648" w:rsidP="0039371C">
            <w:pPr>
              <w:spacing w:before="120" w:after="120"/>
            </w:pPr>
            <w:r>
              <w:rPr>
                <w:color w:val="000000"/>
              </w:rPr>
              <w:t>St J</w:t>
            </w:r>
            <w:r>
              <w:rPr>
                <w:color w:val="000000"/>
                <w:w w:val="99"/>
              </w:rPr>
              <w:t>oh</w:t>
            </w:r>
            <w:r>
              <w:rPr>
                <w:color w:val="000000"/>
                <w:spacing w:val="-1"/>
                <w:w w:val="99"/>
              </w:rPr>
              <w:t>n</w:t>
            </w:r>
            <w:r>
              <w:rPr>
                <w:color w:val="000000"/>
                <w:w w:val="99"/>
              </w:rPr>
              <w:t>’</w:t>
            </w:r>
            <w:r>
              <w:rPr>
                <w:color w:val="000000"/>
              </w:rPr>
              <w:t>s Str</w:t>
            </w:r>
            <w:r>
              <w:rPr>
                <w:color w:val="000000"/>
                <w:w w:val="99"/>
              </w:rPr>
              <w:t>ee</w:t>
            </w:r>
            <w:r>
              <w:rPr>
                <w:color w:val="000000"/>
              </w:rPr>
              <w:t>t,</w:t>
            </w:r>
            <w:r>
              <w:rPr>
                <w:color w:val="000000"/>
                <w:spacing w:val="1"/>
              </w:rPr>
              <w:t xml:space="preserve"> </w:t>
            </w:r>
            <w:r>
              <w:rPr>
                <w:color w:val="000000"/>
                <w:spacing w:val="-1"/>
              </w:rPr>
              <w:t>B</w:t>
            </w:r>
            <w:r>
              <w:rPr>
                <w:color w:val="000000"/>
                <w:w w:val="99"/>
              </w:rPr>
              <w:t>u</w:t>
            </w:r>
            <w:r>
              <w:rPr>
                <w:color w:val="000000"/>
                <w:spacing w:val="1"/>
              </w:rPr>
              <w:t>r</w:t>
            </w:r>
            <w:r>
              <w:rPr>
                <w:color w:val="000000"/>
              </w:rPr>
              <w:t>y St</w:t>
            </w:r>
            <w:r>
              <w:rPr>
                <w:color w:val="000000"/>
                <w:spacing w:val="-1"/>
              </w:rPr>
              <w:t xml:space="preserve"> </w:t>
            </w:r>
            <w:r>
              <w:rPr>
                <w:color w:val="000000"/>
              </w:rPr>
              <w:t>E</w:t>
            </w:r>
            <w:r>
              <w:rPr>
                <w:color w:val="000000"/>
                <w:w w:val="99"/>
              </w:rPr>
              <w:t>d</w:t>
            </w:r>
            <w:r>
              <w:rPr>
                <w:color w:val="000000"/>
              </w:rPr>
              <w:t>m</w:t>
            </w:r>
            <w:r>
              <w:rPr>
                <w:color w:val="000000"/>
                <w:w w:val="99"/>
              </w:rPr>
              <w:t>u</w:t>
            </w:r>
            <w:r>
              <w:rPr>
                <w:color w:val="000000"/>
                <w:spacing w:val="-1"/>
                <w:w w:val="99"/>
              </w:rPr>
              <w:t>n</w:t>
            </w:r>
            <w:r>
              <w:rPr>
                <w:color w:val="000000"/>
                <w:w w:val="99"/>
              </w:rPr>
              <w:t>d</w:t>
            </w:r>
            <w:r>
              <w:rPr>
                <w:color w:val="000000"/>
              </w:rPr>
              <w:t>s, IP</w:t>
            </w:r>
            <w:r>
              <w:rPr>
                <w:color w:val="000000"/>
                <w:w w:val="99"/>
              </w:rPr>
              <w:t>33</w:t>
            </w:r>
            <w:r>
              <w:rPr>
                <w:color w:val="000000"/>
              </w:rPr>
              <w:t xml:space="preserve"> </w:t>
            </w:r>
            <w:r>
              <w:rPr>
                <w:color w:val="000000"/>
                <w:w w:val="99"/>
              </w:rPr>
              <w:t>1</w:t>
            </w:r>
            <w:r>
              <w:rPr>
                <w:color w:val="000000"/>
              </w:rPr>
              <w:t>SJ</w:t>
            </w:r>
          </w:p>
        </w:tc>
      </w:tr>
      <w:tr w:rsidR="00943AFC" w:rsidRPr="0046239B" w14:paraId="07159A2B" w14:textId="77777777" w:rsidTr="00A27738">
        <w:tc>
          <w:tcPr>
            <w:tcW w:w="4661" w:type="dxa"/>
          </w:tcPr>
          <w:p w14:paraId="322E0625" w14:textId="67E35A18" w:rsidR="00943AFC" w:rsidRPr="0046239B" w:rsidRDefault="007B5648" w:rsidP="0039371C">
            <w:pPr>
              <w:spacing w:before="120" w:after="120"/>
            </w:pPr>
            <w:r>
              <w:rPr>
                <w:color w:val="000000"/>
                <w:spacing w:val="-1"/>
              </w:rPr>
              <w:t>D</w:t>
            </w:r>
            <w:r>
              <w:rPr>
                <w:color w:val="000000"/>
              </w:rPr>
              <w:t xml:space="preserve">iss </w:t>
            </w:r>
            <w:r>
              <w:rPr>
                <w:color w:val="000000"/>
                <w:w w:val="99"/>
              </w:rPr>
              <w:t>L</w:t>
            </w:r>
            <w:r>
              <w:rPr>
                <w:color w:val="000000"/>
              </w:rPr>
              <w:t>oc</w:t>
            </w:r>
            <w:r>
              <w:rPr>
                <w:color w:val="000000"/>
                <w:spacing w:val="-1"/>
              </w:rPr>
              <w:t>a</w:t>
            </w:r>
            <w:r>
              <w:rPr>
                <w:color w:val="000000"/>
              </w:rPr>
              <w:t>l</w:t>
            </w:r>
            <w:r>
              <w:rPr>
                <w:color w:val="000000"/>
                <w:spacing w:val="1"/>
              </w:rPr>
              <w:t xml:space="preserve"> </w:t>
            </w:r>
            <w:r>
              <w:rPr>
                <w:color w:val="000000"/>
                <w:spacing w:val="-1"/>
              </w:rPr>
              <w:t>M</w:t>
            </w:r>
            <w:r>
              <w:rPr>
                <w:color w:val="000000"/>
              </w:rPr>
              <w:t>ee</w:t>
            </w:r>
            <w:r>
              <w:rPr>
                <w:color w:val="000000"/>
                <w:w w:val="99"/>
              </w:rPr>
              <w:t>t</w:t>
            </w:r>
            <w:r>
              <w:rPr>
                <w:color w:val="000000"/>
              </w:rPr>
              <w:t>i</w:t>
            </w:r>
            <w:r>
              <w:rPr>
                <w:color w:val="000000"/>
                <w:w w:val="99"/>
              </w:rPr>
              <w:t>ng</w:t>
            </w:r>
          </w:p>
        </w:tc>
        <w:tc>
          <w:tcPr>
            <w:tcW w:w="4661" w:type="dxa"/>
          </w:tcPr>
          <w:p w14:paraId="2AAE984D" w14:textId="766DC8EB" w:rsidR="00943AFC" w:rsidRPr="0046239B" w:rsidRDefault="007B5648" w:rsidP="0039371C">
            <w:pPr>
              <w:spacing w:before="120" w:after="120"/>
            </w:pPr>
            <w:r>
              <w:rPr>
                <w:color w:val="000000"/>
              </w:rPr>
              <w:t>Fr</w:t>
            </w:r>
            <w:r>
              <w:rPr>
                <w:color w:val="000000"/>
                <w:spacing w:val="-1"/>
                <w:w w:val="99"/>
              </w:rPr>
              <w:t>e</w:t>
            </w:r>
            <w:r>
              <w:rPr>
                <w:color w:val="000000"/>
                <w:w w:val="99"/>
              </w:rPr>
              <w:t>n</w:t>
            </w:r>
            <w:r>
              <w:rPr>
                <w:color w:val="000000"/>
              </w:rPr>
              <w:t>z</w:t>
            </w:r>
            <w:r>
              <w:rPr>
                <w:color w:val="000000"/>
                <w:w w:val="99"/>
              </w:rPr>
              <w:t>e</w:t>
            </w:r>
            <w:r>
              <w:rPr>
                <w:color w:val="000000"/>
              </w:rPr>
              <w:t xml:space="preserve"> R</w:t>
            </w:r>
            <w:r>
              <w:rPr>
                <w:color w:val="000000"/>
                <w:w w:val="99"/>
              </w:rPr>
              <w:t>oad</w:t>
            </w:r>
            <w:r>
              <w:rPr>
                <w:color w:val="000000"/>
              </w:rPr>
              <w:t>, Di</w:t>
            </w:r>
            <w:r>
              <w:rPr>
                <w:color w:val="000000"/>
                <w:w w:val="99"/>
              </w:rPr>
              <w:t>s</w:t>
            </w:r>
            <w:r>
              <w:rPr>
                <w:color w:val="000000"/>
              </w:rPr>
              <w:t>s, IP</w:t>
            </w:r>
            <w:r>
              <w:rPr>
                <w:color w:val="000000"/>
                <w:w w:val="99"/>
              </w:rPr>
              <w:t>22</w:t>
            </w:r>
            <w:r>
              <w:rPr>
                <w:color w:val="000000"/>
              </w:rPr>
              <w:t xml:space="preserve"> </w:t>
            </w:r>
            <w:r>
              <w:rPr>
                <w:color w:val="000000"/>
                <w:w w:val="99"/>
              </w:rPr>
              <w:t>4</w:t>
            </w:r>
            <w:r>
              <w:rPr>
                <w:color w:val="000000"/>
              </w:rPr>
              <w:t>PA</w:t>
            </w:r>
          </w:p>
        </w:tc>
      </w:tr>
      <w:tr w:rsidR="00943AFC" w:rsidRPr="0046239B" w14:paraId="3F34E234" w14:textId="77777777" w:rsidTr="00A27738">
        <w:tc>
          <w:tcPr>
            <w:tcW w:w="4661" w:type="dxa"/>
          </w:tcPr>
          <w:p w14:paraId="62C80F14" w14:textId="2966085C" w:rsidR="00943AFC" w:rsidRPr="0046239B" w:rsidRDefault="007B5648" w:rsidP="0039371C">
            <w:pPr>
              <w:spacing w:before="120" w:after="120"/>
            </w:pPr>
            <w:r>
              <w:rPr>
                <w:color w:val="000000"/>
                <w:w w:val="99"/>
              </w:rPr>
              <w:t>F</w:t>
            </w:r>
            <w:r>
              <w:rPr>
                <w:color w:val="000000"/>
              </w:rPr>
              <w:t>e</w:t>
            </w:r>
            <w:r>
              <w:rPr>
                <w:color w:val="000000"/>
                <w:spacing w:val="-1"/>
              </w:rPr>
              <w:t>l</w:t>
            </w:r>
            <w:r>
              <w:rPr>
                <w:color w:val="000000"/>
              </w:rPr>
              <w:t>i</w:t>
            </w:r>
            <w:r>
              <w:rPr>
                <w:color w:val="000000"/>
                <w:spacing w:val="-1"/>
              </w:rPr>
              <w:t>x</w:t>
            </w:r>
            <w:r>
              <w:rPr>
                <w:color w:val="000000"/>
              </w:rPr>
              <w:t>s</w:t>
            </w:r>
            <w:r>
              <w:rPr>
                <w:color w:val="000000"/>
                <w:spacing w:val="-1"/>
                <w:w w:val="99"/>
              </w:rPr>
              <w:t>t</w:t>
            </w:r>
            <w:r>
              <w:rPr>
                <w:color w:val="000000"/>
                <w:spacing w:val="2"/>
              </w:rPr>
              <w:t>o</w:t>
            </w:r>
            <w:r>
              <w:rPr>
                <w:color w:val="000000"/>
                <w:spacing w:val="-3"/>
              </w:rPr>
              <w:t>w</w:t>
            </w:r>
            <w:r>
              <w:rPr>
                <w:color w:val="000000"/>
              </w:rPr>
              <w:t>e</w:t>
            </w:r>
            <w:r>
              <w:rPr>
                <w:color w:val="000000"/>
                <w:spacing w:val="3"/>
              </w:rPr>
              <w:t xml:space="preserve"> </w:t>
            </w:r>
            <w:r>
              <w:rPr>
                <w:color w:val="000000"/>
              </w:rPr>
              <w:t>L</w:t>
            </w:r>
            <w:r>
              <w:rPr>
                <w:color w:val="000000"/>
                <w:spacing w:val="1"/>
              </w:rPr>
              <w:t>o</w:t>
            </w:r>
            <w:r>
              <w:rPr>
                <w:color w:val="000000"/>
                <w:spacing w:val="-1"/>
              </w:rPr>
              <w:t>c</w:t>
            </w:r>
            <w:r>
              <w:rPr>
                <w:color w:val="000000"/>
                <w:w w:val="99"/>
              </w:rPr>
              <w:t>a</w:t>
            </w:r>
            <w:r>
              <w:rPr>
                <w:color w:val="000000"/>
              </w:rPr>
              <w:t>l M</w:t>
            </w:r>
            <w:r>
              <w:rPr>
                <w:color w:val="000000"/>
                <w:w w:val="99"/>
              </w:rPr>
              <w:t>ee</w:t>
            </w:r>
            <w:r>
              <w:rPr>
                <w:color w:val="000000"/>
              </w:rPr>
              <w:t>ti</w:t>
            </w:r>
            <w:r>
              <w:rPr>
                <w:color w:val="000000"/>
                <w:spacing w:val="-1"/>
                <w:w w:val="99"/>
              </w:rPr>
              <w:t>n</w:t>
            </w:r>
            <w:r>
              <w:rPr>
                <w:color w:val="000000"/>
                <w:w w:val="99"/>
              </w:rPr>
              <w:t>g</w:t>
            </w:r>
          </w:p>
        </w:tc>
        <w:tc>
          <w:tcPr>
            <w:tcW w:w="4661" w:type="dxa"/>
          </w:tcPr>
          <w:p w14:paraId="2FF75998" w14:textId="737E85C9" w:rsidR="00943AFC" w:rsidRPr="0046239B" w:rsidRDefault="007B5648" w:rsidP="0039371C">
            <w:pPr>
              <w:spacing w:before="120" w:after="120"/>
            </w:pPr>
            <w:r>
              <w:rPr>
                <w:color w:val="000000"/>
                <w:spacing w:val="-1"/>
              </w:rPr>
              <w:t>m</w:t>
            </w:r>
            <w:r>
              <w:rPr>
                <w:color w:val="000000"/>
                <w:w w:val="99"/>
              </w:rPr>
              <w:t>ee</w:t>
            </w:r>
            <w:r>
              <w:rPr>
                <w:color w:val="000000"/>
              </w:rPr>
              <w:t>ts</w:t>
            </w:r>
            <w:r>
              <w:rPr>
                <w:color w:val="000000"/>
                <w:spacing w:val="1"/>
              </w:rPr>
              <w:t xml:space="preserve"> </w:t>
            </w:r>
            <w:r>
              <w:rPr>
                <w:color w:val="000000"/>
                <w:spacing w:val="-1"/>
              </w:rPr>
              <w:t>i</w:t>
            </w:r>
            <w:r>
              <w:rPr>
                <w:color w:val="000000"/>
                <w:w w:val="99"/>
              </w:rPr>
              <w:t>n</w:t>
            </w:r>
            <w:r>
              <w:rPr>
                <w:color w:val="000000"/>
                <w:spacing w:val="1"/>
              </w:rPr>
              <w:t xml:space="preserve"> </w:t>
            </w:r>
            <w:r>
              <w:rPr>
                <w:color w:val="000000"/>
                <w:spacing w:val="-1"/>
                <w:w w:val="99"/>
              </w:rPr>
              <w:t>h</w:t>
            </w:r>
            <w:r>
              <w:rPr>
                <w:color w:val="000000"/>
              </w:rPr>
              <w:t>ir</w:t>
            </w:r>
            <w:r>
              <w:rPr>
                <w:color w:val="000000"/>
                <w:spacing w:val="-1"/>
                <w:w w:val="99"/>
              </w:rPr>
              <w:t>e</w:t>
            </w:r>
            <w:r>
              <w:rPr>
                <w:color w:val="000000"/>
                <w:w w:val="99"/>
              </w:rPr>
              <w:t>d</w:t>
            </w:r>
            <w:r>
              <w:rPr>
                <w:color w:val="000000"/>
                <w:spacing w:val="1"/>
              </w:rPr>
              <w:t xml:space="preserve"> </w:t>
            </w:r>
            <w:r>
              <w:rPr>
                <w:color w:val="000000"/>
                <w:w w:val="99"/>
              </w:rPr>
              <w:t>p</w:t>
            </w:r>
            <w:r>
              <w:rPr>
                <w:color w:val="000000"/>
                <w:spacing w:val="-1"/>
              </w:rPr>
              <w:t>r</w:t>
            </w:r>
            <w:r>
              <w:rPr>
                <w:color w:val="000000"/>
                <w:w w:val="99"/>
              </w:rPr>
              <w:t>e</w:t>
            </w:r>
            <w:r>
              <w:rPr>
                <w:color w:val="000000"/>
              </w:rPr>
              <w:t>mis</w:t>
            </w:r>
            <w:r>
              <w:rPr>
                <w:color w:val="000000"/>
                <w:w w:val="99"/>
              </w:rPr>
              <w:t>e</w:t>
            </w:r>
            <w:r>
              <w:rPr>
                <w:color w:val="000000"/>
              </w:rPr>
              <w:t>s</w:t>
            </w:r>
          </w:p>
        </w:tc>
      </w:tr>
      <w:tr w:rsidR="00943AFC" w:rsidRPr="0046239B" w14:paraId="0ACFBC2A" w14:textId="77777777" w:rsidTr="00A27738">
        <w:tc>
          <w:tcPr>
            <w:tcW w:w="4661" w:type="dxa"/>
          </w:tcPr>
          <w:p w14:paraId="6AD6B164" w14:textId="4DF9A110" w:rsidR="00943AFC" w:rsidRPr="0046239B" w:rsidRDefault="007B5648" w:rsidP="0039371C">
            <w:pPr>
              <w:spacing w:before="120" w:after="120"/>
            </w:pPr>
            <w:r>
              <w:rPr>
                <w:color w:val="000000"/>
              </w:rPr>
              <w:t>Ips</w:t>
            </w:r>
            <w:r>
              <w:rPr>
                <w:color w:val="000000"/>
                <w:spacing w:val="-3"/>
              </w:rPr>
              <w:t>w</w:t>
            </w:r>
            <w:r>
              <w:rPr>
                <w:color w:val="000000"/>
              </w:rPr>
              <w:t>ic</w:t>
            </w:r>
            <w:r>
              <w:rPr>
                <w:color w:val="000000"/>
                <w:w w:val="99"/>
              </w:rPr>
              <w:t>h</w:t>
            </w:r>
            <w:r>
              <w:rPr>
                <w:color w:val="000000"/>
                <w:spacing w:val="1"/>
              </w:rPr>
              <w:t xml:space="preserve"> </w:t>
            </w:r>
            <w:r>
              <w:rPr>
                <w:color w:val="000000"/>
                <w:spacing w:val="1"/>
                <w:w w:val="99"/>
              </w:rPr>
              <w:t>L</w:t>
            </w:r>
            <w:r>
              <w:rPr>
                <w:color w:val="000000"/>
              </w:rPr>
              <w:t>oc</w:t>
            </w:r>
            <w:r>
              <w:rPr>
                <w:color w:val="000000"/>
                <w:spacing w:val="-1"/>
              </w:rPr>
              <w:t>a</w:t>
            </w:r>
            <w:r>
              <w:rPr>
                <w:color w:val="000000"/>
              </w:rPr>
              <w:t>l</w:t>
            </w:r>
            <w:r>
              <w:rPr>
                <w:color w:val="000000"/>
                <w:spacing w:val="1"/>
              </w:rPr>
              <w:t xml:space="preserve"> </w:t>
            </w:r>
            <w:r>
              <w:rPr>
                <w:color w:val="000000"/>
                <w:spacing w:val="-1"/>
              </w:rPr>
              <w:t>M</w:t>
            </w:r>
            <w:r>
              <w:rPr>
                <w:color w:val="000000"/>
              </w:rPr>
              <w:t>eeti</w:t>
            </w:r>
            <w:r>
              <w:rPr>
                <w:color w:val="000000"/>
                <w:w w:val="99"/>
              </w:rPr>
              <w:t>ng</w:t>
            </w:r>
          </w:p>
        </w:tc>
        <w:tc>
          <w:tcPr>
            <w:tcW w:w="4661" w:type="dxa"/>
          </w:tcPr>
          <w:p w14:paraId="496034A0" w14:textId="5658492D" w:rsidR="00943AFC" w:rsidRPr="0046239B" w:rsidRDefault="007B5648" w:rsidP="0039371C">
            <w:pPr>
              <w:spacing w:before="120" w:after="120"/>
            </w:pPr>
            <w:r>
              <w:rPr>
                <w:color w:val="000000"/>
                <w:spacing w:val="-1"/>
              </w:rPr>
              <w:t>F</w:t>
            </w:r>
            <w:r>
              <w:rPr>
                <w:color w:val="000000"/>
                <w:w w:val="99"/>
              </w:rPr>
              <w:t>onne</w:t>
            </w:r>
            <w:r>
              <w:rPr>
                <w:color w:val="000000"/>
                <w:spacing w:val="-1"/>
              </w:rPr>
              <w:t>r</w:t>
            </w:r>
            <w:r>
              <w:rPr>
                <w:color w:val="000000"/>
                <w:w w:val="99"/>
              </w:rPr>
              <w:t>eau</w:t>
            </w:r>
            <w:r>
              <w:rPr>
                <w:color w:val="000000"/>
              </w:rPr>
              <w:t xml:space="preserve"> R</w:t>
            </w:r>
            <w:r>
              <w:rPr>
                <w:color w:val="000000"/>
                <w:spacing w:val="-1"/>
              </w:rPr>
              <w:t>o</w:t>
            </w:r>
            <w:r>
              <w:rPr>
                <w:color w:val="000000"/>
                <w:w w:val="99"/>
              </w:rPr>
              <w:t>ad</w:t>
            </w:r>
            <w:r>
              <w:rPr>
                <w:color w:val="000000"/>
              </w:rPr>
              <w:t>,</w:t>
            </w:r>
            <w:r>
              <w:rPr>
                <w:color w:val="000000"/>
                <w:spacing w:val="1"/>
              </w:rPr>
              <w:t xml:space="preserve"> </w:t>
            </w:r>
            <w:r>
              <w:rPr>
                <w:color w:val="000000"/>
              </w:rPr>
              <w:t>I</w:t>
            </w:r>
            <w:r>
              <w:rPr>
                <w:color w:val="000000"/>
                <w:w w:val="99"/>
              </w:rPr>
              <w:t>p</w:t>
            </w:r>
            <w:r>
              <w:rPr>
                <w:color w:val="000000"/>
              </w:rPr>
              <w:t>s</w:t>
            </w:r>
            <w:r>
              <w:rPr>
                <w:color w:val="000000"/>
                <w:spacing w:val="-3"/>
              </w:rPr>
              <w:t>w</w:t>
            </w:r>
            <w:r>
              <w:rPr>
                <w:color w:val="000000"/>
              </w:rPr>
              <w:t>ic</w:t>
            </w:r>
            <w:r>
              <w:rPr>
                <w:color w:val="000000"/>
                <w:w w:val="99"/>
              </w:rPr>
              <w:t>h</w:t>
            </w:r>
            <w:r>
              <w:rPr>
                <w:color w:val="000000"/>
              </w:rPr>
              <w:t>,</w:t>
            </w:r>
            <w:r>
              <w:rPr>
                <w:color w:val="000000"/>
                <w:spacing w:val="2"/>
              </w:rPr>
              <w:t xml:space="preserve"> </w:t>
            </w:r>
            <w:r>
              <w:rPr>
                <w:color w:val="000000"/>
              </w:rPr>
              <w:t>IP</w:t>
            </w:r>
            <w:r>
              <w:rPr>
                <w:color w:val="000000"/>
                <w:w w:val="99"/>
              </w:rPr>
              <w:t>1</w:t>
            </w:r>
            <w:r>
              <w:rPr>
                <w:color w:val="000000"/>
              </w:rPr>
              <w:t xml:space="preserve"> </w:t>
            </w:r>
            <w:r>
              <w:rPr>
                <w:color w:val="000000"/>
                <w:w w:val="99"/>
              </w:rPr>
              <w:t>3</w:t>
            </w:r>
            <w:r>
              <w:rPr>
                <w:color w:val="000000"/>
              </w:rPr>
              <w:t>JH</w:t>
            </w:r>
          </w:p>
        </w:tc>
      </w:tr>
      <w:tr w:rsidR="007B5648" w:rsidRPr="0046239B" w14:paraId="7BB56F9B" w14:textId="77777777" w:rsidTr="00A27738">
        <w:tc>
          <w:tcPr>
            <w:tcW w:w="4661" w:type="dxa"/>
          </w:tcPr>
          <w:p w14:paraId="41678480" w14:textId="306492C5" w:rsidR="007B5648" w:rsidRPr="0046239B" w:rsidRDefault="007B5648" w:rsidP="0039371C">
            <w:pPr>
              <w:spacing w:before="120" w:after="120"/>
            </w:pPr>
            <w:r>
              <w:rPr>
                <w:color w:val="000000"/>
                <w:spacing w:val="-1"/>
              </w:rPr>
              <w:t>L</w:t>
            </w:r>
            <w:r>
              <w:rPr>
                <w:color w:val="000000"/>
              </w:rPr>
              <w:t xml:space="preserve">eiston </w:t>
            </w:r>
            <w:r>
              <w:rPr>
                <w:color w:val="000000"/>
                <w:w w:val="99"/>
              </w:rPr>
              <w:t>L</w:t>
            </w:r>
            <w:r>
              <w:rPr>
                <w:color w:val="000000"/>
              </w:rPr>
              <w:t>o</w:t>
            </w:r>
            <w:r>
              <w:rPr>
                <w:color w:val="000000"/>
                <w:spacing w:val="-1"/>
              </w:rPr>
              <w:t>c</w:t>
            </w:r>
            <w:r>
              <w:rPr>
                <w:color w:val="000000"/>
                <w:w w:val="99"/>
              </w:rPr>
              <w:t>a</w:t>
            </w:r>
            <w:r>
              <w:rPr>
                <w:color w:val="000000"/>
              </w:rPr>
              <w:t>l M</w:t>
            </w:r>
            <w:r>
              <w:rPr>
                <w:color w:val="000000"/>
                <w:w w:val="99"/>
              </w:rPr>
              <w:t>e</w:t>
            </w:r>
            <w:r>
              <w:rPr>
                <w:color w:val="000000"/>
              </w:rPr>
              <w:t>eti</w:t>
            </w:r>
            <w:r>
              <w:rPr>
                <w:color w:val="000000"/>
                <w:spacing w:val="-1"/>
                <w:w w:val="99"/>
              </w:rPr>
              <w:t>n</w:t>
            </w:r>
            <w:r>
              <w:rPr>
                <w:color w:val="000000"/>
                <w:w w:val="99"/>
              </w:rPr>
              <w:t>g</w:t>
            </w:r>
          </w:p>
        </w:tc>
        <w:tc>
          <w:tcPr>
            <w:tcW w:w="4661" w:type="dxa"/>
          </w:tcPr>
          <w:p w14:paraId="3B530A0D" w14:textId="392B5414" w:rsidR="007B5648" w:rsidRPr="0046239B" w:rsidRDefault="007B5648" w:rsidP="0039371C">
            <w:pPr>
              <w:spacing w:before="120" w:after="120"/>
            </w:pPr>
            <w:r>
              <w:rPr>
                <w:color w:val="000000"/>
              </w:rPr>
              <w:t>Fri</w:t>
            </w:r>
            <w:r>
              <w:rPr>
                <w:color w:val="000000"/>
                <w:w w:val="99"/>
              </w:rPr>
              <w:t>end</w:t>
            </w:r>
            <w:r>
              <w:rPr>
                <w:color w:val="000000"/>
              </w:rPr>
              <w:t xml:space="preserve">s </w:t>
            </w:r>
            <w:r>
              <w:rPr>
                <w:color w:val="000000"/>
                <w:spacing w:val="-1"/>
              </w:rPr>
              <w:t>M</w:t>
            </w:r>
            <w:r>
              <w:rPr>
                <w:color w:val="000000"/>
                <w:w w:val="99"/>
              </w:rPr>
              <w:t>ee</w:t>
            </w:r>
            <w:r>
              <w:rPr>
                <w:color w:val="000000"/>
              </w:rPr>
              <w:t>ti</w:t>
            </w:r>
            <w:r>
              <w:rPr>
                <w:color w:val="000000"/>
                <w:w w:val="99"/>
              </w:rPr>
              <w:t>ng</w:t>
            </w:r>
            <w:r>
              <w:rPr>
                <w:color w:val="000000"/>
              </w:rPr>
              <w:t xml:space="preserve"> H</w:t>
            </w:r>
            <w:r>
              <w:rPr>
                <w:color w:val="000000"/>
                <w:w w:val="99"/>
              </w:rPr>
              <w:t>ou</w:t>
            </w:r>
            <w:r>
              <w:rPr>
                <w:color w:val="000000"/>
              </w:rPr>
              <w:t>s</w:t>
            </w:r>
            <w:r>
              <w:rPr>
                <w:color w:val="000000"/>
                <w:w w:val="99"/>
              </w:rPr>
              <w:t>e</w:t>
            </w:r>
            <w:r>
              <w:rPr>
                <w:color w:val="000000"/>
              </w:rPr>
              <w:t xml:space="preserve">, </w:t>
            </w:r>
            <w:r>
              <w:rPr>
                <w:color w:val="000000"/>
                <w:spacing w:val="3"/>
              </w:rPr>
              <w:t>W</w:t>
            </w:r>
            <w:r>
              <w:rPr>
                <w:color w:val="000000"/>
                <w:w w:val="99"/>
              </w:rPr>
              <w:t>a</w:t>
            </w:r>
            <w:r>
              <w:rPr>
                <w:color w:val="000000"/>
              </w:rPr>
              <w:t>t</w:t>
            </w:r>
            <w:r>
              <w:rPr>
                <w:color w:val="000000"/>
                <w:spacing w:val="-2"/>
                <w:w w:val="99"/>
              </w:rPr>
              <w:t>e</w:t>
            </w:r>
            <w:r>
              <w:rPr>
                <w:color w:val="000000"/>
              </w:rPr>
              <w:t>r</w:t>
            </w:r>
            <w:r>
              <w:rPr>
                <w:color w:val="000000"/>
                <w:spacing w:val="-1"/>
              </w:rPr>
              <w:t>l</w:t>
            </w:r>
            <w:r>
              <w:rPr>
                <w:color w:val="000000"/>
                <w:w w:val="99"/>
              </w:rPr>
              <w:t>oo</w:t>
            </w:r>
            <w:r>
              <w:rPr>
                <w:color w:val="000000"/>
              </w:rPr>
              <w:t xml:space="preserve"> A</w:t>
            </w:r>
            <w:r>
              <w:rPr>
                <w:color w:val="000000"/>
                <w:spacing w:val="-2"/>
              </w:rPr>
              <w:t>v</w:t>
            </w:r>
            <w:r>
              <w:rPr>
                <w:color w:val="000000"/>
                <w:w w:val="99"/>
              </w:rPr>
              <w:t>enue</w:t>
            </w:r>
            <w:r>
              <w:rPr>
                <w:color w:val="000000"/>
              </w:rPr>
              <w:t>,</w:t>
            </w:r>
            <w:r>
              <w:rPr>
                <w:color w:val="000000"/>
                <w:spacing w:val="1"/>
              </w:rPr>
              <w:t xml:space="preserve"> </w:t>
            </w:r>
            <w:r>
              <w:rPr>
                <w:color w:val="000000"/>
                <w:spacing w:val="-1"/>
                <w:w w:val="99"/>
              </w:rPr>
              <w:t>L</w:t>
            </w:r>
            <w:r>
              <w:rPr>
                <w:color w:val="000000"/>
                <w:w w:val="99"/>
              </w:rPr>
              <w:t>e</w:t>
            </w:r>
            <w:r>
              <w:rPr>
                <w:color w:val="000000"/>
              </w:rPr>
              <w:t>ist</w:t>
            </w:r>
            <w:r>
              <w:rPr>
                <w:color w:val="000000"/>
                <w:w w:val="99"/>
              </w:rPr>
              <w:t>on</w:t>
            </w:r>
            <w:r>
              <w:rPr>
                <w:color w:val="000000"/>
              </w:rPr>
              <w:t>, IP</w:t>
            </w:r>
            <w:r>
              <w:rPr>
                <w:color w:val="000000"/>
                <w:w w:val="99"/>
              </w:rPr>
              <w:t>16</w:t>
            </w:r>
            <w:r>
              <w:rPr>
                <w:color w:val="000000"/>
              </w:rPr>
              <w:t xml:space="preserve"> </w:t>
            </w:r>
            <w:r>
              <w:rPr>
                <w:color w:val="000000"/>
                <w:w w:val="99"/>
              </w:rPr>
              <w:t>4</w:t>
            </w:r>
            <w:r>
              <w:rPr>
                <w:color w:val="000000"/>
              </w:rPr>
              <w:t>HE</w:t>
            </w:r>
          </w:p>
        </w:tc>
      </w:tr>
      <w:tr w:rsidR="007B5648" w:rsidRPr="0046239B" w14:paraId="3B4322E6" w14:textId="77777777" w:rsidTr="00A27738">
        <w:tc>
          <w:tcPr>
            <w:tcW w:w="4661" w:type="dxa"/>
          </w:tcPr>
          <w:p w14:paraId="0DF54754" w14:textId="2B43E80F" w:rsidR="007B5648" w:rsidRPr="0046239B" w:rsidRDefault="007B5648" w:rsidP="0039371C">
            <w:pPr>
              <w:spacing w:before="120" w:after="120"/>
            </w:pPr>
            <w:r>
              <w:rPr>
                <w:color w:val="000000"/>
                <w:spacing w:val="3"/>
              </w:rPr>
              <w:lastRenderedPageBreak/>
              <w:t>W</w:t>
            </w:r>
            <w:r>
              <w:rPr>
                <w:color w:val="000000"/>
                <w:spacing w:val="-1"/>
              </w:rPr>
              <w:t>o</w:t>
            </w:r>
            <w:r>
              <w:rPr>
                <w:color w:val="000000"/>
              </w:rPr>
              <w:t>o</w:t>
            </w:r>
            <w:r>
              <w:rPr>
                <w:color w:val="000000"/>
                <w:spacing w:val="-1"/>
              </w:rPr>
              <w:t>d</w:t>
            </w:r>
            <w:r>
              <w:rPr>
                <w:color w:val="000000"/>
              </w:rPr>
              <w:t>b</w:t>
            </w:r>
            <w:r>
              <w:rPr>
                <w:color w:val="000000"/>
                <w:spacing w:val="-1"/>
              </w:rPr>
              <w:t>r</w:t>
            </w:r>
            <w:r>
              <w:rPr>
                <w:color w:val="000000"/>
              </w:rPr>
              <w:t>i</w:t>
            </w:r>
            <w:r>
              <w:rPr>
                <w:color w:val="000000"/>
                <w:spacing w:val="-1"/>
                <w:w w:val="99"/>
              </w:rPr>
              <w:t>d</w:t>
            </w:r>
            <w:r>
              <w:rPr>
                <w:color w:val="000000"/>
              </w:rPr>
              <w:t xml:space="preserve">ge </w:t>
            </w:r>
            <w:r>
              <w:rPr>
                <w:color w:val="000000"/>
                <w:w w:val="99"/>
              </w:rPr>
              <w:t>L</w:t>
            </w:r>
            <w:r>
              <w:rPr>
                <w:color w:val="000000"/>
              </w:rPr>
              <w:t>oc</w:t>
            </w:r>
            <w:r>
              <w:rPr>
                <w:color w:val="000000"/>
                <w:spacing w:val="-1"/>
              </w:rPr>
              <w:t>a</w:t>
            </w:r>
            <w:r>
              <w:rPr>
                <w:color w:val="000000"/>
              </w:rPr>
              <w:t xml:space="preserve">l </w:t>
            </w:r>
            <w:r>
              <w:rPr>
                <w:color w:val="000000"/>
                <w:spacing w:val="-1"/>
              </w:rPr>
              <w:t>M</w:t>
            </w:r>
            <w:r>
              <w:rPr>
                <w:color w:val="000000"/>
                <w:w w:val="99"/>
              </w:rPr>
              <w:t>ee</w:t>
            </w:r>
            <w:r>
              <w:rPr>
                <w:color w:val="000000"/>
              </w:rPr>
              <w:t>ti</w:t>
            </w:r>
            <w:r>
              <w:rPr>
                <w:color w:val="000000"/>
                <w:w w:val="99"/>
              </w:rPr>
              <w:t>ng</w:t>
            </w:r>
          </w:p>
        </w:tc>
        <w:tc>
          <w:tcPr>
            <w:tcW w:w="4661" w:type="dxa"/>
          </w:tcPr>
          <w:p w14:paraId="15BE294D" w14:textId="36794199" w:rsidR="007B5648" w:rsidRPr="0046239B" w:rsidRDefault="00B54C0E" w:rsidP="0039371C">
            <w:pPr>
              <w:spacing w:before="120" w:after="120"/>
            </w:pPr>
            <w:r>
              <w:rPr>
                <w:color w:val="000000"/>
              </w:rPr>
              <w:t>m</w:t>
            </w:r>
            <w:r>
              <w:rPr>
                <w:color w:val="000000"/>
                <w:spacing w:val="-1"/>
                <w:w w:val="99"/>
              </w:rPr>
              <w:t>e</w:t>
            </w:r>
            <w:r>
              <w:rPr>
                <w:color w:val="000000"/>
                <w:w w:val="99"/>
              </w:rPr>
              <w:t>e</w:t>
            </w:r>
            <w:r>
              <w:rPr>
                <w:color w:val="000000"/>
              </w:rPr>
              <w:t xml:space="preserve">ts </w:t>
            </w:r>
            <w:r>
              <w:rPr>
                <w:color w:val="000000"/>
                <w:spacing w:val="1"/>
              </w:rPr>
              <w:t>i</w:t>
            </w:r>
            <w:r>
              <w:rPr>
                <w:color w:val="000000"/>
                <w:w w:val="99"/>
              </w:rPr>
              <w:t>n</w:t>
            </w:r>
            <w:r>
              <w:rPr>
                <w:color w:val="000000"/>
              </w:rPr>
              <w:t xml:space="preserve"> </w:t>
            </w:r>
            <w:r>
              <w:rPr>
                <w:color w:val="000000"/>
                <w:spacing w:val="-1"/>
                <w:w w:val="99"/>
              </w:rPr>
              <w:t>h</w:t>
            </w:r>
            <w:r>
              <w:rPr>
                <w:color w:val="000000"/>
              </w:rPr>
              <w:t>ir</w:t>
            </w:r>
            <w:r>
              <w:rPr>
                <w:color w:val="000000"/>
                <w:w w:val="99"/>
              </w:rPr>
              <w:t>ed</w:t>
            </w:r>
            <w:r>
              <w:rPr>
                <w:color w:val="000000"/>
              </w:rPr>
              <w:t xml:space="preserve"> </w:t>
            </w:r>
            <w:r>
              <w:rPr>
                <w:color w:val="000000"/>
                <w:w w:val="99"/>
              </w:rPr>
              <w:t>p</w:t>
            </w:r>
            <w:r>
              <w:rPr>
                <w:color w:val="000000"/>
              </w:rPr>
              <w:t>r</w:t>
            </w:r>
            <w:r>
              <w:rPr>
                <w:color w:val="000000"/>
                <w:w w:val="99"/>
              </w:rPr>
              <w:t>e</w:t>
            </w:r>
            <w:r>
              <w:rPr>
                <w:color w:val="000000"/>
                <w:spacing w:val="-1"/>
              </w:rPr>
              <w:t>m</w:t>
            </w:r>
            <w:r>
              <w:rPr>
                <w:color w:val="000000"/>
              </w:rPr>
              <w:t>is</w:t>
            </w:r>
            <w:r>
              <w:rPr>
                <w:color w:val="000000"/>
                <w:w w:val="99"/>
              </w:rPr>
              <w:t>e</w:t>
            </w:r>
            <w:r>
              <w:rPr>
                <w:color w:val="000000"/>
              </w:rPr>
              <w:t>s</w:t>
            </w:r>
          </w:p>
        </w:tc>
      </w:tr>
    </w:tbl>
    <w:p w14:paraId="02BC2E29" w14:textId="22A02137" w:rsidR="0039371C" w:rsidRDefault="0039371C" w:rsidP="0039371C"/>
    <w:p w14:paraId="17908DE8" w14:textId="77777777" w:rsidR="00B54C0E" w:rsidRDefault="00B54C0E" w:rsidP="00B54C0E">
      <w:pPr>
        <w:widowControl w:val="0"/>
        <w:spacing w:line="240" w:lineRule="auto"/>
        <w:ind w:right="-20"/>
        <w:rPr>
          <w:color w:val="000000"/>
        </w:rPr>
      </w:pPr>
      <w:r>
        <w:rPr>
          <w:color w:val="000000"/>
        </w:rPr>
        <w:t>Ips</w:t>
      </w:r>
      <w:r>
        <w:rPr>
          <w:color w:val="000000"/>
          <w:spacing w:val="-3"/>
        </w:rPr>
        <w:t>w</w:t>
      </w:r>
      <w:r>
        <w:rPr>
          <w:color w:val="000000"/>
        </w:rPr>
        <w:t>ic</w:t>
      </w:r>
      <w:r>
        <w:rPr>
          <w:color w:val="000000"/>
          <w:w w:val="99"/>
        </w:rPr>
        <w:t>h</w:t>
      </w:r>
      <w:r>
        <w:rPr>
          <w:color w:val="000000"/>
          <w:spacing w:val="1"/>
        </w:rPr>
        <w:t xml:space="preserve"> </w:t>
      </w:r>
      <w:r>
        <w:rPr>
          <w:color w:val="000000"/>
          <w:spacing w:val="1"/>
          <w:w w:val="99"/>
        </w:rPr>
        <w:t>a</w:t>
      </w:r>
      <w:r>
        <w:rPr>
          <w:color w:val="000000"/>
        </w:rPr>
        <w:t xml:space="preserve">nd </w:t>
      </w:r>
      <w:r>
        <w:rPr>
          <w:color w:val="000000"/>
          <w:spacing w:val="-1"/>
        </w:rPr>
        <w:t>D</w:t>
      </w:r>
      <w:r>
        <w:rPr>
          <w:color w:val="000000"/>
        </w:rPr>
        <w:t>iss</w:t>
      </w:r>
      <w:r>
        <w:rPr>
          <w:color w:val="000000"/>
          <w:spacing w:val="1"/>
        </w:rPr>
        <w:t xml:space="preserve"> </w:t>
      </w:r>
      <w:r>
        <w:rPr>
          <w:color w:val="000000"/>
        </w:rPr>
        <w:t>A</w:t>
      </w:r>
      <w:r>
        <w:rPr>
          <w:color w:val="000000"/>
          <w:spacing w:val="-1"/>
        </w:rPr>
        <w:t>r</w:t>
      </w:r>
      <w:r>
        <w:rPr>
          <w:color w:val="000000"/>
          <w:w w:val="99"/>
        </w:rPr>
        <w:t>ea</w:t>
      </w:r>
      <w:r>
        <w:rPr>
          <w:color w:val="000000"/>
        </w:rPr>
        <w:t xml:space="preserve"> M</w:t>
      </w:r>
      <w:r>
        <w:rPr>
          <w:color w:val="000000"/>
          <w:w w:val="99"/>
        </w:rPr>
        <w:t>ee</w:t>
      </w:r>
      <w:r>
        <w:rPr>
          <w:color w:val="000000"/>
        </w:rPr>
        <w:t>ti</w:t>
      </w:r>
      <w:r>
        <w:rPr>
          <w:color w:val="000000"/>
          <w:spacing w:val="-1"/>
          <w:w w:val="99"/>
        </w:rPr>
        <w:t>n</w:t>
      </w:r>
      <w:r>
        <w:rPr>
          <w:color w:val="000000"/>
          <w:w w:val="99"/>
        </w:rPr>
        <w:t>g</w:t>
      </w:r>
      <w:r>
        <w:rPr>
          <w:color w:val="000000"/>
          <w:spacing w:val="1"/>
        </w:rPr>
        <w:t xml:space="preserve"> </w:t>
      </w:r>
      <w:r>
        <w:rPr>
          <w:color w:val="000000"/>
          <w:spacing w:val="-1"/>
        </w:rPr>
        <w:t>c</w:t>
      </w:r>
      <w:r>
        <w:rPr>
          <w:color w:val="000000"/>
          <w:w w:val="99"/>
        </w:rPr>
        <w:t>o</w:t>
      </w:r>
      <w:r>
        <w:rPr>
          <w:color w:val="000000"/>
        </w:rPr>
        <w:t>m</w:t>
      </w:r>
      <w:r>
        <w:rPr>
          <w:color w:val="000000"/>
          <w:w w:val="99"/>
        </w:rPr>
        <w:t>p</w:t>
      </w:r>
      <w:r>
        <w:rPr>
          <w:color w:val="000000"/>
        </w:rPr>
        <w:t>ris</w:t>
      </w:r>
      <w:r>
        <w:rPr>
          <w:color w:val="000000"/>
          <w:w w:val="99"/>
        </w:rPr>
        <w:t>e</w:t>
      </w:r>
      <w:r>
        <w:rPr>
          <w:color w:val="000000"/>
        </w:rPr>
        <w:t xml:space="preserve">s six </w:t>
      </w:r>
      <w:r>
        <w:rPr>
          <w:color w:val="000000"/>
          <w:spacing w:val="-1"/>
          <w:w w:val="99"/>
        </w:rPr>
        <w:t>L</w:t>
      </w:r>
      <w:r>
        <w:rPr>
          <w:color w:val="000000"/>
          <w:w w:val="99"/>
        </w:rPr>
        <w:t>o</w:t>
      </w:r>
      <w:r>
        <w:rPr>
          <w:color w:val="000000"/>
        </w:rPr>
        <w:t>c</w:t>
      </w:r>
      <w:r>
        <w:rPr>
          <w:color w:val="000000"/>
          <w:w w:val="99"/>
        </w:rPr>
        <w:t>a</w:t>
      </w:r>
      <w:r>
        <w:rPr>
          <w:color w:val="000000"/>
        </w:rPr>
        <w:t>l M</w:t>
      </w:r>
      <w:r>
        <w:rPr>
          <w:color w:val="000000"/>
          <w:w w:val="99"/>
        </w:rPr>
        <w:t>ee</w:t>
      </w:r>
      <w:r>
        <w:rPr>
          <w:color w:val="000000"/>
        </w:rPr>
        <w:t>t</w:t>
      </w:r>
      <w:r>
        <w:rPr>
          <w:color w:val="000000"/>
          <w:spacing w:val="-1"/>
        </w:rPr>
        <w:t>i</w:t>
      </w:r>
      <w:r>
        <w:rPr>
          <w:color w:val="000000"/>
          <w:w w:val="99"/>
        </w:rPr>
        <w:t>ng</w:t>
      </w:r>
      <w:r>
        <w:rPr>
          <w:color w:val="000000"/>
        </w:rPr>
        <w:t>s</w:t>
      </w:r>
      <w:r>
        <w:rPr>
          <w:color w:val="000000"/>
          <w:spacing w:val="1"/>
        </w:rPr>
        <w:t xml:space="preserve"> </w:t>
      </w:r>
      <w:r>
        <w:rPr>
          <w:color w:val="000000"/>
          <w:spacing w:val="-1"/>
          <w:w w:val="99"/>
        </w:rPr>
        <w:t>a</w:t>
      </w:r>
      <w:r>
        <w:rPr>
          <w:color w:val="000000"/>
        </w:rPr>
        <w:t>s</w:t>
      </w:r>
      <w:r>
        <w:rPr>
          <w:color w:val="000000"/>
          <w:spacing w:val="1"/>
        </w:rPr>
        <w:t xml:space="preserve"> </w:t>
      </w:r>
      <w:r>
        <w:rPr>
          <w:color w:val="000000"/>
          <w:spacing w:val="-1"/>
        </w:rPr>
        <w:t>l</w:t>
      </w:r>
      <w:r>
        <w:rPr>
          <w:color w:val="000000"/>
        </w:rPr>
        <w:t>ist</w:t>
      </w:r>
      <w:r>
        <w:rPr>
          <w:color w:val="000000"/>
          <w:w w:val="99"/>
        </w:rPr>
        <w:t>ed</w:t>
      </w:r>
      <w:r>
        <w:rPr>
          <w:color w:val="000000"/>
        </w:rPr>
        <w:t xml:space="preserve"> </w:t>
      </w:r>
      <w:r>
        <w:rPr>
          <w:color w:val="000000"/>
          <w:w w:val="99"/>
        </w:rPr>
        <w:t>a</w:t>
      </w:r>
      <w:r>
        <w:rPr>
          <w:color w:val="000000"/>
          <w:spacing w:val="-1"/>
          <w:w w:val="99"/>
        </w:rPr>
        <w:t>b</w:t>
      </w:r>
      <w:r>
        <w:rPr>
          <w:color w:val="000000"/>
          <w:w w:val="99"/>
        </w:rPr>
        <w:t>o</w:t>
      </w:r>
      <w:r>
        <w:rPr>
          <w:color w:val="000000"/>
          <w:spacing w:val="-1"/>
        </w:rPr>
        <w:t>v</w:t>
      </w:r>
      <w:r>
        <w:rPr>
          <w:color w:val="000000"/>
          <w:w w:val="99"/>
        </w:rPr>
        <w:t>e</w:t>
      </w:r>
      <w:r>
        <w:rPr>
          <w:color w:val="000000"/>
        </w:rPr>
        <w:t>.</w:t>
      </w:r>
    </w:p>
    <w:p w14:paraId="75AC317C" w14:textId="3264FF63" w:rsidR="00B54C0E" w:rsidRPr="00B54C0E" w:rsidRDefault="00B54C0E" w:rsidP="00B54C0E">
      <w:pPr>
        <w:widowControl w:val="0"/>
        <w:spacing w:line="240" w:lineRule="auto"/>
        <w:ind w:right="334"/>
        <w:rPr>
          <w:color w:val="000000"/>
        </w:rPr>
      </w:pPr>
      <w:r>
        <w:rPr>
          <w:color w:val="000000"/>
        </w:rPr>
        <w:t>Bu</w:t>
      </w:r>
      <w:r>
        <w:rPr>
          <w:color w:val="000000"/>
          <w:w w:val="99"/>
        </w:rPr>
        <w:t>r</w:t>
      </w:r>
      <w:r>
        <w:rPr>
          <w:color w:val="000000"/>
        </w:rPr>
        <w:t xml:space="preserve">y </w:t>
      </w:r>
      <w:r>
        <w:rPr>
          <w:color w:val="000000"/>
          <w:w w:val="99"/>
        </w:rPr>
        <w:t>St</w:t>
      </w:r>
      <w:r>
        <w:rPr>
          <w:color w:val="000000"/>
        </w:rPr>
        <w:t xml:space="preserve"> </w:t>
      </w:r>
      <w:r>
        <w:rPr>
          <w:color w:val="000000"/>
          <w:spacing w:val="-1"/>
          <w:w w:val="99"/>
        </w:rPr>
        <w:t>E</w:t>
      </w:r>
      <w:r>
        <w:rPr>
          <w:color w:val="000000"/>
          <w:w w:val="99"/>
        </w:rPr>
        <w:t>d</w:t>
      </w:r>
      <w:r>
        <w:rPr>
          <w:color w:val="000000"/>
        </w:rPr>
        <w:t>munds; Diss; I</w:t>
      </w:r>
      <w:r>
        <w:rPr>
          <w:color w:val="000000"/>
          <w:w w:val="99"/>
        </w:rPr>
        <w:t>p</w:t>
      </w:r>
      <w:r>
        <w:rPr>
          <w:color w:val="000000"/>
        </w:rPr>
        <w:t>s</w:t>
      </w:r>
      <w:r>
        <w:rPr>
          <w:color w:val="000000"/>
          <w:spacing w:val="-4"/>
        </w:rPr>
        <w:t>w</w:t>
      </w:r>
      <w:r>
        <w:rPr>
          <w:color w:val="000000"/>
        </w:rPr>
        <w:t>ic</w:t>
      </w:r>
      <w:r>
        <w:rPr>
          <w:color w:val="000000"/>
          <w:w w:val="99"/>
        </w:rPr>
        <w:t>h</w:t>
      </w:r>
      <w:r>
        <w:rPr>
          <w:color w:val="000000"/>
          <w:spacing w:val="4"/>
        </w:rPr>
        <w:t xml:space="preserve"> </w:t>
      </w:r>
      <w:r>
        <w:rPr>
          <w:color w:val="000000"/>
          <w:spacing w:val="-1"/>
          <w:w w:val="99"/>
        </w:rPr>
        <w:t>a</w:t>
      </w:r>
      <w:r>
        <w:rPr>
          <w:color w:val="000000"/>
          <w:w w:val="99"/>
        </w:rPr>
        <w:t>nd</w:t>
      </w:r>
      <w:r>
        <w:rPr>
          <w:color w:val="000000"/>
        </w:rPr>
        <w:t xml:space="preserve"> </w:t>
      </w:r>
      <w:r>
        <w:rPr>
          <w:color w:val="000000"/>
          <w:w w:val="99"/>
        </w:rPr>
        <w:t>L</w:t>
      </w:r>
      <w:r>
        <w:rPr>
          <w:color w:val="000000"/>
          <w:spacing w:val="-1"/>
          <w:w w:val="99"/>
        </w:rPr>
        <w:t>e</w:t>
      </w:r>
      <w:r>
        <w:rPr>
          <w:color w:val="000000"/>
        </w:rPr>
        <w:t>ist</w:t>
      </w:r>
      <w:r>
        <w:rPr>
          <w:color w:val="000000"/>
          <w:w w:val="99"/>
        </w:rPr>
        <w:t>on</w:t>
      </w:r>
      <w:r>
        <w:rPr>
          <w:color w:val="000000"/>
          <w:spacing w:val="1"/>
        </w:rPr>
        <w:t xml:space="preserve"> </w:t>
      </w:r>
      <w:r>
        <w:rPr>
          <w:color w:val="000000"/>
          <w:spacing w:val="-1"/>
          <w:w w:val="99"/>
        </w:rPr>
        <w:t>L</w:t>
      </w:r>
      <w:r>
        <w:rPr>
          <w:color w:val="000000"/>
          <w:w w:val="99"/>
        </w:rPr>
        <w:t>o</w:t>
      </w:r>
      <w:r>
        <w:rPr>
          <w:color w:val="000000"/>
        </w:rPr>
        <w:t>c</w:t>
      </w:r>
      <w:r>
        <w:rPr>
          <w:color w:val="000000"/>
          <w:w w:val="99"/>
        </w:rPr>
        <w:t>a</w:t>
      </w:r>
      <w:r>
        <w:rPr>
          <w:color w:val="000000"/>
        </w:rPr>
        <w:t>l M</w:t>
      </w:r>
      <w:r>
        <w:rPr>
          <w:color w:val="000000"/>
          <w:spacing w:val="-1"/>
          <w:w w:val="99"/>
        </w:rPr>
        <w:t>e</w:t>
      </w:r>
      <w:r>
        <w:rPr>
          <w:color w:val="000000"/>
          <w:w w:val="99"/>
        </w:rPr>
        <w:t>e</w:t>
      </w:r>
      <w:r>
        <w:rPr>
          <w:color w:val="000000"/>
        </w:rPr>
        <w:t>ti</w:t>
      </w:r>
      <w:r>
        <w:rPr>
          <w:color w:val="000000"/>
          <w:w w:val="99"/>
        </w:rPr>
        <w:t>ng</w:t>
      </w:r>
      <w:r>
        <w:rPr>
          <w:color w:val="000000"/>
        </w:rPr>
        <w:t>s m</w:t>
      </w:r>
      <w:r>
        <w:rPr>
          <w:color w:val="000000"/>
          <w:w w:val="99"/>
        </w:rPr>
        <w:t>ee</w:t>
      </w:r>
      <w:r>
        <w:rPr>
          <w:color w:val="000000"/>
        </w:rPr>
        <w:t>t i</w:t>
      </w:r>
      <w:r>
        <w:rPr>
          <w:color w:val="000000"/>
          <w:w w:val="99"/>
        </w:rPr>
        <w:t>n</w:t>
      </w:r>
      <w:r>
        <w:rPr>
          <w:color w:val="000000"/>
        </w:rPr>
        <w:t xml:space="preserve"> Q</w:t>
      </w:r>
      <w:r>
        <w:rPr>
          <w:color w:val="000000"/>
          <w:w w:val="99"/>
        </w:rPr>
        <w:t>ua</w:t>
      </w:r>
      <w:r>
        <w:rPr>
          <w:color w:val="000000"/>
        </w:rPr>
        <w:t>k</w:t>
      </w:r>
      <w:r>
        <w:rPr>
          <w:color w:val="000000"/>
          <w:w w:val="99"/>
        </w:rPr>
        <w:t>e</w:t>
      </w:r>
      <w:r>
        <w:rPr>
          <w:color w:val="000000"/>
        </w:rPr>
        <w:t xml:space="preserve">r </w:t>
      </w:r>
      <w:r>
        <w:rPr>
          <w:color w:val="000000"/>
          <w:w w:val="99"/>
        </w:rPr>
        <w:t>o</w:t>
      </w:r>
      <w:r>
        <w:rPr>
          <w:color w:val="000000"/>
          <w:spacing w:val="-3"/>
        </w:rPr>
        <w:t>w</w:t>
      </w:r>
      <w:r>
        <w:rPr>
          <w:color w:val="000000"/>
          <w:w w:val="99"/>
        </w:rPr>
        <w:t>ned</w:t>
      </w:r>
      <w:r>
        <w:rPr>
          <w:color w:val="000000"/>
          <w:spacing w:val="1"/>
        </w:rPr>
        <w:t xml:space="preserve"> </w:t>
      </w:r>
      <w:r>
        <w:rPr>
          <w:color w:val="000000"/>
        </w:rPr>
        <w:t>M</w:t>
      </w:r>
      <w:r>
        <w:rPr>
          <w:color w:val="000000"/>
          <w:w w:val="99"/>
        </w:rPr>
        <w:t>e</w:t>
      </w:r>
      <w:r>
        <w:rPr>
          <w:color w:val="000000"/>
          <w:spacing w:val="1"/>
          <w:w w:val="99"/>
        </w:rPr>
        <w:t>e</w:t>
      </w:r>
      <w:r>
        <w:rPr>
          <w:color w:val="000000"/>
        </w:rPr>
        <w:t>t</w:t>
      </w:r>
      <w:r>
        <w:rPr>
          <w:color w:val="000000"/>
          <w:spacing w:val="-1"/>
        </w:rPr>
        <w:t>i</w:t>
      </w:r>
      <w:r>
        <w:rPr>
          <w:color w:val="000000"/>
          <w:w w:val="99"/>
        </w:rPr>
        <w:t>ng</w:t>
      </w:r>
      <w:r>
        <w:rPr>
          <w:color w:val="000000"/>
        </w:rPr>
        <w:t xml:space="preserve"> </w:t>
      </w:r>
      <w:r>
        <w:rPr>
          <w:color w:val="000000"/>
          <w:spacing w:val="-1"/>
        </w:rPr>
        <w:t>H</w:t>
      </w:r>
      <w:r>
        <w:rPr>
          <w:color w:val="000000"/>
        </w:rPr>
        <w:t>ous</w:t>
      </w:r>
      <w:r>
        <w:rPr>
          <w:color w:val="000000"/>
          <w:w w:val="99"/>
        </w:rPr>
        <w:t>e</w:t>
      </w:r>
      <w:r>
        <w:rPr>
          <w:color w:val="000000"/>
        </w:rPr>
        <w:t>s</w:t>
      </w:r>
      <w:r>
        <w:rPr>
          <w:color w:val="000000"/>
          <w:w w:val="99"/>
        </w:rPr>
        <w:t>,</w:t>
      </w:r>
      <w:r>
        <w:rPr>
          <w:color w:val="000000"/>
        </w:rPr>
        <w:t xml:space="preserve"> </w:t>
      </w:r>
      <w:r>
        <w:rPr>
          <w:color w:val="000000"/>
          <w:spacing w:val="-3"/>
        </w:rPr>
        <w:t>w</w:t>
      </w:r>
      <w:r>
        <w:rPr>
          <w:color w:val="000000"/>
        </w:rPr>
        <w:t>hils</w:t>
      </w:r>
      <w:r>
        <w:rPr>
          <w:color w:val="000000"/>
          <w:w w:val="99"/>
        </w:rPr>
        <w:t>t</w:t>
      </w:r>
      <w:r>
        <w:rPr>
          <w:color w:val="000000"/>
          <w:spacing w:val="2"/>
        </w:rPr>
        <w:t xml:space="preserve"> </w:t>
      </w:r>
      <w:r>
        <w:rPr>
          <w:color w:val="000000"/>
          <w:w w:val="99"/>
        </w:rPr>
        <w:t>Fe</w:t>
      </w:r>
      <w:r>
        <w:rPr>
          <w:color w:val="000000"/>
        </w:rPr>
        <w:t>li</w:t>
      </w:r>
      <w:r>
        <w:rPr>
          <w:color w:val="000000"/>
          <w:spacing w:val="-2"/>
        </w:rPr>
        <w:t>x</w:t>
      </w:r>
      <w:r>
        <w:rPr>
          <w:color w:val="000000"/>
        </w:rPr>
        <w:t>st</w:t>
      </w:r>
      <w:r>
        <w:rPr>
          <w:color w:val="000000"/>
          <w:spacing w:val="1"/>
          <w:w w:val="99"/>
        </w:rPr>
        <w:t>o</w:t>
      </w:r>
      <w:r>
        <w:rPr>
          <w:color w:val="000000"/>
          <w:spacing w:val="-2"/>
        </w:rPr>
        <w:t>w</w:t>
      </w:r>
      <w:r>
        <w:rPr>
          <w:color w:val="000000"/>
          <w:w w:val="99"/>
        </w:rPr>
        <w:t>e</w:t>
      </w:r>
      <w:r>
        <w:rPr>
          <w:color w:val="000000"/>
          <w:spacing w:val="3"/>
        </w:rPr>
        <w:t xml:space="preserve"> </w:t>
      </w:r>
      <w:r>
        <w:rPr>
          <w:color w:val="000000"/>
          <w:w w:val="99"/>
        </w:rPr>
        <w:t>and</w:t>
      </w:r>
      <w:r>
        <w:rPr>
          <w:color w:val="000000"/>
        </w:rPr>
        <w:t xml:space="preserve"> </w:t>
      </w:r>
      <w:r>
        <w:rPr>
          <w:color w:val="000000"/>
          <w:spacing w:val="3"/>
          <w:w w:val="99"/>
        </w:rPr>
        <w:t>W</w:t>
      </w:r>
      <w:r>
        <w:rPr>
          <w:color w:val="000000"/>
          <w:w w:val="99"/>
        </w:rPr>
        <w:t>o</w:t>
      </w:r>
      <w:r>
        <w:rPr>
          <w:color w:val="000000"/>
          <w:spacing w:val="-1"/>
          <w:w w:val="99"/>
        </w:rPr>
        <w:t>o</w:t>
      </w:r>
      <w:r>
        <w:rPr>
          <w:color w:val="000000"/>
          <w:w w:val="99"/>
        </w:rPr>
        <w:t>d</w:t>
      </w:r>
      <w:r>
        <w:rPr>
          <w:color w:val="000000"/>
          <w:spacing w:val="-2"/>
          <w:w w:val="99"/>
        </w:rPr>
        <w:t>b</w:t>
      </w:r>
      <w:r>
        <w:rPr>
          <w:color w:val="000000"/>
        </w:rPr>
        <w:t>r</w:t>
      </w:r>
      <w:r>
        <w:rPr>
          <w:color w:val="000000"/>
          <w:spacing w:val="-1"/>
        </w:rPr>
        <w:t>i</w:t>
      </w:r>
      <w:r>
        <w:rPr>
          <w:color w:val="000000"/>
          <w:w w:val="99"/>
        </w:rPr>
        <w:t>dge</w:t>
      </w:r>
      <w:r>
        <w:rPr>
          <w:color w:val="000000"/>
        </w:rPr>
        <w:t xml:space="preserve"> m</w:t>
      </w:r>
      <w:r>
        <w:rPr>
          <w:color w:val="000000"/>
          <w:w w:val="99"/>
        </w:rPr>
        <w:t>ee</w:t>
      </w:r>
      <w:r>
        <w:rPr>
          <w:color w:val="000000"/>
        </w:rPr>
        <w:t>t i</w:t>
      </w:r>
      <w:r>
        <w:rPr>
          <w:color w:val="000000"/>
          <w:w w:val="99"/>
        </w:rPr>
        <w:t>n</w:t>
      </w:r>
      <w:r>
        <w:rPr>
          <w:color w:val="000000"/>
        </w:rPr>
        <w:t xml:space="preserve"> </w:t>
      </w:r>
      <w:r>
        <w:rPr>
          <w:color w:val="000000"/>
          <w:w w:val="99"/>
        </w:rPr>
        <w:t>p</w:t>
      </w:r>
      <w:r>
        <w:rPr>
          <w:color w:val="000000"/>
        </w:rPr>
        <w:t>r</w:t>
      </w:r>
      <w:r>
        <w:rPr>
          <w:color w:val="000000"/>
          <w:w w:val="99"/>
        </w:rPr>
        <w:t>e</w:t>
      </w:r>
      <w:r>
        <w:rPr>
          <w:color w:val="000000"/>
          <w:spacing w:val="-1"/>
        </w:rPr>
        <w:t>m</w:t>
      </w:r>
      <w:r>
        <w:rPr>
          <w:color w:val="000000"/>
        </w:rPr>
        <w:t>is</w:t>
      </w:r>
      <w:r>
        <w:rPr>
          <w:color w:val="000000"/>
          <w:w w:val="99"/>
        </w:rPr>
        <w:t>e</w:t>
      </w:r>
      <w:r>
        <w:rPr>
          <w:color w:val="000000"/>
        </w:rPr>
        <w:t xml:space="preserve">s </w:t>
      </w:r>
      <w:r>
        <w:rPr>
          <w:color w:val="000000"/>
          <w:w w:val="99"/>
        </w:rPr>
        <w:t>b</w:t>
      </w:r>
      <w:r>
        <w:rPr>
          <w:color w:val="000000"/>
          <w:spacing w:val="-1"/>
          <w:w w:val="99"/>
        </w:rPr>
        <w:t>e</w:t>
      </w:r>
      <w:r>
        <w:rPr>
          <w:color w:val="000000"/>
        </w:rPr>
        <w:t>l</w:t>
      </w:r>
      <w:r>
        <w:rPr>
          <w:color w:val="000000"/>
          <w:w w:val="99"/>
        </w:rPr>
        <w:t>on</w:t>
      </w:r>
      <w:r>
        <w:rPr>
          <w:color w:val="000000"/>
          <w:spacing w:val="-1"/>
          <w:w w:val="99"/>
        </w:rPr>
        <w:t>g</w:t>
      </w:r>
      <w:r>
        <w:rPr>
          <w:color w:val="000000"/>
        </w:rPr>
        <w:t>i</w:t>
      </w:r>
      <w:r>
        <w:rPr>
          <w:color w:val="000000"/>
          <w:w w:val="99"/>
        </w:rPr>
        <w:t>ng</w:t>
      </w:r>
      <w:r>
        <w:rPr>
          <w:color w:val="000000"/>
        </w:rPr>
        <w:t xml:space="preserve"> t</w:t>
      </w:r>
      <w:r>
        <w:rPr>
          <w:color w:val="000000"/>
          <w:w w:val="99"/>
        </w:rPr>
        <w:t>o</w:t>
      </w:r>
      <w:r>
        <w:rPr>
          <w:color w:val="000000"/>
          <w:spacing w:val="1"/>
        </w:rPr>
        <w:t xml:space="preserve"> </w:t>
      </w:r>
      <w:r>
        <w:rPr>
          <w:color w:val="000000"/>
          <w:w w:val="99"/>
        </w:rPr>
        <w:t>o</w:t>
      </w:r>
      <w:r>
        <w:rPr>
          <w:color w:val="000000"/>
          <w:spacing w:val="-1"/>
        </w:rPr>
        <w:t>t</w:t>
      </w:r>
      <w:r>
        <w:rPr>
          <w:color w:val="000000"/>
          <w:w w:val="99"/>
        </w:rPr>
        <w:t>he</w:t>
      </w:r>
      <w:r>
        <w:rPr>
          <w:color w:val="000000"/>
        </w:rPr>
        <w:t xml:space="preserve">r </w:t>
      </w:r>
      <w:r>
        <w:rPr>
          <w:color w:val="000000"/>
          <w:w w:val="99"/>
        </w:rPr>
        <w:t>o</w:t>
      </w:r>
      <w:r>
        <w:rPr>
          <w:color w:val="000000"/>
        </w:rPr>
        <w:t>r</w:t>
      </w:r>
      <w:r>
        <w:rPr>
          <w:color w:val="000000"/>
          <w:w w:val="99"/>
        </w:rPr>
        <w:t>ga</w:t>
      </w:r>
      <w:r>
        <w:rPr>
          <w:color w:val="000000"/>
          <w:spacing w:val="-1"/>
          <w:w w:val="99"/>
        </w:rPr>
        <w:t>n</w:t>
      </w:r>
      <w:r>
        <w:rPr>
          <w:color w:val="000000"/>
        </w:rPr>
        <w:t>is</w:t>
      </w:r>
      <w:r>
        <w:rPr>
          <w:color w:val="000000"/>
          <w:w w:val="99"/>
        </w:rPr>
        <w:t>a</w:t>
      </w:r>
      <w:r>
        <w:rPr>
          <w:color w:val="000000"/>
        </w:rPr>
        <w:t>t</w:t>
      </w:r>
      <w:r>
        <w:rPr>
          <w:color w:val="000000"/>
          <w:w w:val="99"/>
        </w:rPr>
        <w:t>i</w:t>
      </w:r>
      <w:r>
        <w:rPr>
          <w:color w:val="000000"/>
          <w:spacing w:val="-1"/>
          <w:w w:val="99"/>
        </w:rPr>
        <w:t>o</w:t>
      </w:r>
      <w:r>
        <w:rPr>
          <w:color w:val="000000"/>
          <w:w w:val="99"/>
        </w:rPr>
        <w:t>n</w:t>
      </w:r>
      <w:r>
        <w:rPr>
          <w:color w:val="000000"/>
        </w:rPr>
        <w:t>s</w:t>
      </w:r>
      <w:r>
        <w:rPr>
          <w:color w:val="000000"/>
          <w:w w:val="99"/>
        </w:rPr>
        <w:t>.</w:t>
      </w:r>
    </w:p>
    <w:p w14:paraId="3A3235CE" w14:textId="67A64A7C" w:rsidR="00B54C0E" w:rsidRPr="00B54C0E" w:rsidRDefault="00B54C0E" w:rsidP="00B54C0E">
      <w:pPr>
        <w:widowControl w:val="0"/>
        <w:spacing w:line="240" w:lineRule="auto"/>
        <w:ind w:right="-65"/>
        <w:rPr>
          <w:color w:val="FF0000"/>
        </w:rPr>
      </w:pPr>
      <w:r>
        <w:rPr>
          <w:color w:val="000000"/>
        </w:rPr>
        <w:t>Ips</w:t>
      </w:r>
      <w:r>
        <w:rPr>
          <w:color w:val="000000"/>
          <w:spacing w:val="-3"/>
        </w:rPr>
        <w:t>w</w:t>
      </w:r>
      <w:r>
        <w:rPr>
          <w:color w:val="000000"/>
        </w:rPr>
        <w:t>ic</w:t>
      </w:r>
      <w:r>
        <w:rPr>
          <w:color w:val="000000"/>
          <w:w w:val="99"/>
        </w:rPr>
        <w:t>h</w:t>
      </w:r>
      <w:r>
        <w:rPr>
          <w:color w:val="000000"/>
          <w:spacing w:val="1"/>
        </w:rPr>
        <w:t xml:space="preserve"> </w:t>
      </w:r>
      <w:r>
        <w:rPr>
          <w:color w:val="000000"/>
          <w:spacing w:val="1"/>
          <w:w w:val="99"/>
        </w:rPr>
        <w:t>a</w:t>
      </w:r>
      <w:r>
        <w:rPr>
          <w:color w:val="000000"/>
        </w:rPr>
        <w:t xml:space="preserve">nd </w:t>
      </w:r>
      <w:r>
        <w:rPr>
          <w:color w:val="000000"/>
          <w:spacing w:val="-1"/>
        </w:rPr>
        <w:t>D</w:t>
      </w:r>
      <w:r>
        <w:rPr>
          <w:color w:val="000000"/>
        </w:rPr>
        <w:t>iss</w:t>
      </w:r>
      <w:r>
        <w:rPr>
          <w:color w:val="000000"/>
          <w:spacing w:val="1"/>
        </w:rPr>
        <w:t xml:space="preserve"> </w:t>
      </w:r>
      <w:r>
        <w:rPr>
          <w:color w:val="000000"/>
          <w:w w:val="99"/>
        </w:rPr>
        <w:t>ha</w:t>
      </w:r>
      <w:r>
        <w:rPr>
          <w:color w:val="000000"/>
        </w:rPr>
        <w:t>s</w:t>
      </w:r>
      <w:r>
        <w:rPr>
          <w:color w:val="000000"/>
          <w:spacing w:val="-1"/>
        </w:rPr>
        <w:t xml:space="preserve"> </w:t>
      </w:r>
      <w:r>
        <w:rPr>
          <w:color w:val="000000"/>
          <w:w w:val="99"/>
        </w:rPr>
        <w:t>app</w:t>
      </w:r>
      <w:r>
        <w:rPr>
          <w:color w:val="000000"/>
          <w:spacing w:val="-1"/>
        </w:rPr>
        <w:t>r</w:t>
      </w:r>
      <w:r>
        <w:rPr>
          <w:color w:val="000000"/>
          <w:w w:val="99"/>
        </w:rPr>
        <w:t>o</w:t>
      </w:r>
      <w:r>
        <w:rPr>
          <w:color w:val="000000"/>
          <w:spacing w:val="-2"/>
        </w:rPr>
        <w:t>x</w:t>
      </w:r>
      <w:r>
        <w:rPr>
          <w:color w:val="000000"/>
        </w:rPr>
        <w:t>im</w:t>
      </w:r>
      <w:r>
        <w:rPr>
          <w:color w:val="000000"/>
          <w:w w:val="99"/>
        </w:rPr>
        <w:t>a</w:t>
      </w:r>
      <w:r>
        <w:rPr>
          <w:color w:val="000000"/>
        </w:rPr>
        <w:t>t</w:t>
      </w:r>
      <w:r>
        <w:rPr>
          <w:color w:val="000000"/>
          <w:w w:val="99"/>
        </w:rPr>
        <w:t>e</w:t>
      </w:r>
      <w:r>
        <w:rPr>
          <w:color w:val="000000"/>
          <w:spacing w:val="2"/>
        </w:rPr>
        <w:t>l</w:t>
      </w:r>
      <w:r>
        <w:rPr>
          <w:color w:val="000000"/>
        </w:rPr>
        <w:t xml:space="preserve">y </w:t>
      </w:r>
      <w:r>
        <w:rPr>
          <w:color w:val="000000"/>
          <w:spacing w:val="-1"/>
          <w:w w:val="99"/>
        </w:rPr>
        <w:t>1</w:t>
      </w:r>
      <w:r>
        <w:rPr>
          <w:color w:val="000000"/>
          <w:w w:val="99"/>
        </w:rPr>
        <w:t>57</w:t>
      </w:r>
      <w:r>
        <w:rPr>
          <w:color w:val="000000"/>
        </w:rPr>
        <w:t xml:space="preserve"> m</w:t>
      </w:r>
      <w:r>
        <w:rPr>
          <w:color w:val="000000"/>
          <w:w w:val="99"/>
        </w:rPr>
        <w:t>e</w:t>
      </w:r>
      <w:r>
        <w:rPr>
          <w:color w:val="000000"/>
        </w:rPr>
        <w:t>m</w:t>
      </w:r>
      <w:r>
        <w:rPr>
          <w:color w:val="000000"/>
          <w:w w:val="99"/>
        </w:rPr>
        <w:t>be</w:t>
      </w:r>
      <w:r>
        <w:rPr>
          <w:color w:val="000000"/>
        </w:rPr>
        <w:t xml:space="preserve">rs </w:t>
      </w:r>
      <w:r>
        <w:rPr>
          <w:color w:val="000000"/>
          <w:w w:val="99"/>
        </w:rPr>
        <w:t>a</w:t>
      </w:r>
      <w:r>
        <w:rPr>
          <w:color w:val="000000"/>
          <w:spacing w:val="-1"/>
          <w:w w:val="99"/>
        </w:rPr>
        <w:t>n</w:t>
      </w:r>
      <w:r>
        <w:rPr>
          <w:color w:val="000000"/>
          <w:w w:val="99"/>
        </w:rPr>
        <w:t>d</w:t>
      </w:r>
      <w:r>
        <w:rPr>
          <w:color w:val="000000"/>
          <w:spacing w:val="1"/>
        </w:rPr>
        <w:t xml:space="preserve"> </w:t>
      </w:r>
      <w:r>
        <w:rPr>
          <w:color w:val="000000"/>
          <w:spacing w:val="-1"/>
          <w:w w:val="99"/>
        </w:rPr>
        <w:t>69</w:t>
      </w:r>
      <w:r>
        <w:rPr>
          <w:color w:val="000000"/>
        </w:rPr>
        <w:t xml:space="preserve"> </w:t>
      </w:r>
      <w:r>
        <w:rPr>
          <w:color w:val="000000"/>
          <w:w w:val="99"/>
        </w:rPr>
        <w:t>a</w:t>
      </w:r>
      <w:r>
        <w:rPr>
          <w:color w:val="000000"/>
        </w:rPr>
        <w:t>t</w:t>
      </w:r>
      <w:r>
        <w:rPr>
          <w:color w:val="000000"/>
          <w:spacing w:val="-1"/>
        </w:rPr>
        <w:t>t</w:t>
      </w:r>
      <w:r>
        <w:rPr>
          <w:color w:val="000000"/>
          <w:w w:val="99"/>
        </w:rPr>
        <w:t>ende</w:t>
      </w:r>
      <w:r>
        <w:rPr>
          <w:color w:val="000000"/>
        </w:rPr>
        <w:t>rs,</w:t>
      </w:r>
      <w:r>
        <w:rPr>
          <w:color w:val="000000"/>
          <w:spacing w:val="1"/>
        </w:rPr>
        <w:t xml:space="preserve"> </w:t>
      </w:r>
      <w:r>
        <w:rPr>
          <w:color w:val="000000"/>
          <w:w w:val="99"/>
        </w:rPr>
        <w:t>o</w:t>
      </w:r>
      <w:r>
        <w:rPr>
          <w:color w:val="000000"/>
        </w:rPr>
        <w:t xml:space="preserve">f </w:t>
      </w:r>
      <w:r>
        <w:rPr>
          <w:color w:val="000000"/>
          <w:spacing w:val="-3"/>
        </w:rPr>
        <w:t>w</w:t>
      </w:r>
      <w:r>
        <w:rPr>
          <w:color w:val="000000"/>
          <w:w w:val="99"/>
        </w:rPr>
        <w:t>h</w:t>
      </w:r>
      <w:r>
        <w:rPr>
          <w:color w:val="000000"/>
        </w:rPr>
        <w:t>ic</w:t>
      </w:r>
      <w:r>
        <w:rPr>
          <w:color w:val="000000"/>
          <w:w w:val="99"/>
        </w:rPr>
        <w:t>h</w:t>
      </w:r>
      <w:r>
        <w:rPr>
          <w:color w:val="000000"/>
          <w:spacing w:val="2"/>
        </w:rPr>
        <w:t xml:space="preserve"> </w:t>
      </w:r>
      <w:r>
        <w:rPr>
          <w:color w:val="000000"/>
          <w:w w:val="99"/>
        </w:rPr>
        <w:t>abou</w:t>
      </w:r>
      <w:r>
        <w:rPr>
          <w:color w:val="000000"/>
        </w:rPr>
        <w:t xml:space="preserve">t </w:t>
      </w:r>
      <w:r>
        <w:rPr>
          <w:color w:val="000000"/>
          <w:w w:val="99"/>
        </w:rPr>
        <w:t>8</w:t>
      </w:r>
      <w:r>
        <w:rPr>
          <w:color w:val="000000"/>
        </w:rPr>
        <w:t xml:space="preserve"> </w:t>
      </w:r>
      <w:r>
        <w:rPr>
          <w:color w:val="000000"/>
          <w:w w:val="99"/>
        </w:rPr>
        <w:t>a</w:t>
      </w:r>
      <w:r>
        <w:rPr>
          <w:color w:val="000000"/>
          <w:spacing w:val="-1"/>
        </w:rPr>
        <w:t>r</w:t>
      </w:r>
      <w:r>
        <w:rPr>
          <w:color w:val="000000"/>
          <w:w w:val="99"/>
        </w:rPr>
        <w:t>e</w:t>
      </w:r>
      <w:r>
        <w:rPr>
          <w:color w:val="000000"/>
        </w:rPr>
        <w:t xml:space="preserve"> </w:t>
      </w:r>
      <w:r>
        <w:rPr>
          <w:color w:val="000000"/>
          <w:spacing w:val="-1"/>
        </w:rPr>
        <w:t>c</w:t>
      </w:r>
      <w:r>
        <w:rPr>
          <w:color w:val="000000"/>
          <w:w w:val="99"/>
        </w:rPr>
        <w:t>h</w:t>
      </w:r>
      <w:r>
        <w:rPr>
          <w:color w:val="000000"/>
        </w:rPr>
        <w:t>i</w:t>
      </w:r>
      <w:r>
        <w:rPr>
          <w:color w:val="000000"/>
          <w:spacing w:val="1"/>
        </w:rPr>
        <w:t>l</w:t>
      </w:r>
      <w:r>
        <w:rPr>
          <w:color w:val="000000"/>
          <w:w w:val="99"/>
        </w:rPr>
        <w:t>d</w:t>
      </w:r>
      <w:r>
        <w:rPr>
          <w:color w:val="000000"/>
          <w:spacing w:val="-1"/>
          <w:w w:val="99"/>
        </w:rPr>
        <w:t>r</w:t>
      </w:r>
      <w:r>
        <w:rPr>
          <w:color w:val="000000"/>
          <w:w w:val="99"/>
        </w:rPr>
        <w:t>en</w:t>
      </w:r>
      <w:r>
        <w:rPr>
          <w:color w:val="000000"/>
        </w:rPr>
        <w:t xml:space="preserve"> </w:t>
      </w:r>
      <w:r>
        <w:rPr>
          <w:color w:val="000000"/>
          <w:spacing w:val="-1"/>
        </w:rPr>
        <w:t>a</w:t>
      </w:r>
      <w:r>
        <w:rPr>
          <w:color w:val="000000"/>
        </w:rPr>
        <w:t xml:space="preserve">nd </w:t>
      </w:r>
      <w:r>
        <w:rPr>
          <w:color w:val="000000"/>
          <w:spacing w:val="-4"/>
        </w:rPr>
        <w:t>y</w:t>
      </w:r>
      <w:r>
        <w:rPr>
          <w:color w:val="000000"/>
        </w:rPr>
        <w:t>oung</w:t>
      </w:r>
      <w:r>
        <w:rPr>
          <w:color w:val="000000"/>
          <w:spacing w:val="3"/>
        </w:rPr>
        <w:t xml:space="preserve"> </w:t>
      </w:r>
      <w:r>
        <w:rPr>
          <w:color w:val="000000"/>
          <w:w w:val="99"/>
        </w:rPr>
        <w:t>p</w:t>
      </w:r>
      <w:r>
        <w:rPr>
          <w:color w:val="000000"/>
        </w:rPr>
        <w:t>eo</w:t>
      </w:r>
      <w:r>
        <w:rPr>
          <w:color w:val="000000"/>
          <w:spacing w:val="-1"/>
        </w:rPr>
        <w:t>p</w:t>
      </w:r>
      <w:r>
        <w:rPr>
          <w:color w:val="000000"/>
        </w:rPr>
        <w:t>le (fi</w:t>
      </w:r>
      <w:r>
        <w:rPr>
          <w:color w:val="000000"/>
          <w:w w:val="99"/>
        </w:rPr>
        <w:t>gu</w:t>
      </w:r>
      <w:r>
        <w:rPr>
          <w:color w:val="000000"/>
        </w:rPr>
        <w:t>r</w:t>
      </w:r>
      <w:r>
        <w:rPr>
          <w:color w:val="000000"/>
          <w:w w:val="99"/>
        </w:rPr>
        <w:t>e</w:t>
      </w:r>
      <w:r>
        <w:rPr>
          <w:color w:val="000000"/>
        </w:rPr>
        <w:t>s f</w:t>
      </w:r>
      <w:r>
        <w:rPr>
          <w:color w:val="000000"/>
          <w:w w:val="99"/>
        </w:rPr>
        <w:t>o</w:t>
      </w:r>
      <w:r>
        <w:rPr>
          <w:color w:val="000000"/>
        </w:rPr>
        <w:t xml:space="preserve">r </w:t>
      </w:r>
      <w:r>
        <w:rPr>
          <w:color w:val="000000"/>
          <w:w w:val="99"/>
        </w:rPr>
        <w:t>end</w:t>
      </w:r>
      <w:r>
        <w:rPr>
          <w:color w:val="000000"/>
        </w:rPr>
        <w:t xml:space="preserve"> </w:t>
      </w:r>
      <w:r>
        <w:rPr>
          <w:color w:val="000000"/>
          <w:w w:val="99"/>
        </w:rPr>
        <w:t>o</w:t>
      </w:r>
      <w:r>
        <w:rPr>
          <w:color w:val="000000"/>
        </w:rPr>
        <w:t>f</w:t>
      </w:r>
      <w:r>
        <w:rPr>
          <w:color w:val="000000"/>
          <w:spacing w:val="-1"/>
        </w:rPr>
        <w:t xml:space="preserve"> </w:t>
      </w:r>
      <w:r>
        <w:rPr>
          <w:color w:val="000000"/>
          <w:w w:val="99"/>
        </w:rPr>
        <w:t>20</w:t>
      </w:r>
      <w:r>
        <w:rPr>
          <w:color w:val="000000"/>
          <w:spacing w:val="-1"/>
          <w:w w:val="99"/>
        </w:rPr>
        <w:t>22</w:t>
      </w:r>
      <w:r>
        <w:rPr>
          <w:color w:val="000000"/>
        </w:rPr>
        <w:t>). Q</w:t>
      </w:r>
      <w:r>
        <w:rPr>
          <w:color w:val="000000"/>
          <w:w w:val="99"/>
        </w:rPr>
        <w:t>ua</w:t>
      </w:r>
      <w:r>
        <w:rPr>
          <w:color w:val="000000"/>
        </w:rPr>
        <w:t>k</w:t>
      </w:r>
      <w:r>
        <w:rPr>
          <w:color w:val="000000"/>
          <w:w w:val="99"/>
        </w:rPr>
        <w:t>e</w:t>
      </w:r>
      <w:r>
        <w:rPr>
          <w:color w:val="000000"/>
        </w:rPr>
        <w:t xml:space="preserve">rs </w:t>
      </w:r>
      <w:r>
        <w:rPr>
          <w:color w:val="000000"/>
          <w:w w:val="99"/>
        </w:rPr>
        <w:t>a</w:t>
      </w:r>
      <w:r>
        <w:rPr>
          <w:color w:val="000000"/>
        </w:rPr>
        <w:t>r</w:t>
      </w:r>
      <w:r>
        <w:rPr>
          <w:color w:val="000000"/>
          <w:w w:val="99"/>
        </w:rPr>
        <w:t>e</w:t>
      </w:r>
      <w:r>
        <w:rPr>
          <w:color w:val="000000"/>
        </w:rPr>
        <w:t xml:space="preserve"> </w:t>
      </w:r>
      <w:r>
        <w:rPr>
          <w:color w:val="000000"/>
          <w:w w:val="99"/>
        </w:rPr>
        <w:t>appo</w:t>
      </w:r>
      <w:r>
        <w:rPr>
          <w:color w:val="000000"/>
          <w:spacing w:val="-1"/>
        </w:rPr>
        <w:t>i</w:t>
      </w:r>
      <w:r>
        <w:rPr>
          <w:color w:val="000000"/>
          <w:w w:val="99"/>
        </w:rPr>
        <w:t>n</w:t>
      </w:r>
      <w:r>
        <w:rPr>
          <w:color w:val="000000"/>
        </w:rPr>
        <w:t>t</w:t>
      </w:r>
      <w:r>
        <w:rPr>
          <w:color w:val="000000"/>
          <w:w w:val="99"/>
        </w:rPr>
        <w:t>ed</w:t>
      </w:r>
      <w:r>
        <w:rPr>
          <w:color w:val="000000"/>
        </w:rPr>
        <w:t xml:space="preserve"> </w:t>
      </w:r>
      <w:r>
        <w:rPr>
          <w:color w:val="000000"/>
          <w:spacing w:val="-1"/>
        </w:rPr>
        <w:t>f</w:t>
      </w:r>
      <w:r>
        <w:rPr>
          <w:color w:val="000000"/>
        </w:rPr>
        <w:t>r</w:t>
      </w:r>
      <w:r>
        <w:rPr>
          <w:color w:val="000000"/>
          <w:w w:val="99"/>
        </w:rPr>
        <w:t>o</w:t>
      </w:r>
      <w:r>
        <w:rPr>
          <w:color w:val="000000"/>
        </w:rPr>
        <w:t>m</w:t>
      </w:r>
      <w:r>
        <w:rPr>
          <w:color w:val="000000"/>
          <w:spacing w:val="1"/>
        </w:rPr>
        <w:t xml:space="preserve"> </w:t>
      </w:r>
      <w:r>
        <w:rPr>
          <w:color w:val="000000"/>
          <w:w w:val="99"/>
        </w:rPr>
        <w:t>Lo</w:t>
      </w:r>
      <w:r>
        <w:rPr>
          <w:color w:val="000000"/>
        </w:rPr>
        <w:t>c</w:t>
      </w:r>
      <w:r>
        <w:rPr>
          <w:color w:val="000000"/>
          <w:w w:val="99"/>
        </w:rPr>
        <w:t>a</w:t>
      </w:r>
      <w:r>
        <w:rPr>
          <w:color w:val="000000"/>
        </w:rPr>
        <w:t>l M</w:t>
      </w:r>
      <w:r>
        <w:rPr>
          <w:color w:val="000000"/>
          <w:w w:val="99"/>
        </w:rPr>
        <w:t>ee</w:t>
      </w:r>
      <w:r>
        <w:rPr>
          <w:color w:val="000000"/>
        </w:rPr>
        <w:t>t</w:t>
      </w:r>
      <w:r>
        <w:rPr>
          <w:color w:val="000000"/>
          <w:spacing w:val="-1"/>
        </w:rPr>
        <w:t>i</w:t>
      </w:r>
      <w:r>
        <w:rPr>
          <w:color w:val="000000"/>
          <w:w w:val="99"/>
        </w:rPr>
        <w:t>ng</w:t>
      </w:r>
      <w:r>
        <w:rPr>
          <w:color w:val="000000"/>
        </w:rPr>
        <w:t xml:space="preserve">s </w:t>
      </w:r>
      <w:r>
        <w:rPr>
          <w:color w:val="000000"/>
          <w:spacing w:val="-1"/>
        </w:rPr>
        <w:t>t</w:t>
      </w:r>
      <w:r>
        <w:rPr>
          <w:color w:val="000000"/>
        </w:rPr>
        <w:t>o</w:t>
      </w:r>
      <w:r>
        <w:rPr>
          <w:color w:val="000000"/>
          <w:spacing w:val="1"/>
        </w:rPr>
        <w:t xml:space="preserve"> </w:t>
      </w:r>
      <w:r>
        <w:rPr>
          <w:color w:val="000000"/>
          <w:spacing w:val="1"/>
          <w:w w:val="99"/>
        </w:rPr>
        <w:t>a</w:t>
      </w:r>
      <w:r>
        <w:rPr>
          <w:color w:val="000000"/>
        </w:rPr>
        <w:t>c</w:t>
      </w:r>
      <w:r>
        <w:rPr>
          <w:color w:val="000000"/>
          <w:w w:val="99"/>
        </w:rPr>
        <w:t>t</w:t>
      </w:r>
      <w:r>
        <w:rPr>
          <w:color w:val="000000"/>
        </w:rPr>
        <w:t xml:space="preserve"> </w:t>
      </w:r>
      <w:r>
        <w:rPr>
          <w:color w:val="000000"/>
          <w:w w:val="99"/>
        </w:rPr>
        <w:t>a</w:t>
      </w:r>
      <w:r>
        <w:rPr>
          <w:color w:val="000000"/>
        </w:rPr>
        <w:t xml:space="preserve">s </w:t>
      </w:r>
      <w:r>
        <w:rPr>
          <w:color w:val="000000"/>
          <w:w w:val="99"/>
        </w:rPr>
        <w:t>Tr</w:t>
      </w:r>
      <w:r>
        <w:rPr>
          <w:color w:val="000000"/>
        </w:rPr>
        <w:t xml:space="preserve">ustees </w:t>
      </w:r>
      <w:r>
        <w:rPr>
          <w:color w:val="000000"/>
          <w:spacing w:val="-1"/>
          <w:w w:val="99"/>
        </w:rPr>
        <w:t>f</w:t>
      </w:r>
      <w:r>
        <w:rPr>
          <w:color w:val="000000"/>
        </w:rPr>
        <w:t xml:space="preserve">or </w:t>
      </w:r>
      <w:r>
        <w:rPr>
          <w:color w:val="000000"/>
          <w:w w:val="99"/>
        </w:rPr>
        <w:t>t</w:t>
      </w:r>
      <w:r>
        <w:rPr>
          <w:color w:val="000000"/>
        </w:rPr>
        <w:t>he A</w:t>
      </w:r>
      <w:r>
        <w:rPr>
          <w:color w:val="000000"/>
          <w:spacing w:val="-1"/>
        </w:rPr>
        <w:t>r</w:t>
      </w:r>
      <w:r>
        <w:rPr>
          <w:color w:val="000000"/>
          <w:w w:val="99"/>
        </w:rPr>
        <w:t>ea</w:t>
      </w:r>
      <w:r>
        <w:rPr>
          <w:color w:val="000000"/>
        </w:rPr>
        <w:t xml:space="preserve"> M</w:t>
      </w:r>
      <w:r>
        <w:rPr>
          <w:color w:val="000000"/>
          <w:w w:val="99"/>
        </w:rPr>
        <w:t>ee</w:t>
      </w:r>
      <w:r>
        <w:rPr>
          <w:color w:val="000000"/>
        </w:rPr>
        <w:t>ti</w:t>
      </w:r>
      <w:r>
        <w:rPr>
          <w:color w:val="000000"/>
          <w:spacing w:val="-1"/>
          <w:w w:val="99"/>
        </w:rPr>
        <w:t>n</w:t>
      </w:r>
      <w:r>
        <w:rPr>
          <w:color w:val="000000"/>
          <w:w w:val="99"/>
        </w:rPr>
        <w:t>g</w:t>
      </w:r>
      <w:r>
        <w:rPr>
          <w:color w:val="000000"/>
        </w:rPr>
        <w:t xml:space="preserve">. </w:t>
      </w:r>
    </w:p>
    <w:p w14:paraId="7427024F" w14:textId="718468DC" w:rsidR="00B54C0E" w:rsidRPr="00B54C0E" w:rsidRDefault="00B54C0E" w:rsidP="00B54C0E">
      <w:pPr>
        <w:widowControl w:val="0"/>
        <w:spacing w:line="240" w:lineRule="auto"/>
        <w:ind w:right="241"/>
        <w:rPr>
          <w:color w:val="000000"/>
        </w:rPr>
      </w:pPr>
      <w:r>
        <w:rPr>
          <w:color w:val="000000"/>
        </w:rPr>
        <w:t>Qua</w:t>
      </w:r>
      <w:r>
        <w:rPr>
          <w:color w:val="000000"/>
          <w:spacing w:val="-1"/>
        </w:rPr>
        <w:t>k</w:t>
      </w:r>
      <w:r>
        <w:rPr>
          <w:color w:val="000000"/>
        </w:rPr>
        <w:t xml:space="preserve">er </w:t>
      </w:r>
      <w:r>
        <w:rPr>
          <w:color w:val="000000"/>
          <w:spacing w:val="-1"/>
        </w:rPr>
        <w:t>M</w:t>
      </w:r>
      <w:r>
        <w:rPr>
          <w:color w:val="000000"/>
        </w:rPr>
        <w:t>ee</w:t>
      </w:r>
      <w:r>
        <w:rPr>
          <w:color w:val="000000"/>
          <w:w w:val="99"/>
        </w:rPr>
        <w:t>t</w:t>
      </w:r>
      <w:r>
        <w:rPr>
          <w:color w:val="000000"/>
        </w:rPr>
        <w:t>i</w:t>
      </w:r>
      <w:r>
        <w:rPr>
          <w:color w:val="000000"/>
          <w:w w:val="99"/>
        </w:rPr>
        <w:t>n</w:t>
      </w:r>
      <w:r>
        <w:rPr>
          <w:color w:val="000000"/>
        </w:rPr>
        <w:t>gs f</w:t>
      </w:r>
      <w:r>
        <w:rPr>
          <w:color w:val="000000"/>
          <w:w w:val="99"/>
        </w:rPr>
        <w:t>o</w:t>
      </w:r>
      <w:r>
        <w:rPr>
          <w:color w:val="000000"/>
        </w:rPr>
        <w:t xml:space="preserve">r </w:t>
      </w:r>
      <w:r>
        <w:rPr>
          <w:color w:val="000000"/>
          <w:spacing w:val="2"/>
          <w:w w:val="99"/>
        </w:rPr>
        <w:t>W</w:t>
      </w:r>
      <w:r>
        <w:rPr>
          <w:color w:val="000000"/>
          <w:w w:val="99"/>
        </w:rPr>
        <w:t>o</w:t>
      </w:r>
      <w:r>
        <w:rPr>
          <w:color w:val="000000"/>
        </w:rPr>
        <w:t>rs</w:t>
      </w:r>
      <w:r>
        <w:rPr>
          <w:color w:val="000000"/>
          <w:spacing w:val="-2"/>
          <w:w w:val="99"/>
        </w:rPr>
        <w:t>h</w:t>
      </w:r>
      <w:r>
        <w:rPr>
          <w:color w:val="000000"/>
        </w:rPr>
        <w:t>i</w:t>
      </w:r>
      <w:r>
        <w:rPr>
          <w:color w:val="000000"/>
          <w:w w:val="99"/>
        </w:rPr>
        <w:t>p</w:t>
      </w:r>
      <w:r>
        <w:rPr>
          <w:color w:val="000000"/>
        </w:rPr>
        <w:t xml:space="preserve"> </w:t>
      </w:r>
      <w:r>
        <w:rPr>
          <w:color w:val="000000"/>
          <w:w w:val="99"/>
        </w:rPr>
        <w:t>a</w:t>
      </w:r>
      <w:r>
        <w:rPr>
          <w:color w:val="000000"/>
          <w:spacing w:val="-1"/>
        </w:rPr>
        <w:t>r</w:t>
      </w:r>
      <w:r>
        <w:rPr>
          <w:color w:val="000000"/>
          <w:w w:val="99"/>
        </w:rPr>
        <w:t>e</w:t>
      </w:r>
      <w:r>
        <w:rPr>
          <w:color w:val="000000"/>
        </w:rPr>
        <w:t xml:space="preserve"> </w:t>
      </w:r>
      <w:r>
        <w:rPr>
          <w:color w:val="000000"/>
          <w:w w:val="99"/>
        </w:rPr>
        <w:t>he</w:t>
      </w:r>
      <w:r>
        <w:rPr>
          <w:color w:val="000000"/>
        </w:rPr>
        <w:t>l</w:t>
      </w:r>
      <w:r>
        <w:rPr>
          <w:color w:val="000000"/>
          <w:w w:val="99"/>
        </w:rPr>
        <w:t>d</w:t>
      </w:r>
      <w:r>
        <w:rPr>
          <w:color w:val="000000"/>
        </w:rPr>
        <w:t xml:space="preserve"> </w:t>
      </w:r>
      <w:r>
        <w:rPr>
          <w:color w:val="000000"/>
          <w:w w:val="99"/>
        </w:rPr>
        <w:t>a</w:t>
      </w:r>
      <w:r>
        <w:rPr>
          <w:color w:val="000000"/>
        </w:rPr>
        <w:t>t</w:t>
      </w:r>
      <w:r>
        <w:rPr>
          <w:color w:val="000000"/>
          <w:spacing w:val="-1"/>
        </w:rPr>
        <w:t xml:space="preserve"> </w:t>
      </w:r>
      <w:r>
        <w:rPr>
          <w:color w:val="000000"/>
        </w:rPr>
        <w:t>l</w:t>
      </w:r>
      <w:r>
        <w:rPr>
          <w:color w:val="000000"/>
          <w:w w:val="99"/>
        </w:rPr>
        <w:t>ea</w:t>
      </w:r>
      <w:r>
        <w:rPr>
          <w:color w:val="000000"/>
        </w:rPr>
        <w:t xml:space="preserve">st </w:t>
      </w:r>
      <w:r>
        <w:rPr>
          <w:color w:val="000000"/>
          <w:spacing w:val="-3"/>
        </w:rPr>
        <w:t>w</w:t>
      </w:r>
      <w:r>
        <w:rPr>
          <w:color w:val="000000"/>
          <w:w w:val="99"/>
        </w:rPr>
        <w:t>ee</w:t>
      </w:r>
      <w:r>
        <w:rPr>
          <w:color w:val="000000"/>
        </w:rPr>
        <w:t>k</w:t>
      </w:r>
      <w:r>
        <w:rPr>
          <w:color w:val="000000"/>
          <w:spacing w:val="2"/>
        </w:rPr>
        <w:t>l</w:t>
      </w:r>
      <w:r>
        <w:rPr>
          <w:color w:val="000000"/>
        </w:rPr>
        <w:t xml:space="preserve">y </w:t>
      </w:r>
      <w:r>
        <w:rPr>
          <w:color w:val="000000"/>
          <w:w w:val="99"/>
        </w:rPr>
        <w:t>a</w:t>
      </w:r>
      <w:r>
        <w:rPr>
          <w:color w:val="000000"/>
        </w:rPr>
        <w:t xml:space="preserve">t </w:t>
      </w:r>
      <w:r>
        <w:rPr>
          <w:color w:val="000000"/>
          <w:w w:val="99"/>
        </w:rPr>
        <w:t>ea</w:t>
      </w:r>
      <w:r>
        <w:rPr>
          <w:color w:val="000000"/>
        </w:rPr>
        <w:t>c</w:t>
      </w:r>
      <w:r>
        <w:rPr>
          <w:color w:val="000000"/>
          <w:w w:val="99"/>
        </w:rPr>
        <w:t>h</w:t>
      </w:r>
      <w:r>
        <w:rPr>
          <w:color w:val="000000"/>
        </w:rPr>
        <w:t xml:space="preserve"> </w:t>
      </w:r>
      <w:r>
        <w:rPr>
          <w:color w:val="000000"/>
          <w:w w:val="99"/>
        </w:rPr>
        <w:t>Lo</w:t>
      </w:r>
      <w:r>
        <w:rPr>
          <w:color w:val="000000"/>
        </w:rPr>
        <w:t>c</w:t>
      </w:r>
      <w:r>
        <w:rPr>
          <w:color w:val="000000"/>
          <w:spacing w:val="-1"/>
          <w:w w:val="99"/>
        </w:rPr>
        <w:t>a</w:t>
      </w:r>
      <w:r>
        <w:rPr>
          <w:color w:val="000000"/>
        </w:rPr>
        <w:t>l</w:t>
      </w:r>
      <w:r>
        <w:rPr>
          <w:color w:val="000000"/>
          <w:spacing w:val="1"/>
        </w:rPr>
        <w:t xml:space="preserve"> </w:t>
      </w:r>
      <w:r>
        <w:rPr>
          <w:color w:val="000000"/>
          <w:spacing w:val="-1"/>
        </w:rPr>
        <w:t>M</w:t>
      </w:r>
      <w:r>
        <w:rPr>
          <w:color w:val="000000"/>
          <w:w w:val="99"/>
        </w:rPr>
        <w:t>ee</w:t>
      </w:r>
      <w:r>
        <w:rPr>
          <w:color w:val="000000"/>
        </w:rPr>
        <w:t>ti</w:t>
      </w:r>
      <w:r>
        <w:rPr>
          <w:color w:val="000000"/>
          <w:w w:val="99"/>
        </w:rPr>
        <w:t>ng</w:t>
      </w:r>
      <w:r>
        <w:rPr>
          <w:color w:val="000000"/>
        </w:rPr>
        <w:t>. S</w:t>
      </w:r>
      <w:r>
        <w:rPr>
          <w:color w:val="000000"/>
          <w:w w:val="99"/>
        </w:rPr>
        <w:t>o</w:t>
      </w:r>
      <w:r>
        <w:rPr>
          <w:color w:val="000000"/>
        </w:rPr>
        <w:t>m</w:t>
      </w:r>
      <w:r>
        <w:rPr>
          <w:color w:val="000000"/>
          <w:w w:val="99"/>
        </w:rPr>
        <w:t>e</w:t>
      </w:r>
      <w:r>
        <w:rPr>
          <w:color w:val="000000"/>
        </w:rPr>
        <w:t xml:space="preserve"> </w:t>
      </w:r>
      <w:r>
        <w:rPr>
          <w:color w:val="000000"/>
          <w:w w:val="99"/>
        </w:rPr>
        <w:t>Lo</w:t>
      </w:r>
      <w:r>
        <w:rPr>
          <w:color w:val="000000"/>
          <w:spacing w:val="-2"/>
        </w:rPr>
        <w:t>c</w:t>
      </w:r>
      <w:r>
        <w:rPr>
          <w:color w:val="000000"/>
          <w:w w:val="99"/>
        </w:rPr>
        <w:t>a</w:t>
      </w:r>
      <w:r>
        <w:rPr>
          <w:color w:val="000000"/>
        </w:rPr>
        <w:t>l M</w:t>
      </w:r>
      <w:r>
        <w:rPr>
          <w:color w:val="000000"/>
          <w:spacing w:val="-1"/>
        </w:rPr>
        <w:t>e</w:t>
      </w:r>
      <w:r>
        <w:rPr>
          <w:color w:val="000000"/>
        </w:rPr>
        <w:t>eti</w:t>
      </w:r>
      <w:r>
        <w:rPr>
          <w:color w:val="000000"/>
          <w:w w:val="99"/>
        </w:rPr>
        <w:t>n</w:t>
      </w:r>
      <w:r>
        <w:rPr>
          <w:color w:val="000000"/>
        </w:rPr>
        <w:t xml:space="preserve">gs </w:t>
      </w:r>
      <w:r>
        <w:rPr>
          <w:color w:val="000000"/>
          <w:w w:val="99"/>
        </w:rPr>
        <w:t>h</w:t>
      </w:r>
      <w:r>
        <w:rPr>
          <w:color w:val="000000"/>
          <w:spacing w:val="-1"/>
        </w:rPr>
        <w:t>o</w:t>
      </w:r>
      <w:r>
        <w:rPr>
          <w:color w:val="000000"/>
        </w:rPr>
        <w:t>ld r</w:t>
      </w:r>
      <w:r>
        <w:rPr>
          <w:color w:val="000000"/>
          <w:w w:val="99"/>
        </w:rPr>
        <w:t>e</w:t>
      </w:r>
      <w:r>
        <w:rPr>
          <w:color w:val="000000"/>
        </w:rPr>
        <w:t>g</w:t>
      </w:r>
      <w:r>
        <w:rPr>
          <w:color w:val="000000"/>
          <w:spacing w:val="-1"/>
          <w:w w:val="99"/>
        </w:rPr>
        <w:t>u</w:t>
      </w:r>
      <w:r>
        <w:rPr>
          <w:color w:val="000000"/>
        </w:rPr>
        <w:t>l</w:t>
      </w:r>
      <w:r>
        <w:rPr>
          <w:color w:val="000000"/>
          <w:w w:val="99"/>
        </w:rPr>
        <w:t>a</w:t>
      </w:r>
      <w:r>
        <w:rPr>
          <w:color w:val="000000"/>
        </w:rPr>
        <w:t xml:space="preserve">r </w:t>
      </w:r>
      <w:r>
        <w:rPr>
          <w:color w:val="000000"/>
          <w:spacing w:val="-3"/>
        </w:rPr>
        <w:t>w</w:t>
      </w:r>
      <w:r>
        <w:rPr>
          <w:color w:val="000000"/>
          <w:w w:val="99"/>
        </w:rPr>
        <w:t>o</w:t>
      </w:r>
      <w:r>
        <w:rPr>
          <w:color w:val="000000"/>
        </w:rPr>
        <w:t>rs</w:t>
      </w:r>
      <w:r>
        <w:rPr>
          <w:color w:val="000000"/>
          <w:w w:val="99"/>
        </w:rPr>
        <w:t>h</w:t>
      </w:r>
      <w:r>
        <w:rPr>
          <w:color w:val="000000"/>
        </w:rPr>
        <w:t>i</w:t>
      </w:r>
      <w:r>
        <w:rPr>
          <w:color w:val="000000"/>
          <w:w w:val="99"/>
        </w:rPr>
        <w:t>p</w:t>
      </w:r>
      <w:r>
        <w:rPr>
          <w:color w:val="000000"/>
          <w:spacing w:val="2"/>
        </w:rPr>
        <w:t xml:space="preserve"> </w:t>
      </w:r>
      <w:r>
        <w:rPr>
          <w:color w:val="000000"/>
        </w:rPr>
        <w:t>s</w:t>
      </w:r>
      <w:r>
        <w:rPr>
          <w:color w:val="000000"/>
          <w:w w:val="99"/>
        </w:rPr>
        <w:t>e</w:t>
      </w:r>
      <w:r>
        <w:rPr>
          <w:color w:val="000000"/>
        </w:rPr>
        <w:t>ssi</w:t>
      </w:r>
      <w:r>
        <w:rPr>
          <w:color w:val="000000"/>
          <w:w w:val="99"/>
        </w:rPr>
        <w:t>on</w:t>
      </w:r>
      <w:r>
        <w:rPr>
          <w:color w:val="000000"/>
        </w:rPr>
        <w:t>s</w:t>
      </w:r>
      <w:r>
        <w:rPr>
          <w:color w:val="000000"/>
          <w:spacing w:val="1"/>
        </w:rPr>
        <w:t xml:space="preserve"> </w:t>
      </w:r>
      <w:r>
        <w:rPr>
          <w:color w:val="000000"/>
        </w:rPr>
        <w:t>f</w:t>
      </w:r>
      <w:r>
        <w:rPr>
          <w:color w:val="000000"/>
          <w:w w:val="99"/>
        </w:rPr>
        <w:t>o</w:t>
      </w:r>
      <w:r>
        <w:rPr>
          <w:color w:val="000000"/>
        </w:rPr>
        <w:t>r c</w:t>
      </w:r>
      <w:r>
        <w:rPr>
          <w:color w:val="000000"/>
          <w:spacing w:val="-1"/>
          <w:w w:val="99"/>
        </w:rPr>
        <w:t>h</w:t>
      </w:r>
      <w:r>
        <w:rPr>
          <w:color w:val="000000"/>
        </w:rPr>
        <w:t>il</w:t>
      </w:r>
      <w:r>
        <w:rPr>
          <w:color w:val="000000"/>
          <w:w w:val="99"/>
        </w:rPr>
        <w:t>d</w:t>
      </w:r>
      <w:r>
        <w:rPr>
          <w:color w:val="000000"/>
        </w:rPr>
        <w:t>r</w:t>
      </w:r>
      <w:r>
        <w:rPr>
          <w:color w:val="000000"/>
          <w:spacing w:val="-1"/>
          <w:w w:val="99"/>
        </w:rPr>
        <w:t>e</w:t>
      </w:r>
      <w:r>
        <w:rPr>
          <w:color w:val="000000"/>
          <w:w w:val="99"/>
        </w:rPr>
        <w:t>n</w:t>
      </w:r>
      <w:r>
        <w:rPr>
          <w:color w:val="000000"/>
          <w:spacing w:val="1"/>
        </w:rPr>
        <w:t xml:space="preserve"> </w:t>
      </w:r>
      <w:r>
        <w:rPr>
          <w:color w:val="000000"/>
          <w:spacing w:val="-1"/>
          <w:w w:val="99"/>
        </w:rPr>
        <w:t>a</w:t>
      </w:r>
      <w:r>
        <w:rPr>
          <w:color w:val="000000"/>
          <w:w w:val="99"/>
        </w:rPr>
        <w:t>nd</w:t>
      </w:r>
      <w:r>
        <w:rPr>
          <w:color w:val="000000"/>
        </w:rPr>
        <w:t xml:space="preserve"> </w:t>
      </w:r>
      <w:r>
        <w:rPr>
          <w:color w:val="000000"/>
          <w:spacing w:val="-4"/>
        </w:rPr>
        <w:t>y</w:t>
      </w:r>
      <w:r>
        <w:rPr>
          <w:color w:val="000000"/>
          <w:w w:val="99"/>
        </w:rPr>
        <w:t>oung</w:t>
      </w:r>
      <w:r>
        <w:rPr>
          <w:color w:val="000000"/>
          <w:spacing w:val="4"/>
        </w:rPr>
        <w:t xml:space="preserve"> </w:t>
      </w:r>
      <w:r>
        <w:rPr>
          <w:color w:val="000000"/>
          <w:spacing w:val="-1"/>
          <w:w w:val="99"/>
        </w:rPr>
        <w:t>p</w:t>
      </w:r>
      <w:r>
        <w:rPr>
          <w:color w:val="000000"/>
          <w:w w:val="99"/>
        </w:rPr>
        <w:t>eo</w:t>
      </w:r>
      <w:r>
        <w:rPr>
          <w:color w:val="000000"/>
          <w:spacing w:val="-1"/>
          <w:w w:val="99"/>
        </w:rPr>
        <w:t>p</w:t>
      </w:r>
      <w:r>
        <w:rPr>
          <w:color w:val="000000"/>
        </w:rPr>
        <w:t>l</w:t>
      </w:r>
      <w:r>
        <w:rPr>
          <w:color w:val="000000"/>
          <w:w w:val="99"/>
        </w:rPr>
        <w:t>e</w:t>
      </w:r>
      <w:r>
        <w:rPr>
          <w:color w:val="000000"/>
        </w:rPr>
        <w:t xml:space="preserve"> </w:t>
      </w:r>
      <w:r>
        <w:rPr>
          <w:color w:val="000000"/>
          <w:spacing w:val="-3"/>
        </w:rPr>
        <w:t>w</w:t>
      </w:r>
      <w:r>
        <w:rPr>
          <w:color w:val="000000"/>
        </w:rPr>
        <w:t>it</w:t>
      </w:r>
      <w:r>
        <w:rPr>
          <w:color w:val="000000"/>
          <w:w w:val="99"/>
        </w:rPr>
        <w:t>h</w:t>
      </w:r>
      <w:r>
        <w:rPr>
          <w:color w:val="000000"/>
          <w:spacing w:val="3"/>
        </w:rPr>
        <w:t xml:space="preserve"> </w:t>
      </w:r>
      <w:r>
        <w:rPr>
          <w:color w:val="000000"/>
          <w:w w:val="99"/>
        </w:rPr>
        <w:t>o</w:t>
      </w:r>
      <w:r>
        <w:rPr>
          <w:color w:val="000000"/>
        </w:rPr>
        <w:t>cc</w:t>
      </w:r>
      <w:r>
        <w:rPr>
          <w:color w:val="000000"/>
          <w:w w:val="99"/>
        </w:rPr>
        <w:t>a</w:t>
      </w:r>
      <w:r>
        <w:rPr>
          <w:color w:val="000000"/>
        </w:rPr>
        <w:t>si</w:t>
      </w:r>
      <w:r>
        <w:rPr>
          <w:color w:val="000000"/>
          <w:w w:val="99"/>
        </w:rPr>
        <w:t>o</w:t>
      </w:r>
      <w:r>
        <w:rPr>
          <w:color w:val="000000"/>
          <w:spacing w:val="-1"/>
          <w:w w:val="99"/>
        </w:rPr>
        <w:t>n</w:t>
      </w:r>
      <w:r>
        <w:rPr>
          <w:color w:val="000000"/>
          <w:w w:val="99"/>
        </w:rPr>
        <w:t>a</w:t>
      </w:r>
      <w:r>
        <w:rPr>
          <w:color w:val="000000"/>
        </w:rPr>
        <w:t xml:space="preserve">l </w:t>
      </w:r>
      <w:r>
        <w:rPr>
          <w:color w:val="000000"/>
          <w:w w:val="99"/>
        </w:rPr>
        <w:t>a</w:t>
      </w:r>
      <w:r>
        <w:rPr>
          <w:color w:val="000000"/>
        </w:rPr>
        <w:t>cti</w:t>
      </w:r>
      <w:r>
        <w:rPr>
          <w:color w:val="000000"/>
          <w:spacing w:val="-2"/>
        </w:rPr>
        <w:t>v</w:t>
      </w:r>
      <w:r>
        <w:rPr>
          <w:color w:val="000000"/>
        </w:rPr>
        <w:t>i</w:t>
      </w:r>
      <w:r>
        <w:rPr>
          <w:color w:val="000000"/>
          <w:w w:val="99"/>
        </w:rPr>
        <w:t>t</w:t>
      </w:r>
      <w:r>
        <w:rPr>
          <w:color w:val="000000"/>
        </w:rPr>
        <w:t>i</w:t>
      </w:r>
      <w:r>
        <w:rPr>
          <w:color w:val="000000"/>
          <w:w w:val="99"/>
        </w:rPr>
        <w:t>e</w:t>
      </w:r>
      <w:r>
        <w:rPr>
          <w:color w:val="000000"/>
        </w:rPr>
        <w:t xml:space="preserve">s </w:t>
      </w:r>
      <w:r>
        <w:rPr>
          <w:color w:val="000000"/>
          <w:spacing w:val="-1"/>
        </w:rPr>
        <w:t>o</w:t>
      </w:r>
      <w:r>
        <w:rPr>
          <w:color w:val="000000"/>
        </w:rPr>
        <w:t xml:space="preserve">utside </w:t>
      </w:r>
      <w:r>
        <w:rPr>
          <w:color w:val="000000"/>
          <w:w w:val="99"/>
        </w:rPr>
        <w:t>t</w:t>
      </w:r>
      <w:r>
        <w:rPr>
          <w:color w:val="000000"/>
        </w:rPr>
        <w:t>he M</w:t>
      </w:r>
      <w:r>
        <w:rPr>
          <w:color w:val="000000"/>
          <w:w w:val="99"/>
        </w:rPr>
        <w:t>e</w:t>
      </w:r>
      <w:r>
        <w:rPr>
          <w:color w:val="000000"/>
        </w:rPr>
        <w:t>e</w:t>
      </w:r>
      <w:r>
        <w:rPr>
          <w:color w:val="000000"/>
          <w:w w:val="99"/>
        </w:rPr>
        <w:t>t</w:t>
      </w:r>
      <w:r>
        <w:rPr>
          <w:color w:val="000000"/>
        </w:rPr>
        <w:t>i</w:t>
      </w:r>
      <w:r>
        <w:rPr>
          <w:color w:val="000000"/>
          <w:spacing w:val="-1"/>
          <w:w w:val="99"/>
        </w:rPr>
        <w:t>n</w:t>
      </w:r>
      <w:r>
        <w:rPr>
          <w:color w:val="000000"/>
          <w:w w:val="99"/>
        </w:rPr>
        <w:t>g</w:t>
      </w:r>
      <w:r>
        <w:rPr>
          <w:color w:val="000000"/>
        </w:rPr>
        <w:t xml:space="preserve"> H</w:t>
      </w:r>
      <w:r>
        <w:rPr>
          <w:color w:val="000000"/>
          <w:w w:val="99"/>
        </w:rPr>
        <w:t>ou</w:t>
      </w:r>
      <w:r>
        <w:rPr>
          <w:color w:val="000000"/>
        </w:rPr>
        <w:t>s</w:t>
      </w:r>
      <w:r>
        <w:rPr>
          <w:color w:val="000000"/>
          <w:w w:val="99"/>
        </w:rPr>
        <w:t>e.</w:t>
      </w:r>
      <w:r>
        <w:rPr>
          <w:color w:val="000000"/>
          <w:spacing w:val="4"/>
        </w:rPr>
        <w:t xml:space="preserve"> W</w:t>
      </w:r>
      <w:r>
        <w:rPr>
          <w:color w:val="000000"/>
          <w:spacing w:val="-1"/>
          <w:w w:val="99"/>
        </w:rPr>
        <w:t>h</w:t>
      </w:r>
      <w:r>
        <w:rPr>
          <w:color w:val="000000"/>
          <w:w w:val="99"/>
        </w:rPr>
        <w:t>e</w:t>
      </w:r>
      <w:r>
        <w:rPr>
          <w:color w:val="000000"/>
          <w:spacing w:val="-2"/>
        </w:rPr>
        <w:t>r</w:t>
      </w:r>
      <w:r>
        <w:rPr>
          <w:color w:val="000000"/>
          <w:w w:val="99"/>
        </w:rPr>
        <w:t>e</w:t>
      </w:r>
      <w:r>
        <w:rPr>
          <w:color w:val="000000"/>
        </w:rPr>
        <w:t xml:space="preserve"> M</w:t>
      </w:r>
      <w:r>
        <w:rPr>
          <w:color w:val="000000"/>
          <w:spacing w:val="-1"/>
          <w:w w:val="99"/>
        </w:rPr>
        <w:t>e</w:t>
      </w:r>
      <w:r>
        <w:rPr>
          <w:color w:val="000000"/>
          <w:w w:val="99"/>
        </w:rPr>
        <w:t>e</w:t>
      </w:r>
      <w:r>
        <w:rPr>
          <w:color w:val="000000"/>
          <w:spacing w:val="-1"/>
        </w:rPr>
        <w:t>t</w:t>
      </w:r>
      <w:r>
        <w:rPr>
          <w:color w:val="000000"/>
        </w:rPr>
        <w:t>i</w:t>
      </w:r>
      <w:r>
        <w:rPr>
          <w:color w:val="000000"/>
          <w:w w:val="99"/>
        </w:rPr>
        <w:t>ng</w:t>
      </w:r>
      <w:r>
        <w:rPr>
          <w:color w:val="000000"/>
        </w:rPr>
        <w:t xml:space="preserve"> H</w:t>
      </w:r>
      <w:r>
        <w:rPr>
          <w:color w:val="000000"/>
          <w:w w:val="99"/>
        </w:rPr>
        <w:t>ou</w:t>
      </w:r>
      <w:r>
        <w:rPr>
          <w:color w:val="000000"/>
        </w:rPr>
        <w:t>s</w:t>
      </w:r>
      <w:r>
        <w:rPr>
          <w:color w:val="000000"/>
          <w:w w:val="99"/>
        </w:rPr>
        <w:t>e</w:t>
      </w:r>
      <w:r>
        <w:rPr>
          <w:color w:val="000000"/>
        </w:rPr>
        <w:t xml:space="preserve">s </w:t>
      </w:r>
      <w:r>
        <w:rPr>
          <w:color w:val="000000"/>
          <w:w w:val="99"/>
        </w:rPr>
        <w:t>a</w:t>
      </w:r>
      <w:r>
        <w:rPr>
          <w:color w:val="000000"/>
        </w:rPr>
        <w:t>r</w:t>
      </w:r>
      <w:r>
        <w:rPr>
          <w:color w:val="000000"/>
          <w:w w:val="99"/>
        </w:rPr>
        <w:t>e</w:t>
      </w:r>
      <w:r>
        <w:rPr>
          <w:color w:val="000000"/>
        </w:rPr>
        <w:t xml:space="preserve"> </w:t>
      </w:r>
      <w:r>
        <w:rPr>
          <w:color w:val="000000"/>
          <w:w w:val="99"/>
        </w:rPr>
        <w:t>u</w:t>
      </w:r>
      <w:r>
        <w:rPr>
          <w:color w:val="000000"/>
        </w:rPr>
        <w:t>s</w:t>
      </w:r>
      <w:r>
        <w:rPr>
          <w:color w:val="000000"/>
          <w:w w:val="99"/>
        </w:rPr>
        <w:t>ed</w:t>
      </w:r>
      <w:r>
        <w:rPr>
          <w:color w:val="000000"/>
        </w:rPr>
        <w:t xml:space="preserve"> </w:t>
      </w:r>
      <w:r>
        <w:rPr>
          <w:color w:val="000000"/>
          <w:w w:val="99"/>
        </w:rPr>
        <w:t>b</w:t>
      </w:r>
      <w:r>
        <w:rPr>
          <w:color w:val="000000"/>
        </w:rPr>
        <w:t xml:space="preserve">y </w:t>
      </w:r>
      <w:r>
        <w:rPr>
          <w:color w:val="000000"/>
          <w:w w:val="99"/>
        </w:rPr>
        <w:t>o</w:t>
      </w:r>
      <w:r>
        <w:rPr>
          <w:color w:val="000000"/>
        </w:rPr>
        <w:t>t</w:t>
      </w:r>
      <w:r>
        <w:rPr>
          <w:color w:val="000000"/>
          <w:w w:val="99"/>
        </w:rPr>
        <w:t>he</w:t>
      </w:r>
      <w:r>
        <w:rPr>
          <w:color w:val="000000"/>
        </w:rPr>
        <w:t>r o</w:t>
      </w:r>
      <w:r>
        <w:rPr>
          <w:color w:val="000000"/>
          <w:spacing w:val="-1"/>
          <w:w w:val="99"/>
        </w:rPr>
        <w:t>r</w:t>
      </w:r>
      <w:r>
        <w:rPr>
          <w:color w:val="000000"/>
        </w:rPr>
        <w:t>ga</w:t>
      </w:r>
      <w:r>
        <w:rPr>
          <w:color w:val="000000"/>
          <w:spacing w:val="-1"/>
          <w:w w:val="99"/>
        </w:rPr>
        <w:t>n</w:t>
      </w:r>
      <w:r>
        <w:rPr>
          <w:color w:val="000000"/>
        </w:rPr>
        <w:t>isa</w:t>
      </w:r>
      <w:r>
        <w:rPr>
          <w:color w:val="000000"/>
          <w:w w:val="99"/>
        </w:rPr>
        <w:t>t</w:t>
      </w:r>
      <w:r>
        <w:rPr>
          <w:color w:val="000000"/>
        </w:rPr>
        <w:t>i</w:t>
      </w:r>
      <w:r>
        <w:rPr>
          <w:color w:val="000000"/>
          <w:w w:val="99"/>
        </w:rPr>
        <w:t>o</w:t>
      </w:r>
      <w:r>
        <w:rPr>
          <w:color w:val="000000"/>
        </w:rPr>
        <w:t>ns</w:t>
      </w:r>
      <w:r>
        <w:rPr>
          <w:color w:val="000000"/>
          <w:w w:val="99"/>
        </w:rPr>
        <w:t>,</w:t>
      </w:r>
      <w:r>
        <w:rPr>
          <w:color w:val="000000"/>
        </w:rPr>
        <w:t xml:space="preserve"> sa</w:t>
      </w:r>
      <w:r>
        <w:rPr>
          <w:color w:val="000000"/>
          <w:w w:val="99"/>
        </w:rPr>
        <w:t>feg</w:t>
      </w:r>
      <w:r>
        <w:rPr>
          <w:color w:val="000000"/>
          <w:spacing w:val="-1"/>
          <w:w w:val="99"/>
        </w:rPr>
        <w:t>u</w:t>
      </w:r>
      <w:r>
        <w:rPr>
          <w:color w:val="000000"/>
          <w:w w:val="99"/>
        </w:rPr>
        <w:t>a</w:t>
      </w:r>
      <w:r>
        <w:rPr>
          <w:color w:val="000000"/>
        </w:rPr>
        <w:t>r</w:t>
      </w:r>
      <w:r>
        <w:rPr>
          <w:color w:val="000000"/>
          <w:w w:val="99"/>
        </w:rPr>
        <w:t>d</w:t>
      </w:r>
      <w:r>
        <w:rPr>
          <w:color w:val="000000"/>
        </w:rPr>
        <w:t>i</w:t>
      </w:r>
      <w:r>
        <w:rPr>
          <w:color w:val="000000"/>
          <w:spacing w:val="-1"/>
          <w:w w:val="99"/>
        </w:rPr>
        <w:t>n</w:t>
      </w:r>
      <w:r>
        <w:rPr>
          <w:color w:val="000000"/>
          <w:w w:val="99"/>
        </w:rPr>
        <w:t>g</w:t>
      </w:r>
      <w:r>
        <w:rPr>
          <w:color w:val="000000"/>
          <w:spacing w:val="1"/>
        </w:rPr>
        <w:t xml:space="preserve"> </w:t>
      </w:r>
      <w:r>
        <w:rPr>
          <w:color w:val="000000"/>
          <w:spacing w:val="-1"/>
        </w:rPr>
        <w:t>r</w:t>
      </w:r>
      <w:r>
        <w:rPr>
          <w:color w:val="000000"/>
          <w:w w:val="99"/>
        </w:rPr>
        <w:t>e</w:t>
      </w:r>
      <w:r>
        <w:rPr>
          <w:color w:val="000000"/>
        </w:rPr>
        <w:t>s</w:t>
      </w:r>
      <w:r>
        <w:rPr>
          <w:color w:val="000000"/>
          <w:w w:val="99"/>
        </w:rPr>
        <w:t>pon</w:t>
      </w:r>
      <w:r>
        <w:rPr>
          <w:color w:val="000000"/>
          <w:spacing w:val="-1"/>
        </w:rPr>
        <w:t>s</w:t>
      </w:r>
      <w:r>
        <w:rPr>
          <w:color w:val="000000"/>
        </w:rPr>
        <w:t>i</w:t>
      </w:r>
      <w:r>
        <w:rPr>
          <w:color w:val="000000"/>
          <w:w w:val="99"/>
        </w:rPr>
        <w:t>b</w:t>
      </w:r>
      <w:r>
        <w:rPr>
          <w:color w:val="000000"/>
          <w:spacing w:val="-1"/>
        </w:rPr>
        <w:t>i</w:t>
      </w:r>
      <w:r>
        <w:rPr>
          <w:color w:val="000000"/>
        </w:rPr>
        <w:t>li</w:t>
      </w:r>
      <w:r>
        <w:rPr>
          <w:color w:val="000000"/>
          <w:spacing w:val="2"/>
        </w:rPr>
        <w:t>t</w:t>
      </w:r>
      <w:r>
        <w:rPr>
          <w:color w:val="000000"/>
        </w:rPr>
        <w:t>y r</w:t>
      </w:r>
      <w:r>
        <w:rPr>
          <w:color w:val="000000"/>
          <w:w w:val="99"/>
        </w:rPr>
        <w:t>e</w:t>
      </w:r>
      <w:r>
        <w:rPr>
          <w:color w:val="000000"/>
        </w:rPr>
        <w:t>sts</w:t>
      </w:r>
      <w:r>
        <w:rPr>
          <w:color w:val="000000"/>
          <w:spacing w:val="-1"/>
        </w:rPr>
        <w:t xml:space="preserve"> </w:t>
      </w:r>
      <w:r>
        <w:rPr>
          <w:color w:val="000000"/>
          <w:spacing w:val="-3"/>
        </w:rPr>
        <w:t>w</w:t>
      </w:r>
      <w:r>
        <w:rPr>
          <w:color w:val="000000"/>
        </w:rPr>
        <w:t>it</w:t>
      </w:r>
      <w:r>
        <w:rPr>
          <w:color w:val="000000"/>
          <w:w w:val="99"/>
        </w:rPr>
        <w:t>h</w:t>
      </w:r>
      <w:r>
        <w:rPr>
          <w:color w:val="000000"/>
          <w:spacing w:val="3"/>
        </w:rPr>
        <w:t xml:space="preserve"> </w:t>
      </w:r>
      <w:r>
        <w:rPr>
          <w:color w:val="000000"/>
        </w:rPr>
        <w:t>t</w:t>
      </w:r>
      <w:r>
        <w:rPr>
          <w:color w:val="000000"/>
          <w:w w:val="99"/>
        </w:rPr>
        <w:t>he</w:t>
      </w:r>
      <w:r>
        <w:rPr>
          <w:color w:val="000000"/>
        </w:rPr>
        <w:t xml:space="preserve"> </w:t>
      </w:r>
      <w:r>
        <w:rPr>
          <w:color w:val="000000"/>
          <w:w w:val="99"/>
        </w:rPr>
        <w:t>o</w:t>
      </w:r>
      <w:r>
        <w:rPr>
          <w:color w:val="000000"/>
        </w:rPr>
        <w:t>r</w:t>
      </w:r>
      <w:r>
        <w:rPr>
          <w:color w:val="000000"/>
          <w:spacing w:val="-1"/>
          <w:w w:val="99"/>
        </w:rPr>
        <w:t>g</w:t>
      </w:r>
      <w:r>
        <w:rPr>
          <w:color w:val="000000"/>
          <w:w w:val="99"/>
        </w:rPr>
        <w:t>an</w:t>
      </w:r>
      <w:r>
        <w:rPr>
          <w:color w:val="000000"/>
        </w:rPr>
        <w:t>is</w:t>
      </w:r>
      <w:r>
        <w:rPr>
          <w:color w:val="000000"/>
          <w:w w:val="99"/>
        </w:rPr>
        <w:t>a</w:t>
      </w:r>
      <w:r>
        <w:rPr>
          <w:color w:val="000000"/>
        </w:rPr>
        <w:t>ti</w:t>
      </w:r>
      <w:r>
        <w:rPr>
          <w:color w:val="000000"/>
          <w:w w:val="99"/>
        </w:rPr>
        <w:t>on</w:t>
      </w:r>
      <w:r>
        <w:rPr>
          <w:color w:val="000000"/>
        </w:rPr>
        <w:t xml:space="preserve"> c</w:t>
      </w:r>
      <w:r>
        <w:rPr>
          <w:color w:val="000000"/>
          <w:w w:val="99"/>
        </w:rPr>
        <w:t>on</w:t>
      </w:r>
      <w:r>
        <w:rPr>
          <w:color w:val="000000"/>
        </w:rPr>
        <w:t>c</w:t>
      </w:r>
      <w:r>
        <w:rPr>
          <w:color w:val="000000"/>
          <w:w w:val="99"/>
        </w:rPr>
        <w:t>e</w:t>
      </w:r>
      <w:r>
        <w:rPr>
          <w:color w:val="000000"/>
          <w:spacing w:val="-2"/>
        </w:rPr>
        <w:t>r</w:t>
      </w:r>
      <w:r>
        <w:rPr>
          <w:color w:val="000000"/>
          <w:w w:val="99"/>
        </w:rPr>
        <w:t>ned</w:t>
      </w:r>
      <w:r>
        <w:rPr>
          <w:color w:val="000000"/>
        </w:rPr>
        <w:t>.</w:t>
      </w:r>
      <w:r>
        <w:rPr>
          <w:color w:val="000000"/>
          <w:spacing w:val="1"/>
        </w:rPr>
        <w:t xml:space="preserve"> </w:t>
      </w:r>
      <w:r>
        <w:rPr>
          <w:color w:val="000000"/>
        </w:rPr>
        <w:t>H</w:t>
      </w:r>
      <w:r>
        <w:rPr>
          <w:color w:val="000000"/>
          <w:w w:val="99"/>
        </w:rPr>
        <w:t>o</w:t>
      </w:r>
      <w:r>
        <w:rPr>
          <w:color w:val="000000"/>
          <w:spacing w:val="-4"/>
        </w:rPr>
        <w:t>w</w:t>
      </w:r>
      <w:r>
        <w:rPr>
          <w:color w:val="000000"/>
          <w:spacing w:val="2"/>
          <w:w w:val="99"/>
        </w:rPr>
        <w:t>e</w:t>
      </w:r>
      <w:r>
        <w:rPr>
          <w:color w:val="000000"/>
          <w:spacing w:val="-1"/>
        </w:rPr>
        <w:t>v</w:t>
      </w:r>
      <w:r>
        <w:rPr>
          <w:color w:val="000000"/>
          <w:w w:val="99"/>
        </w:rPr>
        <w:t>e</w:t>
      </w:r>
      <w:r>
        <w:rPr>
          <w:color w:val="000000"/>
        </w:rPr>
        <w:t>r,</w:t>
      </w:r>
      <w:r>
        <w:rPr>
          <w:color w:val="000000"/>
          <w:spacing w:val="1"/>
        </w:rPr>
        <w:t xml:space="preserve"> </w:t>
      </w:r>
      <w:r>
        <w:rPr>
          <w:color w:val="000000"/>
        </w:rPr>
        <w:t>i</w:t>
      </w:r>
      <w:r>
        <w:rPr>
          <w:color w:val="000000"/>
          <w:w w:val="99"/>
        </w:rPr>
        <w:t>f</w:t>
      </w:r>
      <w:r>
        <w:rPr>
          <w:color w:val="000000"/>
        </w:rPr>
        <w:t xml:space="preserve"> </w:t>
      </w:r>
      <w:r>
        <w:rPr>
          <w:color w:val="000000"/>
          <w:w w:val="99"/>
        </w:rPr>
        <w:t>Fr</w:t>
      </w:r>
      <w:r>
        <w:rPr>
          <w:color w:val="000000"/>
        </w:rPr>
        <w:t>i</w:t>
      </w:r>
      <w:r>
        <w:rPr>
          <w:color w:val="000000"/>
          <w:spacing w:val="-1"/>
        </w:rPr>
        <w:t>e</w:t>
      </w:r>
      <w:r>
        <w:rPr>
          <w:color w:val="000000"/>
        </w:rPr>
        <w:t xml:space="preserve">nds </w:t>
      </w:r>
      <w:r>
        <w:rPr>
          <w:color w:val="000000"/>
          <w:w w:val="99"/>
        </w:rPr>
        <w:t>At</w:t>
      </w:r>
      <w:r>
        <w:rPr>
          <w:color w:val="000000"/>
          <w:spacing w:val="-1"/>
          <w:w w:val="99"/>
        </w:rPr>
        <w:t>t</w:t>
      </w:r>
      <w:r>
        <w:rPr>
          <w:color w:val="000000"/>
          <w:w w:val="99"/>
        </w:rPr>
        <w:t>e</w:t>
      </w:r>
      <w:r>
        <w:rPr>
          <w:color w:val="000000"/>
        </w:rPr>
        <w:t>nder</w:t>
      </w:r>
      <w:r>
        <w:rPr>
          <w:color w:val="000000"/>
          <w:w w:val="99"/>
        </w:rPr>
        <w:t>s</w:t>
      </w:r>
      <w:r>
        <w:rPr>
          <w:color w:val="000000"/>
        </w:rPr>
        <w:t xml:space="preserve"> </w:t>
      </w:r>
      <w:r>
        <w:rPr>
          <w:color w:val="000000"/>
          <w:w w:val="99"/>
        </w:rPr>
        <w:t>o</w:t>
      </w:r>
      <w:r>
        <w:rPr>
          <w:color w:val="000000"/>
        </w:rPr>
        <w:t xml:space="preserve">r </w:t>
      </w:r>
      <w:r>
        <w:rPr>
          <w:color w:val="000000"/>
          <w:spacing w:val="3"/>
          <w:w w:val="99"/>
        </w:rPr>
        <w:t>W</w:t>
      </w:r>
      <w:r>
        <w:rPr>
          <w:color w:val="000000"/>
          <w:w w:val="99"/>
        </w:rPr>
        <w:t>a</w:t>
      </w:r>
      <w:r>
        <w:rPr>
          <w:color w:val="000000"/>
          <w:spacing w:val="-1"/>
        </w:rPr>
        <w:t>r</w:t>
      </w:r>
      <w:r>
        <w:rPr>
          <w:color w:val="000000"/>
          <w:w w:val="99"/>
        </w:rPr>
        <w:t>d</w:t>
      </w:r>
      <w:r>
        <w:rPr>
          <w:color w:val="000000"/>
          <w:spacing w:val="-1"/>
          <w:w w:val="99"/>
        </w:rPr>
        <w:t>e</w:t>
      </w:r>
      <w:r>
        <w:rPr>
          <w:color w:val="000000"/>
          <w:w w:val="99"/>
        </w:rPr>
        <w:t>n</w:t>
      </w:r>
      <w:r>
        <w:rPr>
          <w:color w:val="000000"/>
        </w:rPr>
        <w:t xml:space="preserve">s </w:t>
      </w:r>
      <w:r>
        <w:rPr>
          <w:color w:val="000000"/>
          <w:w w:val="99"/>
        </w:rPr>
        <w:t>be</w:t>
      </w:r>
      <w:r>
        <w:rPr>
          <w:color w:val="000000"/>
          <w:spacing w:val="-2"/>
        </w:rPr>
        <w:t>c</w:t>
      </w:r>
      <w:r>
        <w:rPr>
          <w:color w:val="000000"/>
          <w:w w:val="99"/>
        </w:rPr>
        <w:t>o</w:t>
      </w:r>
      <w:r>
        <w:rPr>
          <w:color w:val="000000"/>
        </w:rPr>
        <w:t>m</w:t>
      </w:r>
      <w:r>
        <w:rPr>
          <w:color w:val="000000"/>
          <w:w w:val="99"/>
        </w:rPr>
        <w:t>e</w:t>
      </w:r>
      <w:r>
        <w:rPr>
          <w:color w:val="000000"/>
        </w:rPr>
        <w:t xml:space="preserve"> </w:t>
      </w:r>
      <w:r>
        <w:rPr>
          <w:color w:val="000000"/>
          <w:w w:val="99"/>
        </w:rPr>
        <w:t>a</w:t>
      </w:r>
      <w:r>
        <w:rPr>
          <w:color w:val="000000"/>
          <w:spacing w:val="-3"/>
        </w:rPr>
        <w:t>w</w:t>
      </w:r>
      <w:r>
        <w:rPr>
          <w:color w:val="000000"/>
          <w:w w:val="99"/>
        </w:rPr>
        <w:t>a</w:t>
      </w:r>
      <w:r>
        <w:rPr>
          <w:color w:val="000000"/>
        </w:rPr>
        <w:t>r</w:t>
      </w:r>
      <w:r>
        <w:rPr>
          <w:color w:val="000000"/>
          <w:w w:val="99"/>
        </w:rPr>
        <w:t>e</w:t>
      </w:r>
      <w:r>
        <w:rPr>
          <w:color w:val="000000"/>
          <w:spacing w:val="3"/>
        </w:rPr>
        <w:t xml:space="preserve"> </w:t>
      </w:r>
      <w:r>
        <w:rPr>
          <w:color w:val="000000"/>
          <w:w w:val="99"/>
        </w:rPr>
        <w:t>o</w:t>
      </w:r>
      <w:r>
        <w:rPr>
          <w:color w:val="000000"/>
        </w:rPr>
        <w:t xml:space="preserve">f </w:t>
      </w:r>
      <w:r>
        <w:rPr>
          <w:color w:val="000000"/>
          <w:w w:val="99"/>
        </w:rPr>
        <w:t>an</w:t>
      </w:r>
      <w:r>
        <w:rPr>
          <w:color w:val="000000"/>
        </w:rPr>
        <w:t>y s</w:t>
      </w:r>
      <w:r>
        <w:rPr>
          <w:color w:val="000000"/>
          <w:w w:val="99"/>
        </w:rPr>
        <w:t>a</w:t>
      </w:r>
      <w:r>
        <w:rPr>
          <w:color w:val="000000"/>
        </w:rPr>
        <w:t>f</w:t>
      </w:r>
      <w:r>
        <w:rPr>
          <w:color w:val="000000"/>
          <w:spacing w:val="-2"/>
          <w:w w:val="99"/>
        </w:rPr>
        <w:t>e</w:t>
      </w:r>
      <w:r>
        <w:rPr>
          <w:color w:val="000000"/>
          <w:w w:val="99"/>
        </w:rPr>
        <w:t>gua</w:t>
      </w:r>
      <w:r>
        <w:rPr>
          <w:color w:val="000000"/>
        </w:rPr>
        <w:t>r</w:t>
      </w:r>
      <w:r>
        <w:rPr>
          <w:color w:val="000000"/>
          <w:w w:val="99"/>
        </w:rPr>
        <w:t>d</w:t>
      </w:r>
      <w:r>
        <w:rPr>
          <w:color w:val="000000"/>
        </w:rPr>
        <w:t>i</w:t>
      </w:r>
      <w:r>
        <w:rPr>
          <w:color w:val="000000"/>
          <w:w w:val="99"/>
        </w:rPr>
        <w:t>ng</w:t>
      </w:r>
      <w:r>
        <w:rPr>
          <w:color w:val="000000"/>
        </w:rPr>
        <w:t xml:space="preserve"> iss</w:t>
      </w:r>
      <w:r>
        <w:rPr>
          <w:color w:val="000000"/>
          <w:spacing w:val="-1"/>
          <w:w w:val="99"/>
        </w:rPr>
        <w:t>u</w:t>
      </w:r>
      <w:r>
        <w:rPr>
          <w:color w:val="000000"/>
          <w:w w:val="99"/>
        </w:rPr>
        <w:t>e</w:t>
      </w:r>
      <w:r>
        <w:rPr>
          <w:color w:val="000000"/>
        </w:rPr>
        <w:t>s</w:t>
      </w:r>
      <w:r>
        <w:rPr>
          <w:color w:val="000000"/>
          <w:spacing w:val="1"/>
        </w:rPr>
        <w:t xml:space="preserve"> </w:t>
      </w:r>
      <w:r>
        <w:rPr>
          <w:color w:val="000000"/>
          <w:spacing w:val="-1"/>
        </w:rPr>
        <w:t>i</w:t>
      </w:r>
      <w:r>
        <w:rPr>
          <w:color w:val="000000"/>
          <w:w w:val="99"/>
        </w:rPr>
        <w:t>n</w:t>
      </w:r>
      <w:r>
        <w:rPr>
          <w:color w:val="000000"/>
        </w:rPr>
        <w:t xml:space="preserve"> </w:t>
      </w:r>
      <w:r>
        <w:rPr>
          <w:color w:val="000000"/>
          <w:w w:val="99"/>
        </w:rPr>
        <w:t>g</w:t>
      </w:r>
      <w:r>
        <w:rPr>
          <w:color w:val="000000"/>
        </w:rPr>
        <w:t>r</w:t>
      </w:r>
      <w:r>
        <w:rPr>
          <w:color w:val="000000"/>
          <w:w w:val="99"/>
        </w:rPr>
        <w:t>o</w:t>
      </w:r>
      <w:r>
        <w:rPr>
          <w:color w:val="000000"/>
          <w:spacing w:val="-1"/>
          <w:w w:val="99"/>
        </w:rPr>
        <w:t>u</w:t>
      </w:r>
      <w:r>
        <w:rPr>
          <w:color w:val="000000"/>
          <w:w w:val="99"/>
        </w:rPr>
        <w:t>p</w:t>
      </w:r>
      <w:r>
        <w:rPr>
          <w:color w:val="000000"/>
        </w:rPr>
        <w:t>s</w:t>
      </w:r>
      <w:r>
        <w:rPr>
          <w:color w:val="000000"/>
          <w:spacing w:val="1"/>
        </w:rPr>
        <w:t xml:space="preserve"> </w:t>
      </w:r>
      <w:r>
        <w:rPr>
          <w:color w:val="000000"/>
          <w:w w:val="99"/>
        </w:rPr>
        <w:t>u</w:t>
      </w:r>
      <w:r>
        <w:rPr>
          <w:color w:val="000000"/>
          <w:spacing w:val="-1"/>
        </w:rPr>
        <w:t>s</w:t>
      </w:r>
      <w:r>
        <w:rPr>
          <w:color w:val="000000"/>
        </w:rPr>
        <w:t>i</w:t>
      </w:r>
      <w:r>
        <w:rPr>
          <w:color w:val="000000"/>
          <w:w w:val="99"/>
        </w:rPr>
        <w:t>ng</w:t>
      </w:r>
      <w:r>
        <w:rPr>
          <w:color w:val="000000"/>
        </w:rPr>
        <w:t xml:space="preserve"> o</w:t>
      </w:r>
      <w:r>
        <w:rPr>
          <w:color w:val="000000"/>
          <w:w w:val="99"/>
        </w:rPr>
        <w:t>ur</w:t>
      </w:r>
      <w:r>
        <w:rPr>
          <w:color w:val="000000"/>
        </w:rPr>
        <w:t xml:space="preserve"> M</w:t>
      </w:r>
      <w:r>
        <w:rPr>
          <w:color w:val="000000"/>
          <w:spacing w:val="-1"/>
        </w:rPr>
        <w:t>e</w:t>
      </w:r>
      <w:r>
        <w:rPr>
          <w:color w:val="000000"/>
        </w:rPr>
        <w:t>eti</w:t>
      </w:r>
      <w:r>
        <w:rPr>
          <w:color w:val="000000"/>
          <w:w w:val="99"/>
        </w:rPr>
        <w:t>n</w:t>
      </w:r>
      <w:r>
        <w:rPr>
          <w:color w:val="000000"/>
        </w:rPr>
        <w:t>g H</w:t>
      </w:r>
      <w:r>
        <w:rPr>
          <w:color w:val="000000"/>
          <w:spacing w:val="-1"/>
          <w:w w:val="99"/>
        </w:rPr>
        <w:t>o</w:t>
      </w:r>
      <w:r>
        <w:rPr>
          <w:color w:val="000000"/>
        </w:rPr>
        <w:t>uses t</w:t>
      </w:r>
      <w:r>
        <w:rPr>
          <w:color w:val="000000"/>
          <w:w w:val="99"/>
        </w:rPr>
        <w:t>hen</w:t>
      </w:r>
      <w:r>
        <w:rPr>
          <w:color w:val="000000"/>
        </w:rPr>
        <w:t xml:space="preserve"> t</w:t>
      </w:r>
      <w:r>
        <w:rPr>
          <w:color w:val="000000"/>
          <w:w w:val="99"/>
        </w:rPr>
        <w:t>h</w:t>
      </w:r>
      <w:r>
        <w:rPr>
          <w:color w:val="000000"/>
          <w:spacing w:val="1"/>
          <w:w w:val="99"/>
        </w:rPr>
        <w:t>e</w:t>
      </w:r>
      <w:r>
        <w:rPr>
          <w:color w:val="000000"/>
        </w:rPr>
        <w:t>y</w:t>
      </w:r>
      <w:r>
        <w:rPr>
          <w:color w:val="000000"/>
          <w:spacing w:val="-1"/>
        </w:rPr>
        <w:t xml:space="preserve"> </w:t>
      </w:r>
      <w:r>
        <w:rPr>
          <w:color w:val="000000"/>
        </w:rPr>
        <w:t>s</w:t>
      </w:r>
      <w:r>
        <w:rPr>
          <w:color w:val="000000"/>
          <w:w w:val="99"/>
        </w:rPr>
        <w:t>ho</w:t>
      </w:r>
      <w:r>
        <w:rPr>
          <w:color w:val="000000"/>
          <w:spacing w:val="-1"/>
          <w:w w:val="99"/>
        </w:rPr>
        <w:t>u</w:t>
      </w:r>
      <w:r>
        <w:rPr>
          <w:color w:val="000000"/>
        </w:rPr>
        <w:t>l</w:t>
      </w:r>
      <w:r>
        <w:rPr>
          <w:color w:val="000000"/>
          <w:w w:val="99"/>
        </w:rPr>
        <w:t>d</w:t>
      </w:r>
      <w:r>
        <w:rPr>
          <w:color w:val="000000"/>
        </w:rPr>
        <w:t xml:space="preserve"> </w:t>
      </w:r>
      <w:r>
        <w:rPr>
          <w:color w:val="000000"/>
          <w:w w:val="99"/>
        </w:rPr>
        <w:t>a</w:t>
      </w:r>
      <w:r>
        <w:rPr>
          <w:color w:val="000000"/>
        </w:rPr>
        <w:t xml:space="preserve">ct </w:t>
      </w:r>
      <w:r>
        <w:rPr>
          <w:color w:val="000000"/>
          <w:w w:val="99"/>
        </w:rPr>
        <w:t>a</w:t>
      </w:r>
      <w:r>
        <w:rPr>
          <w:color w:val="000000"/>
        </w:rPr>
        <w:t>c</w:t>
      </w:r>
      <w:r>
        <w:rPr>
          <w:color w:val="000000"/>
          <w:spacing w:val="-1"/>
        </w:rPr>
        <w:t>c</w:t>
      </w:r>
      <w:r>
        <w:rPr>
          <w:color w:val="000000"/>
        </w:rPr>
        <w:t>or</w:t>
      </w:r>
      <w:r>
        <w:rPr>
          <w:color w:val="000000"/>
          <w:w w:val="99"/>
        </w:rPr>
        <w:t>d</w:t>
      </w:r>
      <w:r>
        <w:rPr>
          <w:color w:val="000000"/>
        </w:rPr>
        <w:t>i</w:t>
      </w:r>
      <w:r>
        <w:rPr>
          <w:color w:val="000000"/>
          <w:w w:val="99"/>
        </w:rPr>
        <w:t>ng</w:t>
      </w:r>
      <w:r>
        <w:rPr>
          <w:color w:val="000000"/>
        </w:rPr>
        <w:t xml:space="preserve"> t</w:t>
      </w:r>
      <w:r>
        <w:rPr>
          <w:color w:val="000000"/>
          <w:w w:val="99"/>
        </w:rPr>
        <w:t>o</w:t>
      </w:r>
      <w:r>
        <w:rPr>
          <w:color w:val="000000"/>
        </w:rPr>
        <w:t xml:space="preserve"> t</w:t>
      </w:r>
      <w:r>
        <w:rPr>
          <w:color w:val="000000"/>
          <w:w w:val="99"/>
        </w:rPr>
        <w:t>he</w:t>
      </w:r>
      <w:r>
        <w:rPr>
          <w:color w:val="000000"/>
        </w:rPr>
        <w:t xml:space="preserve"> </w:t>
      </w:r>
      <w:r>
        <w:rPr>
          <w:color w:val="000000"/>
          <w:w w:val="99"/>
        </w:rPr>
        <w:t>p</w:t>
      </w:r>
      <w:r>
        <w:rPr>
          <w:color w:val="000000"/>
        </w:rPr>
        <w:t>r</w:t>
      </w:r>
      <w:r>
        <w:rPr>
          <w:color w:val="000000"/>
          <w:w w:val="99"/>
        </w:rPr>
        <w:t>o</w:t>
      </w:r>
      <w:r>
        <w:rPr>
          <w:color w:val="000000"/>
          <w:spacing w:val="-1"/>
        </w:rPr>
        <w:t>c</w:t>
      </w:r>
      <w:r>
        <w:rPr>
          <w:color w:val="000000"/>
          <w:w w:val="99"/>
        </w:rPr>
        <w:t>edu</w:t>
      </w:r>
      <w:r>
        <w:rPr>
          <w:color w:val="000000"/>
        </w:rPr>
        <w:t>r</w:t>
      </w:r>
      <w:r>
        <w:rPr>
          <w:color w:val="000000"/>
          <w:w w:val="99"/>
        </w:rPr>
        <w:t>e</w:t>
      </w:r>
      <w:r>
        <w:rPr>
          <w:color w:val="000000"/>
        </w:rPr>
        <w:t>s i</w:t>
      </w:r>
      <w:r>
        <w:rPr>
          <w:color w:val="000000"/>
          <w:w w:val="99"/>
        </w:rPr>
        <w:t>n</w:t>
      </w:r>
      <w:r>
        <w:rPr>
          <w:color w:val="000000"/>
        </w:rPr>
        <w:t xml:space="preserve"> t</w:t>
      </w:r>
      <w:r>
        <w:rPr>
          <w:color w:val="000000"/>
          <w:w w:val="99"/>
        </w:rPr>
        <w:t>h</w:t>
      </w:r>
      <w:r>
        <w:rPr>
          <w:color w:val="000000"/>
        </w:rPr>
        <w:t xml:space="preserve">is </w:t>
      </w:r>
      <w:r>
        <w:rPr>
          <w:color w:val="000000"/>
          <w:spacing w:val="-1"/>
          <w:w w:val="99"/>
        </w:rPr>
        <w:t>d</w:t>
      </w:r>
      <w:r>
        <w:rPr>
          <w:color w:val="000000"/>
          <w:w w:val="99"/>
        </w:rPr>
        <w:t>o</w:t>
      </w:r>
      <w:r>
        <w:rPr>
          <w:color w:val="000000"/>
        </w:rPr>
        <w:t>c</w:t>
      </w:r>
      <w:r>
        <w:rPr>
          <w:color w:val="000000"/>
          <w:w w:val="99"/>
        </w:rPr>
        <w:t>u</w:t>
      </w:r>
      <w:r>
        <w:rPr>
          <w:color w:val="000000"/>
        </w:rPr>
        <w:t>m</w:t>
      </w:r>
      <w:r>
        <w:rPr>
          <w:color w:val="000000"/>
          <w:w w:val="99"/>
        </w:rPr>
        <w:t>en</w:t>
      </w:r>
      <w:r>
        <w:rPr>
          <w:color w:val="000000"/>
        </w:rPr>
        <w:t>t.</w:t>
      </w:r>
    </w:p>
    <w:p w14:paraId="371FCA88" w14:textId="62B5371B" w:rsidR="00B54C0E" w:rsidRDefault="0039371C" w:rsidP="00B54C0E">
      <w:pPr>
        <w:pStyle w:val="Heading2"/>
        <w:numPr>
          <w:ilvl w:val="0"/>
          <w:numId w:val="53"/>
        </w:numPr>
        <w:spacing w:after="240"/>
        <w:ind w:left="360"/>
      </w:pPr>
      <w:bookmarkStart w:id="6" w:name="_Toc86931942"/>
      <w:r>
        <w:t>Our Commitment</w:t>
      </w:r>
      <w:bookmarkEnd w:id="6"/>
    </w:p>
    <w:p w14:paraId="68ADADAB" w14:textId="77777777" w:rsidR="00B54C0E" w:rsidRDefault="00B54C0E" w:rsidP="00B54C0E">
      <w:pPr>
        <w:widowControl w:val="0"/>
        <w:spacing w:line="240" w:lineRule="auto"/>
        <w:ind w:right="-39"/>
        <w:rPr>
          <w:color w:val="000000"/>
        </w:rPr>
      </w:pPr>
      <w:r>
        <w:rPr>
          <w:color w:val="000000"/>
        </w:rPr>
        <w:t>As Qu</w:t>
      </w:r>
      <w:r>
        <w:rPr>
          <w:color w:val="000000"/>
          <w:w w:val="99"/>
        </w:rPr>
        <w:t>a</w:t>
      </w:r>
      <w:r>
        <w:rPr>
          <w:color w:val="000000"/>
        </w:rPr>
        <w:t xml:space="preserve">kers </w:t>
      </w:r>
      <w:r>
        <w:rPr>
          <w:color w:val="000000"/>
          <w:spacing w:val="-4"/>
        </w:rPr>
        <w:t>w</w:t>
      </w:r>
      <w:r>
        <w:rPr>
          <w:color w:val="000000"/>
          <w:w w:val="99"/>
        </w:rPr>
        <w:t>e</w:t>
      </w:r>
      <w:r>
        <w:rPr>
          <w:color w:val="000000"/>
          <w:spacing w:val="3"/>
        </w:rPr>
        <w:t xml:space="preserve"> </w:t>
      </w:r>
      <w:r>
        <w:rPr>
          <w:color w:val="000000"/>
          <w:w w:val="99"/>
        </w:rPr>
        <w:t>ai</w:t>
      </w:r>
      <w:r>
        <w:rPr>
          <w:color w:val="000000"/>
        </w:rPr>
        <w:t>m t</w:t>
      </w:r>
      <w:r>
        <w:rPr>
          <w:color w:val="000000"/>
          <w:w w:val="99"/>
        </w:rPr>
        <w:t>o</w:t>
      </w:r>
      <w:r>
        <w:rPr>
          <w:color w:val="000000"/>
        </w:rPr>
        <w:t xml:space="preserve"> </w:t>
      </w:r>
      <w:r>
        <w:rPr>
          <w:color w:val="000000"/>
          <w:w w:val="99"/>
        </w:rPr>
        <w:t>p</w:t>
      </w:r>
      <w:r>
        <w:rPr>
          <w:color w:val="000000"/>
          <w:spacing w:val="-1"/>
        </w:rPr>
        <w:t>r</w:t>
      </w:r>
      <w:r>
        <w:rPr>
          <w:color w:val="000000"/>
          <w:w w:val="99"/>
        </w:rPr>
        <w:t>o</w:t>
      </w:r>
      <w:r>
        <w:rPr>
          <w:color w:val="000000"/>
          <w:spacing w:val="-2"/>
        </w:rPr>
        <w:t>v</w:t>
      </w:r>
      <w:r>
        <w:rPr>
          <w:color w:val="000000"/>
        </w:rPr>
        <w:t>i</w:t>
      </w:r>
      <w:r>
        <w:rPr>
          <w:color w:val="000000"/>
          <w:w w:val="99"/>
        </w:rPr>
        <w:t>de</w:t>
      </w:r>
      <w:r>
        <w:rPr>
          <w:color w:val="000000"/>
          <w:spacing w:val="2"/>
        </w:rPr>
        <w:t xml:space="preserve"> </w:t>
      </w:r>
      <w:r>
        <w:rPr>
          <w:color w:val="000000"/>
          <w:w w:val="99"/>
        </w:rPr>
        <w:t>a</w:t>
      </w:r>
      <w:r>
        <w:rPr>
          <w:color w:val="000000"/>
        </w:rPr>
        <w:t xml:space="preserve"> s</w:t>
      </w:r>
      <w:r>
        <w:rPr>
          <w:color w:val="000000"/>
          <w:w w:val="99"/>
        </w:rPr>
        <w:t>a</w:t>
      </w:r>
      <w:r>
        <w:rPr>
          <w:color w:val="000000"/>
        </w:rPr>
        <w:t>f</w:t>
      </w:r>
      <w:r>
        <w:rPr>
          <w:color w:val="000000"/>
          <w:w w:val="99"/>
        </w:rPr>
        <w:t>e</w:t>
      </w:r>
      <w:r>
        <w:rPr>
          <w:color w:val="000000"/>
        </w:rPr>
        <w:t xml:space="preserve"> s</w:t>
      </w:r>
      <w:r>
        <w:rPr>
          <w:color w:val="000000"/>
          <w:w w:val="99"/>
        </w:rPr>
        <w:t>pa</w:t>
      </w:r>
      <w:r>
        <w:rPr>
          <w:color w:val="000000"/>
          <w:spacing w:val="-1"/>
          <w:w w:val="99"/>
        </w:rPr>
        <w:t>c</w:t>
      </w:r>
      <w:r>
        <w:rPr>
          <w:color w:val="000000"/>
          <w:w w:val="99"/>
        </w:rPr>
        <w:t>e</w:t>
      </w:r>
      <w:r>
        <w:rPr>
          <w:color w:val="000000"/>
        </w:rPr>
        <w:t xml:space="preserve"> f</w:t>
      </w:r>
      <w:r>
        <w:rPr>
          <w:color w:val="000000"/>
          <w:w w:val="99"/>
        </w:rPr>
        <w:t>o</w:t>
      </w:r>
      <w:r>
        <w:rPr>
          <w:color w:val="000000"/>
        </w:rPr>
        <w:t xml:space="preserve">r </w:t>
      </w:r>
      <w:r>
        <w:rPr>
          <w:color w:val="000000"/>
          <w:w w:val="99"/>
        </w:rPr>
        <w:t>a</w:t>
      </w:r>
      <w:r>
        <w:rPr>
          <w:color w:val="000000"/>
          <w:spacing w:val="-1"/>
        </w:rPr>
        <w:t>l</w:t>
      </w:r>
      <w:r>
        <w:rPr>
          <w:color w:val="000000"/>
        </w:rPr>
        <w:t>l</w:t>
      </w:r>
      <w:r>
        <w:rPr>
          <w:color w:val="000000"/>
          <w:spacing w:val="1"/>
        </w:rPr>
        <w:t xml:space="preserve"> </w:t>
      </w:r>
      <w:r>
        <w:rPr>
          <w:color w:val="000000"/>
          <w:spacing w:val="-2"/>
        </w:rPr>
        <w:t>w</w:t>
      </w:r>
      <w:r>
        <w:rPr>
          <w:color w:val="000000"/>
          <w:w w:val="99"/>
        </w:rPr>
        <w:t>ho</w:t>
      </w:r>
      <w:r>
        <w:rPr>
          <w:color w:val="000000"/>
          <w:spacing w:val="1"/>
        </w:rPr>
        <w:t xml:space="preserve"> </w:t>
      </w:r>
      <w:r>
        <w:rPr>
          <w:color w:val="000000"/>
          <w:w w:val="99"/>
        </w:rPr>
        <w:t>en</w:t>
      </w:r>
      <w:r>
        <w:rPr>
          <w:color w:val="000000"/>
        </w:rPr>
        <w:t>t</w:t>
      </w:r>
      <w:r>
        <w:rPr>
          <w:color w:val="000000"/>
          <w:w w:val="99"/>
        </w:rPr>
        <w:t>e</w:t>
      </w:r>
      <w:r>
        <w:rPr>
          <w:color w:val="000000"/>
        </w:rPr>
        <w:t xml:space="preserve">r </w:t>
      </w:r>
      <w:r>
        <w:rPr>
          <w:color w:val="000000"/>
          <w:w w:val="99"/>
        </w:rPr>
        <w:t>ou</w:t>
      </w:r>
      <w:r>
        <w:rPr>
          <w:color w:val="000000"/>
        </w:rPr>
        <w:t xml:space="preserve">r </w:t>
      </w:r>
      <w:r>
        <w:rPr>
          <w:color w:val="000000"/>
          <w:spacing w:val="-1"/>
          <w:w w:val="99"/>
        </w:rPr>
        <w:t>p</w:t>
      </w:r>
      <w:r>
        <w:rPr>
          <w:color w:val="000000"/>
        </w:rPr>
        <w:t>l</w:t>
      </w:r>
      <w:r>
        <w:rPr>
          <w:color w:val="000000"/>
          <w:w w:val="99"/>
        </w:rPr>
        <w:t>a</w:t>
      </w:r>
      <w:r>
        <w:rPr>
          <w:color w:val="000000"/>
        </w:rPr>
        <w:t>c</w:t>
      </w:r>
      <w:r>
        <w:rPr>
          <w:color w:val="000000"/>
          <w:w w:val="99"/>
        </w:rPr>
        <w:t>e</w:t>
      </w:r>
      <w:r>
        <w:rPr>
          <w:color w:val="000000"/>
        </w:rPr>
        <w:t xml:space="preserve">s </w:t>
      </w:r>
      <w:r>
        <w:rPr>
          <w:color w:val="000000"/>
          <w:w w:val="99"/>
        </w:rPr>
        <w:t>o</w:t>
      </w:r>
      <w:r>
        <w:rPr>
          <w:color w:val="000000"/>
        </w:rPr>
        <w:t>f</w:t>
      </w:r>
      <w:r>
        <w:rPr>
          <w:color w:val="000000"/>
          <w:spacing w:val="1"/>
        </w:rPr>
        <w:t xml:space="preserve"> </w:t>
      </w:r>
      <w:r>
        <w:rPr>
          <w:color w:val="000000"/>
          <w:spacing w:val="-3"/>
        </w:rPr>
        <w:t>w</w:t>
      </w:r>
      <w:r>
        <w:rPr>
          <w:color w:val="000000"/>
          <w:w w:val="99"/>
        </w:rPr>
        <w:t>o</w:t>
      </w:r>
      <w:r>
        <w:rPr>
          <w:color w:val="000000"/>
        </w:rPr>
        <w:t>rs</w:t>
      </w:r>
      <w:r>
        <w:rPr>
          <w:color w:val="000000"/>
          <w:w w:val="99"/>
        </w:rPr>
        <w:t>h</w:t>
      </w:r>
      <w:r>
        <w:rPr>
          <w:color w:val="000000"/>
        </w:rPr>
        <w:t>i</w:t>
      </w:r>
      <w:r>
        <w:rPr>
          <w:color w:val="000000"/>
          <w:w w:val="99"/>
        </w:rPr>
        <w:t>p</w:t>
      </w:r>
      <w:r>
        <w:rPr>
          <w:color w:val="000000"/>
        </w:rPr>
        <w:t>.</w:t>
      </w:r>
      <w:r>
        <w:rPr>
          <w:color w:val="000000"/>
          <w:spacing w:val="67"/>
        </w:rPr>
        <w:t xml:space="preserve"> </w:t>
      </w:r>
      <w:r>
        <w:rPr>
          <w:color w:val="000000"/>
          <w:spacing w:val="4"/>
        </w:rPr>
        <w:t>W</w:t>
      </w:r>
      <w:r>
        <w:rPr>
          <w:color w:val="000000"/>
          <w:w w:val="99"/>
        </w:rPr>
        <w:t>e</w:t>
      </w:r>
      <w:r>
        <w:rPr>
          <w:color w:val="000000"/>
          <w:spacing w:val="-3"/>
        </w:rPr>
        <w:t xml:space="preserve"> </w:t>
      </w:r>
      <w:r>
        <w:rPr>
          <w:color w:val="000000"/>
        </w:rPr>
        <w:t>rec</w:t>
      </w:r>
      <w:r>
        <w:rPr>
          <w:color w:val="000000"/>
          <w:w w:val="99"/>
        </w:rPr>
        <w:t>o</w:t>
      </w:r>
      <w:r>
        <w:rPr>
          <w:color w:val="000000"/>
          <w:spacing w:val="-1"/>
          <w:w w:val="99"/>
        </w:rPr>
        <w:t>g</w:t>
      </w:r>
      <w:r>
        <w:rPr>
          <w:color w:val="000000"/>
          <w:w w:val="99"/>
        </w:rPr>
        <w:t>n</w:t>
      </w:r>
      <w:r>
        <w:rPr>
          <w:color w:val="000000"/>
        </w:rPr>
        <w:t>is</w:t>
      </w:r>
      <w:r>
        <w:rPr>
          <w:color w:val="000000"/>
          <w:w w:val="99"/>
        </w:rPr>
        <w:t>e</w:t>
      </w:r>
      <w:r>
        <w:rPr>
          <w:color w:val="000000"/>
        </w:rPr>
        <w:t xml:space="preserve"> that s</w:t>
      </w:r>
      <w:r>
        <w:rPr>
          <w:color w:val="000000"/>
          <w:w w:val="99"/>
        </w:rPr>
        <w:t>o</w:t>
      </w:r>
      <w:r>
        <w:rPr>
          <w:color w:val="000000"/>
        </w:rPr>
        <w:t>me</w:t>
      </w:r>
      <w:r>
        <w:rPr>
          <w:color w:val="000000"/>
          <w:w w:val="99"/>
        </w:rPr>
        <w:t>,</w:t>
      </w:r>
      <w:r>
        <w:rPr>
          <w:color w:val="000000"/>
          <w:spacing w:val="-1"/>
        </w:rPr>
        <w:t xml:space="preserve"> </w:t>
      </w:r>
      <w:r>
        <w:rPr>
          <w:color w:val="000000"/>
          <w:spacing w:val="-3"/>
        </w:rPr>
        <w:t>w</w:t>
      </w:r>
      <w:r>
        <w:rPr>
          <w:color w:val="000000"/>
        </w:rPr>
        <w:t>he</w:t>
      </w:r>
      <w:r>
        <w:rPr>
          <w:color w:val="000000"/>
          <w:w w:val="99"/>
        </w:rPr>
        <w:t>th</w:t>
      </w:r>
      <w:r>
        <w:rPr>
          <w:color w:val="000000"/>
        </w:rPr>
        <w:t>er</w:t>
      </w:r>
      <w:r>
        <w:rPr>
          <w:color w:val="000000"/>
          <w:spacing w:val="2"/>
        </w:rPr>
        <w:t xml:space="preserve"> </w:t>
      </w:r>
      <w:r>
        <w:rPr>
          <w:color w:val="000000"/>
        </w:rPr>
        <w:t>c</w:t>
      </w:r>
      <w:r>
        <w:rPr>
          <w:color w:val="000000"/>
          <w:w w:val="99"/>
        </w:rPr>
        <w:t>h</w:t>
      </w:r>
      <w:r>
        <w:rPr>
          <w:color w:val="000000"/>
        </w:rPr>
        <w:t>il</w:t>
      </w:r>
      <w:r>
        <w:rPr>
          <w:color w:val="000000"/>
          <w:w w:val="99"/>
        </w:rPr>
        <w:t>d</w:t>
      </w:r>
      <w:r>
        <w:rPr>
          <w:color w:val="000000"/>
          <w:spacing w:val="-1"/>
        </w:rPr>
        <w:t>r</w:t>
      </w:r>
      <w:r>
        <w:rPr>
          <w:color w:val="000000"/>
          <w:w w:val="99"/>
        </w:rPr>
        <w:t>en</w:t>
      </w:r>
      <w:r>
        <w:rPr>
          <w:color w:val="000000"/>
        </w:rPr>
        <w:t xml:space="preserve">, </w:t>
      </w:r>
      <w:r>
        <w:rPr>
          <w:color w:val="000000"/>
          <w:spacing w:val="-5"/>
        </w:rPr>
        <w:t>y</w:t>
      </w:r>
      <w:r>
        <w:rPr>
          <w:color w:val="000000"/>
          <w:spacing w:val="2"/>
          <w:w w:val="99"/>
        </w:rPr>
        <w:t>o</w:t>
      </w:r>
      <w:r>
        <w:rPr>
          <w:color w:val="000000"/>
          <w:w w:val="99"/>
        </w:rPr>
        <w:t>ung</w:t>
      </w:r>
      <w:r>
        <w:rPr>
          <w:color w:val="000000"/>
          <w:spacing w:val="2"/>
        </w:rPr>
        <w:t xml:space="preserve"> </w:t>
      </w:r>
      <w:r>
        <w:rPr>
          <w:color w:val="000000"/>
          <w:w w:val="99"/>
        </w:rPr>
        <w:t>peop</w:t>
      </w:r>
      <w:r>
        <w:rPr>
          <w:color w:val="000000"/>
        </w:rPr>
        <w:t>l</w:t>
      </w:r>
      <w:r>
        <w:rPr>
          <w:color w:val="000000"/>
          <w:w w:val="99"/>
        </w:rPr>
        <w:t>e</w:t>
      </w:r>
      <w:r>
        <w:rPr>
          <w:color w:val="000000"/>
        </w:rPr>
        <w:t xml:space="preserve"> </w:t>
      </w:r>
      <w:r>
        <w:rPr>
          <w:color w:val="000000"/>
          <w:w w:val="99"/>
        </w:rPr>
        <w:t>o</w:t>
      </w:r>
      <w:r>
        <w:rPr>
          <w:color w:val="000000"/>
        </w:rPr>
        <w:t xml:space="preserve">r </w:t>
      </w:r>
      <w:r>
        <w:rPr>
          <w:color w:val="000000"/>
          <w:spacing w:val="-1"/>
          <w:w w:val="99"/>
        </w:rPr>
        <w:t>a</w:t>
      </w:r>
      <w:r>
        <w:rPr>
          <w:color w:val="000000"/>
          <w:w w:val="99"/>
        </w:rPr>
        <w:t>du</w:t>
      </w:r>
      <w:r>
        <w:rPr>
          <w:color w:val="000000"/>
        </w:rPr>
        <w:t>lts, c</w:t>
      </w:r>
      <w:r>
        <w:rPr>
          <w:color w:val="000000"/>
          <w:w w:val="99"/>
        </w:rPr>
        <w:t>an</w:t>
      </w:r>
      <w:r>
        <w:rPr>
          <w:color w:val="000000"/>
        </w:rPr>
        <w:t xml:space="preserve"> </w:t>
      </w:r>
      <w:r>
        <w:rPr>
          <w:color w:val="000000"/>
          <w:w w:val="99"/>
        </w:rPr>
        <w:t>be</w:t>
      </w:r>
      <w:r>
        <w:rPr>
          <w:color w:val="000000"/>
        </w:rPr>
        <w:t xml:space="preserve"> </w:t>
      </w:r>
      <w:r>
        <w:rPr>
          <w:color w:val="000000"/>
          <w:w w:val="99"/>
        </w:rPr>
        <w:t>pu</w:t>
      </w:r>
      <w:r>
        <w:rPr>
          <w:color w:val="000000"/>
        </w:rPr>
        <w:t xml:space="preserve">t </w:t>
      </w:r>
      <w:r>
        <w:rPr>
          <w:color w:val="000000"/>
          <w:w w:val="99"/>
        </w:rPr>
        <w:t>a</w:t>
      </w:r>
      <w:r>
        <w:rPr>
          <w:color w:val="000000"/>
        </w:rPr>
        <w:t xml:space="preserve">t risk </w:t>
      </w:r>
      <w:r>
        <w:rPr>
          <w:color w:val="000000"/>
          <w:spacing w:val="1"/>
          <w:w w:val="99"/>
        </w:rPr>
        <w:t>b</w:t>
      </w:r>
      <w:r>
        <w:rPr>
          <w:color w:val="000000"/>
        </w:rPr>
        <w:t>y</w:t>
      </w:r>
      <w:r>
        <w:rPr>
          <w:color w:val="000000"/>
          <w:spacing w:val="-1"/>
        </w:rPr>
        <w:t xml:space="preserve"> </w:t>
      </w:r>
      <w:r>
        <w:rPr>
          <w:color w:val="000000"/>
        </w:rPr>
        <w:t>i</w:t>
      </w:r>
      <w:r>
        <w:rPr>
          <w:color w:val="000000"/>
          <w:spacing w:val="-1"/>
          <w:w w:val="99"/>
        </w:rPr>
        <w:t>n</w:t>
      </w:r>
      <w:r>
        <w:rPr>
          <w:color w:val="000000"/>
          <w:w w:val="99"/>
        </w:rPr>
        <w:t>app</w:t>
      </w:r>
      <w:r>
        <w:rPr>
          <w:color w:val="000000"/>
        </w:rPr>
        <w:t>r</w:t>
      </w:r>
      <w:r>
        <w:rPr>
          <w:color w:val="000000"/>
          <w:spacing w:val="-1"/>
          <w:w w:val="99"/>
        </w:rPr>
        <w:t>o</w:t>
      </w:r>
      <w:r>
        <w:rPr>
          <w:color w:val="000000"/>
          <w:w w:val="99"/>
        </w:rPr>
        <w:t>p</w:t>
      </w:r>
      <w:r>
        <w:rPr>
          <w:color w:val="000000"/>
        </w:rPr>
        <w:t>ri</w:t>
      </w:r>
      <w:r>
        <w:rPr>
          <w:color w:val="000000"/>
          <w:w w:val="99"/>
        </w:rPr>
        <w:t>a</w:t>
      </w:r>
      <w:r>
        <w:rPr>
          <w:color w:val="000000"/>
        </w:rPr>
        <w:t>t</w:t>
      </w:r>
      <w:r>
        <w:rPr>
          <w:color w:val="000000"/>
          <w:w w:val="99"/>
        </w:rPr>
        <w:t>e</w:t>
      </w:r>
      <w:r>
        <w:rPr>
          <w:color w:val="000000"/>
        </w:rPr>
        <w:t xml:space="preserve"> </w:t>
      </w:r>
      <w:r>
        <w:rPr>
          <w:color w:val="000000"/>
          <w:w w:val="99"/>
        </w:rPr>
        <w:t>a</w:t>
      </w:r>
      <w:r>
        <w:rPr>
          <w:color w:val="000000"/>
        </w:rPr>
        <w:t>t</w:t>
      </w:r>
      <w:r>
        <w:rPr>
          <w:color w:val="000000"/>
          <w:w w:val="99"/>
        </w:rPr>
        <w:t>tent</w:t>
      </w:r>
      <w:r>
        <w:rPr>
          <w:color w:val="000000"/>
        </w:rPr>
        <w:t>i</w:t>
      </w:r>
      <w:r>
        <w:rPr>
          <w:color w:val="000000"/>
          <w:w w:val="99"/>
        </w:rPr>
        <w:t>on</w:t>
      </w:r>
      <w:r>
        <w:rPr>
          <w:color w:val="000000"/>
        </w:rPr>
        <w:t xml:space="preserve"> f</w:t>
      </w:r>
      <w:r>
        <w:rPr>
          <w:color w:val="000000"/>
          <w:w w:val="99"/>
        </w:rPr>
        <w:t>r</w:t>
      </w:r>
      <w:r>
        <w:rPr>
          <w:color w:val="000000"/>
        </w:rPr>
        <w:t xml:space="preserve">om </w:t>
      </w:r>
      <w:r>
        <w:rPr>
          <w:color w:val="000000"/>
          <w:w w:val="99"/>
        </w:rPr>
        <w:t>oth</w:t>
      </w:r>
      <w:r>
        <w:rPr>
          <w:color w:val="000000"/>
        </w:rPr>
        <w:t xml:space="preserve">ers </w:t>
      </w:r>
      <w:r>
        <w:rPr>
          <w:color w:val="000000"/>
          <w:spacing w:val="-4"/>
        </w:rPr>
        <w:t>w</w:t>
      </w:r>
      <w:r>
        <w:rPr>
          <w:color w:val="000000"/>
          <w:w w:val="99"/>
        </w:rPr>
        <w:t>h</w:t>
      </w:r>
      <w:r>
        <w:rPr>
          <w:color w:val="000000"/>
        </w:rPr>
        <w:t>o</w:t>
      </w:r>
      <w:r>
        <w:rPr>
          <w:color w:val="000000"/>
          <w:w w:val="99"/>
        </w:rPr>
        <w:t>m</w:t>
      </w:r>
      <w:r>
        <w:rPr>
          <w:color w:val="000000"/>
          <w:spacing w:val="3"/>
        </w:rPr>
        <w:t xml:space="preserve"> </w:t>
      </w:r>
      <w:r>
        <w:rPr>
          <w:color w:val="000000"/>
          <w:spacing w:val="-3"/>
        </w:rPr>
        <w:t>w</w:t>
      </w:r>
      <w:r>
        <w:rPr>
          <w:color w:val="000000"/>
          <w:w w:val="99"/>
        </w:rPr>
        <w:t>e</w:t>
      </w:r>
      <w:r>
        <w:rPr>
          <w:color w:val="000000"/>
          <w:spacing w:val="1"/>
        </w:rPr>
        <w:t xml:space="preserve"> </w:t>
      </w:r>
      <w:r>
        <w:rPr>
          <w:color w:val="000000"/>
        </w:rPr>
        <w:t>m</w:t>
      </w:r>
      <w:r>
        <w:rPr>
          <w:color w:val="000000"/>
          <w:spacing w:val="3"/>
          <w:w w:val="99"/>
        </w:rPr>
        <w:t>a</w:t>
      </w:r>
      <w:r>
        <w:rPr>
          <w:color w:val="000000"/>
        </w:rPr>
        <w:t>y</w:t>
      </w:r>
      <w:r>
        <w:rPr>
          <w:color w:val="000000"/>
          <w:spacing w:val="-2"/>
        </w:rPr>
        <w:t xml:space="preserve"> </w:t>
      </w:r>
      <w:r>
        <w:rPr>
          <w:color w:val="000000"/>
          <w:w w:val="99"/>
        </w:rPr>
        <w:t>a</w:t>
      </w:r>
      <w:r>
        <w:rPr>
          <w:color w:val="000000"/>
        </w:rPr>
        <w:t>ls</w:t>
      </w:r>
      <w:r>
        <w:rPr>
          <w:color w:val="000000"/>
          <w:w w:val="99"/>
        </w:rPr>
        <w:t>o</w:t>
      </w:r>
      <w:r>
        <w:rPr>
          <w:color w:val="000000"/>
        </w:rPr>
        <w:t xml:space="preserve"> </w:t>
      </w:r>
      <w:r>
        <w:rPr>
          <w:color w:val="000000"/>
          <w:spacing w:val="-1"/>
          <w:w w:val="99"/>
        </w:rPr>
        <w:t>h</w:t>
      </w:r>
      <w:r>
        <w:rPr>
          <w:color w:val="000000"/>
          <w:w w:val="99"/>
        </w:rPr>
        <w:t>a</w:t>
      </w:r>
      <w:r>
        <w:rPr>
          <w:color w:val="000000"/>
          <w:spacing w:val="-1"/>
        </w:rPr>
        <w:t>v</w:t>
      </w:r>
      <w:r>
        <w:rPr>
          <w:color w:val="000000"/>
          <w:w w:val="99"/>
        </w:rPr>
        <w:t>e</w:t>
      </w:r>
      <w:r>
        <w:rPr>
          <w:color w:val="000000"/>
          <w:spacing w:val="2"/>
        </w:rPr>
        <w:t xml:space="preserve"> </w:t>
      </w:r>
      <w:r>
        <w:rPr>
          <w:color w:val="000000"/>
          <w:spacing w:val="-2"/>
        </w:rPr>
        <w:t>w</w:t>
      </w:r>
      <w:r>
        <w:rPr>
          <w:color w:val="000000"/>
          <w:w w:val="99"/>
        </w:rPr>
        <w:t>e</w:t>
      </w:r>
      <w:r>
        <w:rPr>
          <w:color w:val="000000"/>
        </w:rPr>
        <w:t>lc</w:t>
      </w:r>
      <w:r>
        <w:rPr>
          <w:color w:val="000000"/>
          <w:w w:val="99"/>
        </w:rPr>
        <w:t>o</w:t>
      </w:r>
      <w:r>
        <w:rPr>
          <w:color w:val="000000"/>
        </w:rPr>
        <w:t>m</w:t>
      </w:r>
      <w:r>
        <w:rPr>
          <w:color w:val="000000"/>
          <w:w w:val="99"/>
        </w:rPr>
        <w:t>ed</w:t>
      </w:r>
      <w:r>
        <w:rPr>
          <w:color w:val="000000"/>
        </w:rPr>
        <w:t xml:space="preserve"> i</w:t>
      </w:r>
      <w:r>
        <w:rPr>
          <w:color w:val="000000"/>
          <w:spacing w:val="1"/>
          <w:w w:val="99"/>
        </w:rPr>
        <w:t>n</w:t>
      </w:r>
      <w:r>
        <w:rPr>
          <w:color w:val="000000"/>
        </w:rPr>
        <w:t>t</w:t>
      </w:r>
      <w:r>
        <w:rPr>
          <w:color w:val="000000"/>
          <w:w w:val="99"/>
        </w:rPr>
        <w:t>o</w:t>
      </w:r>
      <w:r>
        <w:rPr>
          <w:color w:val="000000"/>
        </w:rPr>
        <w:t xml:space="preserve"> </w:t>
      </w:r>
      <w:r>
        <w:rPr>
          <w:color w:val="000000"/>
          <w:w w:val="99"/>
        </w:rPr>
        <w:t>ou</w:t>
      </w:r>
      <w:r>
        <w:rPr>
          <w:color w:val="000000"/>
        </w:rPr>
        <w:t xml:space="preserve">r </w:t>
      </w:r>
      <w:r>
        <w:rPr>
          <w:color w:val="000000"/>
          <w:w w:val="99"/>
        </w:rPr>
        <w:t>p</w:t>
      </w:r>
      <w:r>
        <w:rPr>
          <w:color w:val="000000"/>
          <w:spacing w:val="-2"/>
        </w:rPr>
        <w:t>r</w:t>
      </w:r>
      <w:r>
        <w:rPr>
          <w:color w:val="000000"/>
          <w:w w:val="99"/>
        </w:rPr>
        <w:t>e</w:t>
      </w:r>
      <w:r>
        <w:rPr>
          <w:color w:val="000000"/>
        </w:rPr>
        <w:t>mis</w:t>
      </w:r>
      <w:r>
        <w:rPr>
          <w:color w:val="000000"/>
          <w:w w:val="99"/>
        </w:rPr>
        <w:t>e</w:t>
      </w:r>
      <w:r>
        <w:rPr>
          <w:color w:val="000000"/>
        </w:rPr>
        <w:t>s.</w:t>
      </w:r>
    </w:p>
    <w:p w14:paraId="2E6D688B" w14:textId="77777777" w:rsidR="00B54C0E" w:rsidRDefault="00B54C0E" w:rsidP="00B54C0E">
      <w:pPr>
        <w:widowControl w:val="0"/>
        <w:spacing w:line="240" w:lineRule="auto"/>
        <w:ind w:right="201"/>
        <w:rPr>
          <w:color w:val="000000"/>
        </w:rPr>
      </w:pPr>
      <w:r>
        <w:rPr>
          <w:color w:val="000000"/>
          <w:spacing w:val="3"/>
        </w:rPr>
        <w:t>W</w:t>
      </w:r>
      <w:r>
        <w:rPr>
          <w:color w:val="000000"/>
        </w:rPr>
        <w:t>e</w:t>
      </w:r>
      <w:r>
        <w:rPr>
          <w:color w:val="000000"/>
          <w:spacing w:val="-3"/>
        </w:rPr>
        <w:t xml:space="preserve"> </w:t>
      </w:r>
      <w:r>
        <w:rPr>
          <w:color w:val="000000"/>
          <w:w w:val="99"/>
        </w:rPr>
        <w:t>re</w:t>
      </w:r>
      <w:r>
        <w:rPr>
          <w:color w:val="000000"/>
        </w:rPr>
        <w:t>c</w:t>
      </w:r>
      <w:r>
        <w:rPr>
          <w:color w:val="000000"/>
          <w:spacing w:val="-1"/>
        </w:rPr>
        <w:t>o</w:t>
      </w:r>
      <w:r>
        <w:rPr>
          <w:color w:val="000000"/>
        </w:rPr>
        <w:t xml:space="preserve">gnise </w:t>
      </w:r>
      <w:r>
        <w:rPr>
          <w:color w:val="000000"/>
          <w:w w:val="99"/>
        </w:rPr>
        <w:t>t</w:t>
      </w:r>
      <w:r>
        <w:rPr>
          <w:color w:val="000000"/>
        </w:rPr>
        <w:t>he r</w:t>
      </w:r>
      <w:r>
        <w:rPr>
          <w:color w:val="000000"/>
          <w:w w:val="99"/>
        </w:rPr>
        <w:t>e</w:t>
      </w:r>
      <w:r>
        <w:rPr>
          <w:color w:val="000000"/>
          <w:spacing w:val="-1"/>
          <w:w w:val="99"/>
        </w:rPr>
        <w:t>a</w:t>
      </w:r>
      <w:r>
        <w:rPr>
          <w:color w:val="000000"/>
        </w:rPr>
        <w:t>lity</w:t>
      </w:r>
      <w:r>
        <w:rPr>
          <w:color w:val="000000"/>
          <w:spacing w:val="1"/>
        </w:rPr>
        <w:t xml:space="preserve"> </w:t>
      </w:r>
      <w:r>
        <w:rPr>
          <w:color w:val="000000"/>
        </w:rPr>
        <w:t>t</w:t>
      </w:r>
      <w:r>
        <w:rPr>
          <w:color w:val="000000"/>
          <w:spacing w:val="-1"/>
          <w:w w:val="99"/>
        </w:rPr>
        <w:t>h</w:t>
      </w:r>
      <w:r>
        <w:rPr>
          <w:color w:val="000000"/>
          <w:w w:val="99"/>
        </w:rPr>
        <w:t>a</w:t>
      </w:r>
      <w:r>
        <w:rPr>
          <w:color w:val="000000"/>
        </w:rPr>
        <w:t>t c</w:t>
      </w:r>
      <w:r>
        <w:rPr>
          <w:color w:val="000000"/>
          <w:spacing w:val="-1"/>
          <w:w w:val="99"/>
        </w:rPr>
        <w:t>h</w:t>
      </w:r>
      <w:r>
        <w:rPr>
          <w:color w:val="000000"/>
        </w:rPr>
        <w:t>il</w:t>
      </w:r>
      <w:r>
        <w:rPr>
          <w:color w:val="000000"/>
          <w:w w:val="99"/>
        </w:rPr>
        <w:t>d</w:t>
      </w:r>
      <w:r>
        <w:rPr>
          <w:color w:val="000000"/>
        </w:rPr>
        <w:t>r</w:t>
      </w:r>
      <w:r>
        <w:rPr>
          <w:color w:val="000000"/>
          <w:w w:val="99"/>
        </w:rPr>
        <w:t>en</w:t>
      </w:r>
      <w:r>
        <w:rPr>
          <w:color w:val="000000"/>
        </w:rPr>
        <w:t xml:space="preserve"> </w:t>
      </w:r>
      <w:r>
        <w:rPr>
          <w:color w:val="000000"/>
          <w:w w:val="99"/>
        </w:rPr>
        <w:t>and</w:t>
      </w:r>
      <w:r>
        <w:rPr>
          <w:color w:val="000000"/>
        </w:rPr>
        <w:t xml:space="preserve"> </w:t>
      </w:r>
      <w:r>
        <w:rPr>
          <w:color w:val="000000"/>
          <w:w w:val="99"/>
        </w:rPr>
        <w:t>ad</w:t>
      </w:r>
      <w:r>
        <w:rPr>
          <w:color w:val="000000"/>
          <w:spacing w:val="-1"/>
          <w:w w:val="99"/>
        </w:rPr>
        <w:t>u</w:t>
      </w:r>
      <w:r>
        <w:rPr>
          <w:color w:val="000000"/>
        </w:rPr>
        <w:t xml:space="preserve">lts </w:t>
      </w:r>
      <w:r>
        <w:rPr>
          <w:color w:val="000000"/>
          <w:w w:val="99"/>
        </w:rPr>
        <w:t>a</w:t>
      </w:r>
      <w:r>
        <w:rPr>
          <w:color w:val="000000"/>
        </w:rPr>
        <w:t xml:space="preserve">t risk </w:t>
      </w:r>
      <w:r>
        <w:rPr>
          <w:color w:val="000000"/>
          <w:w w:val="99"/>
        </w:rPr>
        <w:t>do</w:t>
      </w:r>
      <w:r>
        <w:rPr>
          <w:color w:val="000000"/>
        </w:rPr>
        <w:t xml:space="preserve"> </w:t>
      </w:r>
      <w:r>
        <w:rPr>
          <w:color w:val="000000"/>
          <w:w w:val="99"/>
        </w:rPr>
        <w:t>e</w:t>
      </w:r>
      <w:r>
        <w:rPr>
          <w:color w:val="000000"/>
          <w:spacing w:val="-1"/>
        </w:rPr>
        <w:t>x</w:t>
      </w:r>
      <w:r>
        <w:rPr>
          <w:color w:val="000000"/>
          <w:w w:val="99"/>
        </w:rPr>
        <w:t>pe</w:t>
      </w:r>
      <w:r>
        <w:rPr>
          <w:color w:val="000000"/>
        </w:rPr>
        <w:t>ri</w:t>
      </w:r>
      <w:r>
        <w:rPr>
          <w:color w:val="000000"/>
          <w:w w:val="99"/>
        </w:rPr>
        <w:t>en</w:t>
      </w:r>
      <w:r>
        <w:rPr>
          <w:color w:val="000000"/>
          <w:spacing w:val="-1"/>
        </w:rPr>
        <w:t>c</w:t>
      </w:r>
      <w:r>
        <w:rPr>
          <w:color w:val="000000"/>
          <w:w w:val="99"/>
        </w:rPr>
        <w:t>e</w:t>
      </w:r>
      <w:r>
        <w:rPr>
          <w:color w:val="000000"/>
          <w:spacing w:val="1"/>
        </w:rPr>
        <w:t xml:space="preserve"> </w:t>
      </w:r>
      <w:r>
        <w:rPr>
          <w:color w:val="000000"/>
          <w:spacing w:val="-1"/>
          <w:w w:val="99"/>
        </w:rPr>
        <w:t>a</w:t>
      </w:r>
      <w:r>
        <w:rPr>
          <w:color w:val="000000"/>
          <w:w w:val="99"/>
        </w:rPr>
        <w:t>bu</w:t>
      </w:r>
      <w:r>
        <w:rPr>
          <w:color w:val="000000"/>
        </w:rPr>
        <w:t>s</w:t>
      </w:r>
      <w:r>
        <w:rPr>
          <w:color w:val="000000"/>
          <w:w w:val="99"/>
        </w:rPr>
        <w:t>e</w:t>
      </w:r>
      <w:r>
        <w:rPr>
          <w:color w:val="000000"/>
        </w:rPr>
        <w:t>, t</w:t>
      </w:r>
      <w:r>
        <w:rPr>
          <w:color w:val="000000"/>
          <w:w w:val="99"/>
        </w:rPr>
        <w:t>ha</w:t>
      </w:r>
      <w:r>
        <w:rPr>
          <w:color w:val="000000"/>
        </w:rPr>
        <w:t>t it c</w:t>
      </w:r>
      <w:r>
        <w:rPr>
          <w:color w:val="000000"/>
          <w:w w:val="99"/>
        </w:rPr>
        <w:t>an</w:t>
      </w:r>
      <w:r>
        <w:rPr>
          <w:color w:val="000000"/>
        </w:rPr>
        <w:t xml:space="preserve"> </w:t>
      </w:r>
      <w:r>
        <w:rPr>
          <w:color w:val="000000"/>
          <w:spacing w:val="-1"/>
          <w:w w:val="99"/>
        </w:rPr>
        <w:t>h</w:t>
      </w:r>
      <w:r>
        <w:rPr>
          <w:color w:val="000000"/>
        </w:rPr>
        <w:t>a</w:t>
      </w:r>
      <w:r>
        <w:rPr>
          <w:color w:val="000000"/>
          <w:w w:val="99"/>
        </w:rPr>
        <w:t>pp</w:t>
      </w:r>
      <w:r>
        <w:rPr>
          <w:color w:val="000000"/>
          <w:spacing w:val="-1"/>
          <w:w w:val="99"/>
        </w:rPr>
        <w:t>e</w:t>
      </w:r>
      <w:r>
        <w:rPr>
          <w:color w:val="000000"/>
          <w:w w:val="99"/>
        </w:rPr>
        <w:t>n</w:t>
      </w:r>
      <w:r>
        <w:rPr>
          <w:color w:val="000000"/>
        </w:rPr>
        <w:t xml:space="preserve"> </w:t>
      </w:r>
      <w:r>
        <w:rPr>
          <w:color w:val="000000"/>
          <w:spacing w:val="-1"/>
        </w:rPr>
        <w:t>a</w:t>
      </w:r>
      <w:r>
        <w:rPr>
          <w:color w:val="000000"/>
          <w:spacing w:val="1"/>
        </w:rPr>
        <w:t>n</w:t>
      </w:r>
      <w:r>
        <w:rPr>
          <w:color w:val="000000"/>
          <w:spacing w:val="-3"/>
        </w:rPr>
        <w:t>yw</w:t>
      </w:r>
      <w:r>
        <w:rPr>
          <w:color w:val="000000"/>
          <w:spacing w:val="1"/>
        </w:rPr>
        <w:t>he</w:t>
      </w:r>
      <w:r>
        <w:rPr>
          <w:color w:val="000000"/>
        </w:rPr>
        <w:t>re</w:t>
      </w:r>
      <w:r>
        <w:rPr>
          <w:color w:val="000000"/>
          <w:spacing w:val="3"/>
        </w:rPr>
        <w:t xml:space="preserve"> </w:t>
      </w:r>
      <w:r>
        <w:rPr>
          <w:color w:val="000000"/>
          <w:w w:val="99"/>
        </w:rPr>
        <w:t>a</w:t>
      </w:r>
      <w:r>
        <w:rPr>
          <w:color w:val="000000"/>
        </w:rPr>
        <w:t xml:space="preserve">nd </w:t>
      </w:r>
      <w:r>
        <w:rPr>
          <w:color w:val="000000"/>
          <w:spacing w:val="-1"/>
          <w:w w:val="99"/>
        </w:rPr>
        <w:t>t</w:t>
      </w:r>
      <w:r>
        <w:rPr>
          <w:color w:val="000000"/>
        </w:rPr>
        <w:t>hat</w:t>
      </w:r>
      <w:r>
        <w:rPr>
          <w:color w:val="000000"/>
          <w:spacing w:val="1"/>
        </w:rPr>
        <w:t xml:space="preserve"> </w:t>
      </w:r>
      <w:r>
        <w:rPr>
          <w:color w:val="000000"/>
        </w:rPr>
        <w:t xml:space="preserve">it is </w:t>
      </w:r>
      <w:r>
        <w:rPr>
          <w:color w:val="000000"/>
          <w:spacing w:val="-1"/>
          <w:w w:val="99"/>
        </w:rPr>
        <w:t>o</w:t>
      </w:r>
      <w:r>
        <w:rPr>
          <w:color w:val="000000"/>
          <w:w w:val="99"/>
        </w:rPr>
        <w:t>u</w:t>
      </w:r>
      <w:r>
        <w:rPr>
          <w:color w:val="000000"/>
        </w:rPr>
        <w:t>r r</w:t>
      </w:r>
      <w:r>
        <w:rPr>
          <w:color w:val="000000"/>
          <w:w w:val="99"/>
        </w:rPr>
        <w:t>e</w:t>
      </w:r>
      <w:r>
        <w:rPr>
          <w:color w:val="000000"/>
          <w:spacing w:val="-1"/>
        </w:rPr>
        <w:t>s</w:t>
      </w:r>
      <w:r>
        <w:rPr>
          <w:color w:val="000000"/>
          <w:w w:val="99"/>
        </w:rPr>
        <w:t>pon</w:t>
      </w:r>
      <w:r>
        <w:rPr>
          <w:color w:val="000000"/>
          <w:spacing w:val="-1"/>
        </w:rPr>
        <w:t>s</w:t>
      </w:r>
      <w:r>
        <w:rPr>
          <w:color w:val="000000"/>
        </w:rPr>
        <w:t>i</w:t>
      </w:r>
      <w:r>
        <w:rPr>
          <w:color w:val="000000"/>
          <w:w w:val="99"/>
        </w:rPr>
        <w:t>b</w:t>
      </w:r>
      <w:r>
        <w:rPr>
          <w:color w:val="000000"/>
        </w:rPr>
        <w:t>ili</w:t>
      </w:r>
      <w:r>
        <w:rPr>
          <w:color w:val="000000"/>
          <w:spacing w:val="1"/>
        </w:rPr>
        <w:t>t</w:t>
      </w:r>
      <w:r>
        <w:rPr>
          <w:color w:val="000000"/>
        </w:rPr>
        <w:t xml:space="preserve">y to </w:t>
      </w:r>
      <w:r>
        <w:rPr>
          <w:color w:val="000000"/>
          <w:w w:val="99"/>
        </w:rPr>
        <w:t>a</w:t>
      </w:r>
      <w:r>
        <w:rPr>
          <w:color w:val="000000"/>
          <w:spacing w:val="-1"/>
        </w:rPr>
        <w:t>l</w:t>
      </w:r>
      <w:r>
        <w:rPr>
          <w:color w:val="000000"/>
          <w:w w:val="99"/>
        </w:rPr>
        <w:t>e</w:t>
      </w:r>
      <w:r>
        <w:rPr>
          <w:color w:val="000000"/>
        </w:rPr>
        <w:t>rt t</w:t>
      </w:r>
      <w:r>
        <w:rPr>
          <w:color w:val="000000"/>
          <w:w w:val="99"/>
        </w:rPr>
        <w:t>he</w:t>
      </w:r>
      <w:r>
        <w:rPr>
          <w:color w:val="000000"/>
        </w:rPr>
        <w:t xml:space="preserve"> </w:t>
      </w:r>
      <w:r>
        <w:rPr>
          <w:color w:val="000000"/>
          <w:w w:val="99"/>
        </w:rPr>
        <w:t>au</w:t>
      </w:r>
      <w:r>
        <w:rPr>
          <w:color w:val="000000"/>
        </w:rPr>
        <w:t>t</w:t>
      </w:r>
      <w:r>
        <w:rPr>
          <w:color w:val="000000"/>
          <w:w w:val="99"/>
        </w:rPr>
        <w:t>ho</w:t>
      </w:r>
      <w:r>
        <w:rPr>
          <w:color w:val="000000"/>
          <w:spacing w:val="-1"/>
        </w:rPr>
        <w:t>r</w:t>
      </w:r>
      <w:r>
        <w:rPr>
          <w:color w:val="000000"/>
        </w:rPr>
        <w:t>iti</w:t>
      </w:r>
      <w:r>
        <w:rPr>
          <w:color w:val="000000"/>
          <w:w w:val="99"/>
        </w:rPr>
        <w:t>e</w:t>
      </w:r>
      <w:r>
        <w:rPr>
          <w:color w:val="000000"/>
        </w:rPr>
        <w:t xml:space="preserve">s </w:t>
      </w:r>
      <w:r>
        <w:rPr>
          <w:color w:val="000000"/>
          <w:spacing w:val="-3"/>
        </w:rPr>
        <w:t>w</w:t>
      </w:r>
      <w:r>
        <w:rPr>
          <w:color w:val="000000"/>
          <w:w w:val="99"/>
        </w:rPr>
        <w:t>hen</w:t>
      </w:r>
      <w:r>
        <w:rPr>
          <w:color w:val="000000"/>
          <w:spacing w:val="3"/>
        </w:rPr>
        <w:t xml:space="preserve"> </w:t>
      </w:r>
      <w:r>
        <w:rPr>
          <w:color w:val="000000"/>
          <w:spacing w:val="-3"/>
        </w:rPr>
        <w:t>w</w:t>
      </w:r>
      <w:r>
        <w:rPr>
          <w:color w:val="000000"/>
          <w:w w:val="99"/>
        </w:rPr>
        <w:t>e</w:t>
      </w:r>
      <w:r>
        <w:rPr>
          <w:color w:val="000000"/>
          <w:spacing w:val="1"/>
        </w:rPr>
        <w:t xml:space="preserve"> </w:t>
      </w:r>
      <w:r>
        <w:rPr>
          <w:color w:val="000000"/>
          <w:spacing w:val="1"/>
          <w:w w:val="99"/>
        </w:rPr>
        <w:t>d</w:t>
      </w:r>
      <w:r>
        <w:rPr>
          <w:color w:val="000000"/>
        </w:rPr>
        <w:t>isc</w:t>
      </w:r>
      <w:r>
        <w:rPr>
          <w:color w:val="000000"/>
          <w:w w:val="99"/>
        </w:rPr>
        <w:t>o</w:t>
      </w:r>
      <w:r>
        <w:rPr>
          <w:color w:val="000000"/>
          <w:spacing w:val="-1"/>
        </w:rPr>
        <w:t>v</w:t>
      </w:r>
      <w:r>
        <w:rPr>
          <w:color w:val="000000"/>
          <w:w w:val="99"/>
        </w:rPr>
        <w:t>e</w:t>
      </w:r>
      <w:r>
        <w:rPr>
          <w:color w:val="000000"/>
        </w:rPr>
        <w:t>r</w:t>
      </w:r>
      <w:r>
        <w:rPr>
          <w:color w:val="000000"/>
          <w:spacing w:val="1"/>
        </w:rPr>
        <w:t xml:space="preserve"> </w:t>
      </w:r>
      <w:r>
        <w:rPr>
          <w:color w:val="000000"/>
          <w:spacing w:val="-1"/>
          <w:w w:val="99"/>
        </w:rPr>
        <w:t>o</w:t>
      </w:r>
      <w:r>
        <w:rPr>
          <w:color w:val="000000"/>
        </w:rPr>
        <w:t>r</w:t>
      </w:r>
      <w:r>
        <w:rPr>
          <w:color w:val="000000"/>
          <w:spacing w:val="1"/>
        </w:rPr>
        <w:t xml:space="preserve"> </w:t>
      </w:r>
      <w:r>
        <w:rPr>
          <w:color w:val="000000"/>
          <w:spacing w:val="-1"/>
        </w:rPr>
        <w:t>s</w:t>
      </w:r>
      <w:r>
        <w:rPr>
          <w:color w:val="000000"/>
          <w:w w:val="99"/>
        </w:rPr>
        <w:t>u</w:t>
      </w:r>
      <w:r>
        <w:rPr>
          <w:color w:val="000000"/>
        </w:rPr>
        <w:t>s</w:t>
      </w:r>
      <w:r>
        <w:rPr>
          <w:color w:val="000000"/>
          <w:w w:val="99"/>
        </w:rPr>
        <w:t>pe</w:t>
      </w:r>
      <w:r>
        <w:rPr>
          <w:color w:val="000000"/>
        </w:rPr>
        <w:t>c</w:t>
      </w:r>
      <w:r>
        <w:rPr>
          <w:color w:val="000000"/>
          <w:w w:val="99"/>
        </w:rPr>
        <w:t>t</w:t>
      </w:r>
      <w:r>
        <w:rPr>
          <w:color w:val="000000"/>
        </w:rPr>
        <w:t xml:space="preserve"> </w:t>
      </w:r>
      <w:r>
        <w:rPr>
          <w:color w:val="000000"/>
          <w:spacing w:val="-1"/>
        </w:rPr>
        <w:t>a</w:t>
      </w:r>
      <w:r>
        <w:rPr>
          <w:color w:val="000000"/>
        </w:rPr>
        <w:t>buse</w:t>
      </w:r>
      <w:r>
        <w:rPr>
          <w:color w:val="000000"/>
          <w:w w:val="99"/>
        </w:rPr>
        <w:t>.</w:t>
      </w:r>
    </w:p>
    <w:p w14:paraId="46268671" w14:textId="77777777" w:rsidR="00B54C0E" w:rsidRDefault="00B54C0E" w:rsidP="00B54C0E">
      <w:pPr>
        <w:widowControl w:val="0"/>
        <w:spacing w:line="240" w:lineRule="auto"/>
        <w:ind w:right="-65"/>
        <w:rPr>
          <w:color w:val="000000"/>
        </w:rPr>
      </w:pPr>
      <w:r>
        <w:rPr>
          <w:color w:val="000000"/>
        </w:rPr>
        <w:t>Ips</w:t>
      </w:r>
      <w:r>
        <w:rPr>
          <w:color w:val="000000"/>
          <w:spacing w:val="-3"/>
        </w:rPr>
        <w:t>w</w:t>
      </w:r>
      <w:r>
        <w:rPr>
          <w:color w:val="000000"/>
        </w:rPr>
        <w:t>ic</w:t>
      </w:r>
      <w:r>
        <w:rPr>
          <w:color w:val="000000"/>
          <w:w w:val="99"/>
        </w:rPr>
        <w:t>h</w:t>
      </w:r>
      <w:r>
        <w:rPr>
          <w:color w:val="000000"/>
          <w:spacing w:val="1"/>
        </w:rPr>
        <w:t xml:space="preserve"> </w:t>
      </w:r>
      <w:r>
        <w:rPr>
          <w:color w:val="000000"/>
          <w:spacing w:val="1"/>
          <w:w w:val="99"/>
        </w:rPr>
        <w:t>a</w:t>
      </w:r>
      <w:r>
        <w:rPr>
          <w:color w:val="000000"/>
        </w:rPr>
        <w:t xml:space="preserve">nd </w:t>
      </w:r>
      <w:r>
        <w:rPr>
          <w:color w:val="000000"/>
          <w:spacing w:val="-1"/>
        </w:rPr>
        <w:t>D</w:t>
      </w:r>
      <w:r>
        <w:rPr>
          <w:color w:val="000000"/>
        </w:rPr>
        <w:t>iss</w:t>
      </w:r>
      <w:r>
        <w:rPr>
          <w:color w:val="000000"/>
          <w:spacing w:val="1"/>
        </w:rPr>
        <w:t xml:space="preserve"> </w:t>
      </w:r>
      <w:r>
        <w:rPr>
          <w:color w:val="000000"/>
        </w:rPr>
        <w:t>AM Tr</w:t>
      </w:r>
      <w:r>
        <w:rPr>
          <w:color w:val="000000"/>
          <w:w w:val="99"/>
        </w:rPr>
        <w:t>u</w:t>
      </w:r>
      <w:r>
        <w:rPr>
          <w:color w:val="000000"/>
        </w:rPr>
        <w:t>st</w:t>
      </w:r>
      <w:r>
        <w:rPr>
          <w:color w:val="000000"/>
          <w:w w:val="99"/>
        </w:rPr>
        <w:t>ee</w:t>
      </w:r>
      <w:r>
        <w:rPr>
          <w:color w:val="000000"/>
        </w:rPr>
        <w:t xml:space="preserve">s </w:t>
      </w:r>
      <w:r>
        <w:rPr>
          <w:color w:val="000000"/>
          <w:w w:val="99"/>
        </w:rPr>
        <w:t>a</w:t>
      </w:r>
      <w:r>
        <w:rPr>
          <w:color w:val="000000"/>
        </w:rPr>
        <w:t>r</w:t>
      </w:r>
      <w:r>
        <w:rPr>
          <w:color w:val="000000"/>
          <w:w w:val="99"/>
        </w:rPr>
        <w:t>e</w:t>
      </w:r>
      <w:r>
        <w:rPr>
          <w:color w:val="000000"/>
        </w:rPr>
        <w:t xml:space="preserve"> c</w:t>
      </w:r>
      <w:r>
        <w:rPr>
          <w:color w:val="000000"/>
          <w:w w:val="99"/>
        </w:rPr>
        <w:t>o</w:t>
      </w:r>
      <w:r>
        <w:rPr>
          <w:color w:val="000000"/>
        </w:rPr>
        <w:t>m</w:t>
      </w:r>
      <w:r>
        <w:rPr>
          <w:color w:val="000000"/>
          <w:spacing w:val="-2"/>
        </w:rPr>
        <w:t>m</w:t>
      </w:r>
      <w:r>
        <w:rPr>
          <w:color w:val="000000"/>
          <w:w w:val="99"/>
        </w:rPr>
        <w:t>i</w:t>
      </w:r>
      <w:r>
        <w:rPr>
          <w:color w:val="000000"/>
        </w:rPr>
        <w:t>tt</w:t>
      </w:r>
      <w:r>
        <w:rPr>
          <w:color w:val="000000"/>
          <w:w w:val="99"/>
        </w:rPr>
        <w:t>ed</w:t>
      </w:r>
      <w:r>
        <w:rPr>
          <w:color w:val="000000"/>
          <w:spacing w:val="1"/>
        </w:rPr>
        <w:t xml:space="preserve"> </w:t>
      </w:r>
      <w:r>
        <w:rPr>
          <w:color w:val="000000"/>
        </w:rPr>
        <w:t>t</w:t>
      </w:r>
      <w:r>
        <w:rPr>
          <w:color w:val="000000"/>
          <w:w w:val="99"/>
        </w:rPr>
        <w:t>o</w:t>
      </w:r>
      <w:r>
        <w:rPr>
          <w:color w:val="000000"/>
        </w:rPr>
        <w:t xml:space="preserve"> s</w:t>
      </w:r>
      <w:r>
        <w:rPr>
          <w:color w:val="000000"/>
          <w:w w:val="99"/>
        </w:rPr>
        <w:t>up</w:t>
      </w:r>
      <w:r>
        <w:rPr>
          <w:color w:val="000000"/>
          <w:spacing w:val="-1"/>
          <w:w w:val="99"/>
        </w:rPr>
        <w:t>p</w:t>
      </w:r>
      <w:r>
        <w:rPr>
          <w:color w:val="000000"/>
          <w:w w:val="99"/>
        </w:rPr>
        <w:t>o</w:t>
      </w:r>
      <w:r>
        <w:rPr>
          <w:color w:val="000000"/>
        </w:rPr>
        <w:t>rti</w:t>
      </w:r>
      <w:r>
        <w:rPr>
          <w:color w:val="000000"/>
          <w:w w:val="99"/>
        </w:rPr>
        <w:t>ng</w:t>
      </w:r>
      <w:r>
        <w:rPr>
          <w:color w:val="000000"/>
        </w:rPr>
        <w:t xml:space="preserve"> </w:t>
      </w:r>
      <w:r>
        <w:rPr>
          <w:color w:val="000000"/>
          <w:w w:val="99"/>
        </w:rPr>
        <w:t>a</w:t>
      </w:r>
      <w:r>
        <w:rPr>
          <w:color w:val="000000"/>
          <w:spacing w:val="-1"/>
        </w:rPr>
        <w:t>l</w:t>
      </w:r>
      <w:r>
        <w:rPr>
          <w:color w:val="000000"/>
        </w:rPr>
        <w:t>l</w:t>
      </w:r>
      <w:r>
        <w:rPr>
          <w:color w:val="000000"/>
          <w:spacing w:val="1"/>
        </w:rPr>
        <w:t xml:space="preserve"> </w:t>
      </w:r>
      <w:r>
        <w:rPr>
          <w:color w:val="000000"/>
        </w:rPr>
        <w:t>t</w:t>
      </w:r>
      <w:r>
        <w:rPr>
          <w:color w:val="000000"/>
          <w:spacing w:val="-1"/>
          <w:w w:val="99"/>
        </w:rPr>
        <w:t>h</w:t>
      </w:r>
      <w:r>
        <w:rPr>
          <w:color w:val="000000"/>
          <w:w w:val="99"/>
        </w:rPr>
        <w:t>o</w:t>
      </w:r>
      <w:r>
        <w:rPr>
          <w:color w:val="000000"/>
        </w:rPr>
        <w:t>s</w:t>
      </w:r>
      <w:r>
        <w:rPr>
          <w:color w:val="000000"/>
          <w:w w:val="99"/>
        </w:rPr>
        <w:t>e</w:t>
      </w:r>
      <w:r>
        <w:rPr>
          <w:color w:val="000000"/>
        </w:rPr>
        <w:t xml:space="preserve"> </w:t>
      </w:r>
      <w:r>
        <w:rPr>
          <w:color w:val="000000"/>
          <w:spacing w:val="-3"/>
        </w:rPr>
        <w:t>w</w:t>
      </w:r>
      <w:r>
        <w:rPr>
          <w:color w:val="000000"/>
          <w:w w:val="99"/>
        </w:rPr>
        <w:t>ho</w:t>
      </w:r>
      <w:r>
        <w:rPr>
          <w:color w:val="000000"/>
          <w:spacing w:val="3"/>
        </w:rPr>
        <w:t xml:space="preserve"> </w:t>
      </w:r>
      <w:r>
        <w:rPr>
          <w:color w:val="000000"/>
          <w:w w:val="99"/>
        </w:rPr>
        <w:t>o</w:t>
      </w:r>
      <w:r>
        <w:rPr>
          <w:color w:val="000000"/>
          <w:spacing w:val="-1"/>
        </w:rPr>
        <w:t>r</w:t>
      </w:r>
      <w:r>
        <w:rPr>
          <w:color w:val="000000"/>
          <w:w w:val="99"/>
        </w:rPr>
        <w:t>gan</w:t>
      </w:r>
      <w:r>
        <w:rPr>
          <w:color w:val="000000"/>
        </w:rPr>
        <w:t>i</w:t>
      </w:r>
      <w:r>
        <w:rPr>
          <w:color w:val="000000"/>
          <w:spacing w:val="-1"/>
        </w:rPr>
        <w:t>s</w:t>
      </w:r>
      <w:r>
        <w:rPr>
          <w:color w:val="000000"/>
          <w:w w:val="99"/>
        </w:rPr>
        <w:t>e</w:t>
      </w:r>
      <w:r>
        <w:rPr>
          <w:color w:val="000000"/>
          <w:spacing w:val="1"/>
        </w:rPr>
        <w:t xml:space="preserve"> </w:t>
      </w:r>
      <w:r>
        <w:rPr>
          <w:color w:val="000000"/>
          <w:spacing w:val="-1"/>
        </w:rPr>
        <w:t>m</w:t>
      </w:r>
      <w:r>
        <w:rPr>
          <w:color w:val="000000"/>
          <w:w w:val="99"/>
        </w:rPr>
        <w:t>ee</w:t>
      </w:r>
      <w:r>
        <w:rPr>
          <w:color w:val="000000"/>
        </w:rPr>
        <w:t>ti</w:t>
      </w:r>
      <w:r>
        <w:rPr>
          <w:color w:val="000000"/>
          <w:w w:val="99"/>
        </w:rPr>
        <w:t>n</w:t>
      </w:r>
      <w:r>
        <w:rPr>
          <w:color w:val="000000"/>
        </w:rPr>
        <w:t xml:space="preserve">gs </w:t>
      </w:r>
      <w:r>
        <w:rPr>
          <w:color w:val="000000"/>
          <w:w w:val="99"/>
        </w:rPr>
        <w:t>a</w:t>
      </w:r>
      <w:r>
        <w:rPr>
          <w:color w:val="000000"/>
          <w:spacing w:val="-1"/>
          <w:w w:val="99"/>
        </w:rPr>
        <w:t>n</w:t>
      </w:r>
      <w:r>
        <w:rPr>
          <w:color w:val="000000"/>
          <w:w w:val="99"/>
        </w:rPr>
        <w:t>d</w:t>
      </w:r>
      <w:r>
        <w:rPr>
          <w:color w:val="000000"/>
        </w:rPr>
        <w:t xml:space="preserve"> acti</w:t>
      </w:r>
      <w:r>
        <w:rPr>
          <w:color w:val="000000"/>
          <w:spacing w:val="-1"/>
        </w:rPr>
        <w:t>v</w:t>
      </w:r>
      <w:r>
        <w:rPr>
          <w:color w:val="000000"/>
        </w:rPr>
        <w:t>iti</w:t>
      </w:r>
      <w:r>
        <w:rPr>
          <w:color w:val="000000"/>
          <w:w w:val="99"/>
        </w:rPr>
        <w:t>e</w:t>
      </w:r>
      <w:r>
        <w:rPr>
          <w:color w:val="000000"/>
        </w:rPr>
        <w:t xml:space="preserve">s </w:t>
      </w:r>
      <w:r>
        <w:rPr>
          <w:color w:val="000000"/>
          <w:w w:val="99"/>
        </w:rPr>
        <w:t>o</w:t>
      </w:r>
      <w:r>
        <w:rPr>
          <w:color w:val="000000"/>
        </w:rPr>
        <w:t xml:space="preserve">n </w:t>
      </w:r>
      <w:r>
        <w:rPr>
          <w:color w:val="000000"/>
          <w:w w:val="99"/>
        </w:rPr>
        <w:t>o</w:t>
      </w:r>
      <w:r>
        <w:rPr>
          <w:color w:val="000000"/>
        </w:rPr>
        <w:t xml:space="preserve">ur </w:t>
      </w:r>
      <w:r>
        <w:rPr>
          <w:color w:val="000000"/>
          <w:spacing w:val="-1"/>
          <w:w w:val="99"/>
        </w:rPr>
        <w:t>b</w:t>
      </w:r>
      <w:r>
        <w:rPr>
          <w:color w:val="000000"/>
          <w:w w:val="99"/>
        </w:rPr>
        <w:t>eha</w:t>
      </w:r>
      <w:r>
        <w:rPr>
          <w:color w:val="000000"/>
        </w:rPr>
        <w:t xml:space="preserve">lf </w:t>
      </w:r>
      <w:r>
        <w:rPr>
          <w:color w:val="000000"/>
          <w:w w:val="99"/>
        </w:rPr>
        <w:t>and</w:t>
      </w:r>
      <w:r>
        <w:rPr>
          <w:color w:val="000000"/>
        </w:rPr>
        <w:t xml:space="preserve"> t</w:t>
      </w:r>
      <w:r>
        <w:rPr>
          <w:color w:val="000000"/>
          <w:w w:val="99"/>
        </w:rPr>
        <w:t>o</w:t>
      </w:r>
      <w:r>
        <w:rPr>
          <w:color w:val="000000"/>
          <w:spacing w:val="-1"/>
        </w:rPr>
        <w:t xml:space="preserve"> </w:t>
      </w:r>
      <w:r>
        <w:rPr>
          <w:color w:val="000000"/>
          <w:w w:val="99"/>
        </w:rPr>
        <w:t>o</w:t>
      </w:r>
      <w:r>
        <w:rPr>
          <w:color w:val="000000"/>
        </w:rPr>
        <w:t>ff</w:t>
      </w:r>
      <w:r>
        <w:rPr>
          <w:color w:val="000000"/>
          <w:w w:val="99"/>
        </w:rPr>
        <w:t>e</w:t>
      </w:r>
      <w:r>
        <w:rPr>
          <w:color w:val="000000"/>
        </w:rPr>
        <w:t xml:space="preserve">r </w:t>
      </w:r>
      <w:r>
        <w:rPr>
          <w:color w:val="000000"/>
          <w:w w:val="99"/>
        </w:rPr>
        <w:t>app</w:t>
      </w:r>
      <w:r>
        <w:rPr>
          <w:color w:val="000000"/>
        </w:rPr>
        <w:t>r</w:t>
      </w:r>
      <w:r>
        <w:rPr>
          <w:color w:val="000000"/>
          <w:w w:val="99"/>
        </w:rPr>
        <w:t>op</w:t>
      </w:r>
      <w:r>
        <w:rPr>
          <w:color w:val="000000"/>
          <w:spacing w:val="-1"/>
        </w:rPr>
        <w:t>r</w:t>
      </w:r>
      <w:r>
        <w:rPr>
          <w:color w:val="000000"/>
        </w:rPr>
        <w:t>i</w:t>
      </w:r>
      <w:r>
        <w:rPr>
          <w:color w:val="000000"/>
          <w:w w:val="99"/>
        </w:rPr>
        <w:t>a</w:t>
      </w:r>
      <w:r>
        <w:rPr>
          <w:color w:val="000000"/>
        </w:rPr>
        <w:t>t</w:t>
      </w:r>
      <w:r>
        <w:rPr>
          <w:color w:val="000000"/>
          <w:w w:val="99"/>
        </w:rPr>
        <w:t>e</w:t>
      </w:r>
      <w:r>
        <w:rPr>
          <w:color w:val="000000"/>
        </w:rPr>
        <w:t xml:space="preserve"> </w:t>
      </w:r>
      <w:r>
        <w:rPr>
          <w:color w:val="000000"/>
          <w:spacing w:val="-1"/>
        </w:rPr>
        <w:t>t</w:t>
      </w:r>
      <w:r>
        <w:rPr>
          <w:color w:val="000000"/>
        </w:rPr>
        <w:t>r</w:t>
      </w:r>
      <w:r>
        <w:rPr>
          <w:color w:val="000000"/>
          <w:w w:val="99"/>
        </w:rPr>
        <w:t>a</w:t>
      </w:r>
      <w:r>
        <w:rPr>
          <w:color w:val="000000"/>
        </w:rPr>
        <w:t>i</w:t>
      </w:r>
      <w:r>
        <w:rPr>
          <w:color w:val="000000"/>
          <w:w w:val="99"/>
        </w:rPr>
        <w:t>n</w:t>
      </w:r>
      <w:r>
        <w:rPr>
          <w:color w:val="000000"/>
        </w:rPr>
        <w:t>i</w:t>
      </w:r>
      <w:r>
        <w:rPr>
          <w:color w:val="000000"/>
          <w:w w:val="99"/>
        </w:rPr>
        <w:t>ng</w:t>
      </w:r>
      <w:r>
        <w:rPr>
          <w:color w:val="000000"/>
        </w:rPr>
        <w:t xml:space="preserve">, </w:t>
      </w:r>
      <w:r>
        <w:rPr>
          <w:color w:val="000000"/>
          <w:spacing w:val="-1"/>
        </w:rPr>
        <w:t>r</w:t>
      </w:r>
      <w:r>
        <w:rPr>
          <w:color w:val="000000"/>
          <w:w w:val="99"/>
        </w:rPr>
        <w:t>e</w:t>
      </w:r>
      <w:r>
        <w:rPr>
          <w:color w:val="000000"/>
        </w:rPr>
        <w:t>s</w:t>
      </w:r>
      <w:r>
        <w:rPr>
          <w:color w:val="000000"/>
          <w:w w:val="99"/>
        </w:rPr>
        <w:t>ou</w:t>
      </w:r>
      <w:r>
        <w:rPr>
          <w:color w:val="000000"/>
        </w:rPr>
        <w:t>rc</w:t>
      </w:r>
      <w:r>
        <w:rPr>
          <w:color w:val="000000"/>
          <w:w w:val="99"/>
        </w:rPr>
        <w:t>e</w:t>
      </w:r>
      <w:r>
        <w:rPr>
          <w:color w:val="000000"/>
        </w:rPr>
        <w:t xml:space="preserve">s </w:t>
      </w:r>
      <w:r>
        <w:rPr>
          <w:color w:val="000000"/>
          <w:w w:val="99"/>
        </w:rPr>
        <w:t>and</w:t>
      </w:r>
      <w:r>
        <w:rPr>
          <w:color w:val="000000"/>
        </w:rPr>
        <w:t xml:space="preserve"> </w:t>
      </w:r>
      <w:r>
        <w:rPr>
          <w:color w:val="000000"/>
          <w:w w:val="99"/>
        </w:rPr>
        <w:t>o</w:t>
      </w:r>
      <w:r>
        <w:rPr>
          <w:color w:val="000000"/>
          <w:spacing w:val="-1"/>
        </w:rPr>
        <w:t>v</w:t>
      </w:r>
      <w:r>
        <w:rPr>
          <w:color w:val="000000"/>
          <w:w w:val="99"/>
        </w:rPr>
        <w:t>e</w:t>
      </w:r>
      <w:r>
        <w:rPr>
          <w:color w:val="000000"/>
        </w:rPr>
        <w:t>rsi</w:t>
      </w:r>
      <w:r>
        <w:rPr>
          <w:color w:val="000000"/>
          <w:w w:val="99"/>
        </w:rPr>
        <w:t>gh</w:t>
      </w:r>
      <w:r>
        <w:rPr>
          <w:color w:val="000000"/>
          <w:spacing w:val="-1"/>
        </w:rPr>
        <w:t>t</w:t>
      </w:r>
      <w:r>
        <w:rPr>
          <w:color w:val="000000"/>
        </w:rPr>
        <w:t>. I</w:t>
      </w:r>
      <w:r>
        <w:rPr>
          <w:color w:val="000000"/>
          <w:w w:val="99"/>
        </w:rPr>
        <w:t>p</w:t>
      </w:r>
      <w:r>
        <w:rPr>
          <w:color w:val="000000"/>
          <w:spacing w:val="1"/>
        </w:rPr>
        <w:t>s</w:t>
      </w:r>
      <w:r>
        <w:rPr>
          <w:color w:val="000000"/>
          <w:spacing w:val="-2"/>
        </w:rPr>
        <w:t>w</w:t>
      </w:r>
      <w:r>
        <w:rPr>
          <w:color w:val="000000"/>
        </w:rPr>
        <w:t>ic</w:t>
      </w:r>
      <w:r>
        <w:rPr>
          <w:color w:val="000000"/>
          <w:w w:val="99"/>
        </w:rPr>
        <w:t>h</w:t>
      </w:r>
      <w:r>
        <w:rPr>
          <w:color w:val="000000"/>
          <w:spacing w:val="1"/>
        </w:rPr>
        <w:t xml:space="preserve"> </w:t>
      </w:r>
      <w:r>
        <w:rPr>
          <w:color w:val="000000"/>
          <w:w w:val="99"/>
        </w:rPr>
        <w:t>and</w:t>
      </w:r>
      <w:r>
        <w:rPr>
          <w:color w:val="000000"/>
        </w:rPr>
        <w:t xml:space="preserve"> Diss A</w:t>
      </w:r>
      <w:r>
        <w:rPr>
          <w:color w:val="000000"/>
          <w:w w:val="99"/>
        </w:rPr>
        <w:t>M</w:t>
      </w:r>
      <w:r>
        <w:rPr>
          <w:color w:val="000000"/>
        </w:rPr>
        <w:t xml:space="preserve"> </w:t>
      </w:r>
      <w:r>
        <w:rPr>
          <w:color w:val="000000"/>
          <w:w w:val="99"/>
        </w:rPr>
        <w:t>T</w:t>
      </w:r>
      <w:r>
        <w:rPr>
          <w:color w:val="000000"/>
        </w:rPr>
        <w:t>rus</w:t>
      </w:r>
      <w:r>
        <w:rPr>
          <w:color w:val="000000"/>
          <w:spacing w:val="-1"/>
          <w:w w:val="99"/>
        </w:rPr>
        <w:t>t</w:t>
      </w:r>
      <w:r>
        <w:rPr>
          <w:color w:val="000000"/>
          <w:w w:val="99"/>
        </w:rPr>
        <w:t>e</w:t>
      </w:r>
      <w:r>
        <w:rPr>
          <w:color w:val="000000"/>
        </w:rPr>
        <w:t xml:space="preserve">es </w:t>
      </w:r>
      <w:r>
        <w:rPr>
          <w:color w:val="000000"/>
          <w:w w:val="99"/>
        </w:rPr>
        <w:t>t</w:t>
      </w:r>
      <w:r>
        <w:rPr>
          <w:color w:val="000000"/>
        </w:rPr>
        <w:t>ake</w:t>
      </w:r>
      <w:r>
        <w:rPr>
          <w:color w:val="000000"/>
          <w:spacing w:val="1"/>
        </w:rPr>
        <w:t xml:space="preserve"> </w:t>
      </w:r>
      <w:r>
        <w:rPr>
          <w:color w:val="000000"/>
          <w:spacing w:val="-1"/>
        </w:rPr>
        <w:t>l</w:t>
      </w:r>
      <w:r>
        <w:rPr>
          <w:color w:val="000000"/>
          <w:w w:val="99"/>
        </w:rPr>
        <w:t>e</w:t>
      </w:r>
      <w:r>
        <w:rPr>
          <w:color w:val="000000"/>
          <w:spacing w:val="-1"/>
          <w:w w:val="99"/>
        </w:rPr>
        <w:t>g</w:t>
      </w:r>
      <w:r>
        <w:rPr>
          <w:color w:val="000000"/>
          <w:w w:val="99"/>
        </w:rPr>
        <w:t>a</w:t>
      </w:r>
      <w:r>
        <w:rPr>
          <w:color w:val="000000"/>
        </w:rPr>
        <w:t>l r</w:t>
      </w:r>
      <w:r>
        <w:rPr>
          <w:color w:val="000000"/>
          <w:w w:val="99"/>
        </w:rPr>
        <w:t>e</w:t>
      </w:r>
      <w:r>
        <w:rPr>
          <w:color w:val="000000"/>
        </w:rPr>
        <w:t>s</w:t>
      </w:r>
      <w:r>
        <w:rPr>
          <w:color w:val="000000"/>
          <w:w w:val="99"/>
        </w:rPr>
        <w:t>p</w:t>
      </w:r>
      <w:r>
        <w:rPr>
          <w:color w:val="000000"/>
          <w:spacing w:val="-1"/>
          <w:w w:val="99"/>
        </w:rPr>
        <w:t>o</w:t>
      </w:r>
      <w:r>
        <w:rPr>
          <w:color w:val="000000"/>
          <w:w w:val="99"/>
        </w:rPr>
        <w:t>n</w:t>
      </w:r>
      <w:r>
        <w:rPr>
          <w:color w:val="000000"/>
        </w:rPr>
        <w:t>si</w:t>
      </w:r>
      <w:r>
        <w:rPr>
          <w:color w:val="000000"/>
          <w:w w:val="99"/>
        </w:rPr>
        <w:t>b</w:t>
      </w:r>
      <w:r>
        <w:rPr>
          <w:color w:val="000000"/>
        </w:rPr>
        <w:t>ility</w:t>
      </w:r>
      <w:r>
        <w:rPr>
          <w:color w:val="000000"/>
          <w:spacing w:val="1"/>
        </w:rPr>
        <w:t xml:space="preserve"> </w:t>
      </w:r>
      <w:r>
        <w:rPr>
          <w:color w:val="000000"/>
        </w:rPr>
        <w:t>f</w:t>
      </w:r>
      <w:r>
        <w:rPr>
          <w:color w:val="000000"/>
          <w:w w:val="99"/>
        </w:rPr>
        <w:t>o</w:t>
      </w:r>
      <w:r>
        <w:rPr>
          <w:color w:val="000000"/>
        </w:rPr>
        <w:t>r 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spacing w:val="-1"/>
          <w:w w:val="99"/>
        </w:rPr>
        <w:t>d</w:t>
      </w:r>
      <w:r>
        <w:rPr>
          <w:color w:val="000000"/>
        </w:rPr>
        <w:t>i</w:t>
      </w:r>
      <w:r>
        <w:rPr>
          <w:color w:val="000000"/>
          <w:w w:val="99"/>
        </w:rPr>
        <w:t>ng</w:t>
      </w:r>
      <w:r>
        <w:rPr>
          <w:color w:val="000000"/>
        </w:rPr>
        <w:t xml:space="preserve"> c</w:t>
      </w:r>
      <w:r>
        <w:rPr>
          <w:color w:val="000000"/>
          <w:w w:val="99"/>
        </w:rPr>
        <w:t>h</w:t>
      </w:r>
      <w:r>
        <w:rPr>
          <w:color w:val="000000"/>
          <w:spacing w:val="-1"/>
        </w:rPr>
        <w:t>i</w:t>
      </w:r>
      <w:r>
        <w:rPr>
          <w:color w:val="000000"/>
        </w:rPr>
        <w:t>l</w:t>
      </w:r>
      <w:r>
        <w:rPr>
          <w:color w:val="000000"/>
          <w:w w:val="99"/>
        </w:rPr>
        <w:t>d</w:t>
      </w:r>
      <w:r>
        <w:rPr>
          <w:color w:val="000000"/>
        </w:rPr>
        <w:t>r</w:t>
      </w:r>
      <w:r>
        <w:rPr>
          <w:color w:val="000000"/>
          <w:w w:val="99"/>
        </w:rPr>
        <w:t>en</w:t>
      </w:r>
      <w:r>
        <w:rPr>
          <w:color w:val="000000"/>
        </w:rPr>
        <w:t xml:space="preserve"> </w:t>
      </w:r>
      <w:r>
        <w:rPr>
          <w:color w:val="000000"/>
          <w:spacing w:val="-1"/>
          <w:w w:val="99"/>
        </w:rPr>
        <w:t>a</w:t>
      </w:r>
      <w:r>
        <w:rPr>
          <w:color w:val="000000"/>
          <w:w w:val="99"/>
        </w:rPr>
        <w:t>nd</w:t>
      </w:r>
      <w:r>
        <w:rPr>
          <w:color w:val="000000"/>
          <w:spacing w:val="1"/>
        </w:rPr>
        <w:t xml:space="preserve"> </w:t>
      </w:r>
      <w:r>
        <w:rPr>
          <w:color w:val="000000"/>
          <w:w w:val="99"/>
        </w:rPr>
        <w:t>ad</w:t>
      </w:r>
      <w:r>
        <w:rPr>
          <w:color w:val="000000"/>
          <w:spacing w:val="-1"/>
          <w:w w:val="99"/>
        </w:rPr>
        <w:t>u</w:t>
      </w:r>
      <w:r>
        <w:rPr>
          <w:color w:val="000000"/>
        </w:rPr>
        <w:t xml:space="preserve">lts </w:t>
      </w:r>
      <w:r>
        <w:rPr>
          <w:color w:val="000000"/>
          <w:spacing w:val="-3"/>
        </w:rPr>
        <w:t>w</w:t>
      </w:r>
      <w:r>
        <w:rPr>
          <w:color w:val="000000"/>
          <w:w w:val="99"/>
        </w:rPr>
        <w:t>ho</w:t>
      </w:r>
      <w:r>
        <w:rPr>
          <w:color w:val="000000"/>
          <w:spacing w:val="3"/>
        </w:rPr>
        <w:t xml:space="preserve"> </w:t>
      </w:r>
      <w:r>
        <w:rPr>
          <w:color w:val="000000"/>
          <w:spacing w:val="-1"/>
        </w:rPr>
        <w:t>m</w:t>
      </w:r>
      <w:r>
        <w:rPr>
          <w:color w:val="000000"/>
        </w:rPr>
        <w:t>i</w:t>
      </w:r>
      <w:r>
        <w:rPr>
          <w:color w:val="000000"/>
          <w:w w:val="99"/>
        </w:rPr>
        <w:t>gh</w:t>
      </w:r>
      <w:r>
        <w:rPr>
          <w:color w:val="000000"/>
        </w:rPr>
        <w:t xml:space="preserve">t </w:t>
      </w:r>
      <w:r>
        <w:rPr>
          <w:color w:val="000000"/>
          <w:w w:val="99"/>
        </w:rPr>
        <w:t>be</w:t>
      </w:r>
      <w:r>
        <w:rPr>
          <w:color w:val="000000"/>
        </w:rPr>
        <w:t xml:space="preserve"> </w:t>
      </w:r>
      <w:r>
        <w:rPr>
          <w:color w:val="000000"/>
          <w:w w:val="99"/>
        </w:rPr>
        <w:t>a</w:t>
      </w:r>
      <w:r>
        <w:rPr>
          <w:color w:val="000000"/>
        </w:rPr>
        <w:t xml:space="preserve">t </w:t>
      </w:r>
      <w:r>
        <w:rPr>
          <w:color w:val="000000"/>
          <w:spacing w:val="-1"/>
          <w:w w:val="99"/>
        </w:rPr>
        <w:t>r</w:t>
      </w:r>
      <w:r>
        <w:rPr>
          <w:color w:val="000000"/>
        </w:rPr>
        <w:t>isk</w:t>
      </w:r>
      <w:r>
        <w:rPr>
          <w:color w:val="000000"/>
          <w:spacing w:val="1"/>
        </w:rPr>
        <w:t xml:space="preserve"> </w:t>
      </w:r>
      <w:r>
        <w:rPr>
          <w:color w:val="000000"/>
        </w:rPr>
        <w:t>i</w:t>
      </w:r>
      <w:r>
        <w:rPr>
          <w:color w:val="000000"/>
          <w:w w:val="99"/>
        </w:rPr>
        <w:t>n</w:t>
      </w:r>
      <w:r>
        <w:rPr>
          <w:color w:val="000000"/>
        </w:rPr>
        <w:t xml:space="preserve"> th</w:t>
      </w:r>
      <w:r>
        <w:rPr>
          <w:color w:val="000000"/>
          <w:spacing w:val="-1"/>
        </w:rPr>
        <w:t>e</w:t>
      </w:r>
      <w:r>
        <w:rPr>
          <w:color w:val="000000"/>
        </w:rPr>
        <w:t>i</w:t>
      </w:r>
      <w:r>
        <w:rPr>
          <w:color w:val="000000"/>
          <w:w w:val="99"/>
        </w:rPr>
        <w:t>r</w:t>
      </w:r>
      <w:r>
        <w:rPr>
          <w:color w:val="000000"/>
          <w:spacing w:val="1"/>
        </w:rPr>
        <w:t xml:space="preserve"> </w:t>
      </w:r>
      <w:r>
        <w:rPr>
          <w:color w:val="000000"/>
          <w:spacing w:val="-1"/>
        </w:rPr>
        <w:t>c</w:t>
      </w:r>
      <w:r>
        <w:rPr>
          <w:color w:val="000000"/>
          <w:w w:val="99"/>
        </w:rPr>
        <w:t>a</w:t>
      </w:r>
      <w:r>
        <w:rPr>
          <w:color w:val="000000"/>
        </w:rPr>
        <w:t>re</w:t>
      </w:r>
      <w:r>
        <w:rPr>
          <w:color w:val="000000"/>
          <w:w w:val="99"/>
        </w:rPr>
        <w:t>.</w:t>
      </w:r>
      <w:r>
        <w:rPr>
          <w:color w:val="000000"/>
        </w:rPr>
        <w:t xml:space="preserve"> </w:t>
      </w:r>
      <w:r>
        <w:rPr>
          <w:color w:val="000000"/>
          <w:w w:val="99"/>
        </w:rPr>
        <w:t>T</w:t>
      </w:r>
      <w:r>
        <w:rPr>
          <w:color w:val="000000"/>
        </w:rPr>
        <w:t>r</w:t>
      </w:r>
      <w:r>
        <w:rPr>
          <w:color w:val="000000"/>
          <w:w w:val="99"/>
        </w:rPr>
        <w:t>u</w:t>
      </w:r>
      <w:r>
        <w:rPr>
          <w:color w:val="000000"/>
        </w:rPr>
        <w:t>s</w:t>
      </w:r>
      <w:r>
        <w:rPr>
          <w:color w:val="000000"/>
          <w:w w:val="99"/>
        </w:rPr>
        <w:t>te</w:t>
      </w:r>
      <w:r>
        <w:rPr>
          <w:color w:val="000000"/>
        </w:rPr>
        <w:t>es c</w:t>
      </w:r>
      <w:r>
        <w:rPr>
          <w:color w:val="000000"/>
          <w:w w:val="99"/>
        </w:rPr>
        <w:t>o</w:t>
      </w:r>
      <w:r>
        <w:rPr>
          <w:color w:val="000000"/>
        </w:rPr>
        <w:t>m</w:t>
      </w:r>
      <w:r>
        <w:rPr>
          <w:color w:val="000000"/>
          <w:spacing w:val="-2"/>
        </w:rPr>
        <w:t>m</w:t>
      </w:r>
      <w:r>
        <w:rPr>
          <w:color w:val="000000"/>
        </w:rPr>
        <w:t>it</w:t>
      </w:r>
      <w:r>
        <w:rPr>
          <w:color w:val="000000"/>
          <w:spacing w:val="1"/>
        </w:rPr>
        <w:t xml:space="preserve"> </w:t>
      </w:r>
      <w:r>
        <w:rPr>
          <w:color w:val="000000"/>
        </w:rPr>
        <w:t>t</w:t>
      </w:r>
      <w:r>
        <w:rPr>
          <w:color w:val="000000"/>
          <w:w w:val="99"/>
        </w:rPr>
        <w:t>o</w:t>
      </w:r>
      <w:r>
        <w:rPr>
          <w:color w:val="000000"/>
          <w:spacing w:val="1"/>
        </w:rPr>
        <w:t xml:space="preserve"> </w:t>
      </w:r>
      <w:r>
        <w:rPr>
          <w:color w:val="000000"/>
          <w:spacing w:val="-1"/>
          <w:w w:val="99"/>
        </w:rPr>
        <w:t>a</w:t>
      </w:r>
      <w:r>
        <w:rPr>
          <w:color w:val="000000"/>
        </w:rPr>
        <w:t>ll c</w:t>
      </w:r>
      <w:r>
        <w:rPr>
          <w:color w:val="000000"/>
          <w:w w:val="99"/>
        </w:rPr>
        <w:t>u</w:t>
      </w:r>
      <w:r>
        <w:rPr>
          <w:color w:val="000000"/>
        </w:rPr>
        <w:t>r</w:t>
      </w:r>
      <w:r>
        <w:rPr>
          <w:color w:val="000000"/>
          <w:spacing w:val="-1"/>
        </w:rPr>
        <w:t>r</w:t>
      </w:r>
      <w:r>
        <w:rPr>
          <w:color w:val="000000"/>
          <w:w w:val="99"/>
        </w:rPr>
        <w:t>en</w:t>
      </w:r>
      <w:r>
        <w:rPr>
          <w:color w:val="000000"/>
        </w:rPr>
        <w:t xml:space="preserve">t </w:t>
      </w:r>
      <w:r>
        <w:rPr>
          <w:color w:val="000000"/>
          <w:w w:val="99"/>
        </w:rPr>
        <w:t>leg</w:t>
      </w:r>
      <w:r>
        <w:rPr>
          <w:color w:val="000000"/>
          <w:spacing w:val="-1"/>
          <w:w w:val="99"/>
        </w:rPr>
        <w:t>a</w:t>
      </w:r>
      <w:r>
        <w:rPr>
          <w:color w:val="000000"/>
        </w:rPr>
        <w:t>l</w:t>
      </w:r>
      <w:r>
        <w:rPr>
          <w:color w:val="000000"/>
          <w:spacing w:val="1"/>
        </w:rPr>
        <w:t xml:space="preserve"> </w:t>
      </w:r>
      <w:r>
        <w:rPr>
          <w:color w:val="000000"/>
        </w:rPr>
        <w:t>r</w:t>
      </w:r>
      <w:r>
        <w:rPr>
          <w:color w:val="000000"/>
          <w:spacing w:val="-1"/>
          <w:w w:val="99"/>
        </w:rPr>
        <w:t>e</w:t>
      </w:r>
      <w:r>
        <w:rPr>
          <w:color w:val="000000"/>
          <w:w w:val="99"/>
        </w:rPr>
        <w:t>qu</w:t>
      </w:r>
      <w:r>
        <w:rPr>
          <w:color w:val="000000"/>
        </w:rPr>
        <w:t>i</w:t>
      </w:r>
      <w:r>
        <w:rPr>
          <w:color w:val="000000"/>
          <w:spacing w:val="-1"/>
        </w:rPr>
        <w:t>r</w:t>
      </w:r>
      <w:r>
        <w:rPr>
          <w:color w:val="000000"/>
          <w:w w:val="99"/>
        </w:rPr>
        <w:t>e</w:t>
      </w:r>
      <w:r>
        <w:rPr>
          <w:color w:val="000000"/>
        </w:rPr>
        <w:t>m</w:t>
      </w:r>
      <w:r>
        <w:rPr>
          <w:color w:val="000000"/>
          <w:w w:val="99"/>
        </w:rPr>
        <w:t>en</w:t>
      </w:r>
      <w:r>
        <w:rPr>
          <w:color w:val="000000"/>
        </w:rPr>
        <w:t xml:space="preserve">ts, </w:t>
      </w:r>
      <w:r>
        <w:rPr>
          <w:color w:val="000000"/>
          <w:w w:val="99"/>
        </w:rPr>
        <w:t>and</w:t>
      </w:r>
      <w:r>
        <w:rPr>
          <w:color w:val="000000"/>
        </w:rPr>
        <w:t xml:space="preserve"> f</w:t>
      </w:r>
      <w:r>
        <w:rPr>
          <w:color w:val="000000"/>
          <w:spacing w:val="-1"/>
          <w:w w:val="99"/>
        </w:rPr>
        <w:t>o</w:t>
      </w:r>
      <w:r>
        <w:rPr>
          <w:color w:val="000000"/>
        </w:rPr>
        <w:t>ll</w:t>
      </w:r>
      <w:r>
        <w:rPr>
          <w:color w:val="000000"/>
          <w:spacing w:val="1"/>
          <w:w w:val="99"/>
        </w:rPr>
        <w:t>o</w:t>
      </w:r>
      <w:r>
        <w:rPr>
          <w:color w:val="000000"/>
        </w:rPr>
        <w:t>w t</w:t>
      </w:r>
      <w:r>
        <w:rPr>
          <w:color w:val="000000"/>
          <w:w w:val="99"/>
        </w:rPr>
        <w:t>he</w:t>
      </w:r>
      <w:r>
        <w:rPr>
          <w:color w:val="000000"/>
        </w:rPr>
        <w:t xml:space="preserve"> </w:t>
      </w:r>
      <w:r>
        <w:rPr>
          <w:color w:val="000000"/>
          <w:spacing w:val="-1"/>
        </w:rPr>
        <w:t>C</w:t>
      </w:r>
      <w:r>
        <w:rPr>
          <w:color w:val="000000"/>
          <w:w w:val="99"/>
        </w:rPr>
        <w:t>h</w:t>
      </w:r>
      <w:r>
        <w:rPr>
          <w:color w:val="000000"/>
        </w:rPr>
        <w:t>il</w:t>
      </w:r>
      <w:r>
        <w:rPr>
          <w:color w:val="000000"/>
          <w:w w:val="99"/>
        </w:rPr>
        <w:t>d</w:t>
      </w:r>
      <w:r>
        <w:rPr>
          <w:color w:val="000000"/>
        </w:rPr>
        <w:t xml:space="preserve"> P</w:t>
      </w:r>
      <w:r>
        <w:rPr>
          <w:color w:val="000000"/>
          <w:spacing w:val="-1"/>
        </w:rPr>
        <w:t>r</w:t>
      </w:r>
      <w:r>
        <w:rPr>
          <w:color w:val="000000"/>
          <w:w w:val="99"/>
        </w:rPr>
        <w:t>o</w:t>
      </w:r>
      <w:r>
        <w:rPr>
          <w:color w:val="000000"/>
        </w:rPr>
        <w:t>t</w:t>
      </w:r>
      <w:r>
        <w:rPr>
          <w:color w:val="000000"/>
          <w:w w:val="99"/>
        </w:rPr>
        <w:t>e</w:t>
      </w:r>
      <w:r>
        <w:rPr>
          <w:color w:val="000000"/>
        </w:rPr>
        <w:t>cti</w:t>
      </w:r>
      <w:r>
        <w:rPr>
          <w:color w:val="000000"/>
          <w:w w:val="99"/>
        </w:rPr>
        <w:t>on</w:t>
      </w:r>
      <w:r>
        <w:rPr>
          <w:color w:val="000000"/>
        </w:rPr>
        <w:t xml:space="preserve"> </w:t>
      </w:r>
      <w:r>
        <w:rPr>
          <w:color w:val="000000"/>
          <w:w w:val="99"/>
        </w:rPr>
        <w:t>and</w:t>
      </w:r>
      <w:r>
        <w:rPr>
          <w:color w:val="000000"/>
        </w:rPr>
        <w:t xml:space="preserve"> Saf</w:t>
      </w:r>
      <w:r>
        <w:rPr>
          <w:color w:val="000000"/>
          <w:spacing w:val="-1"/>
        </w:rPr>
        <w:t>e</w:t>
      </w:r>
      <w:r>
        <w:rPr>
          <w:color w:val="000000"/>
        </w:rPr>
        <w:t>guar</w:t>
      </w:r>
      <w:r>
        <w:rPr>
          <w:color w:val="000000"/>
          <w:spacing w:val="-1"/>
        </w:rPr>
        <w:t>d</w:t>
      </w:r>
      <w:r>
        <w:rPr>
          <w:color w:val="000000"/>
        </w:rPr>
        <w:t xml:space="preserve">ing </w:t>
      </w:r>
      <w:r>
        <w:rPr>
          <w:color w:val="000000"/>
          <w:w w:val="99"/>
        </w:rPr>
        <w:t>P</w:t>
      </w:r>
      <w:r>
        <w:rPr>
          <w:color w:val="000000"/>
        </w:rPr>
        <w:t>roc</w:t>
      </w:r>
      <w:r>
        <w:rPr>
          <w:color w:val="000000"/>
          <w:spacing w:val="-1"/>
          <w:w w:val="99"/>
        </w:rPr>
        <w:t>e</w:t>
      </w:r>
      <w:r>
        <w:rPr>
          <w:color w:val="000000"/>
          <w:w w:val="99"/>
        </w:rPr>
        <w:t>du</w:t>
      </w:r>
      <w:r>
        <w:rPr>
          <w:color w:val="000000"/>
        </w:rPr>
        <w:t>r</w:t>
      </w:r>
      <w:r>
        <w:rPr>
          <w:color w:val="000000"/>
          <w:w w:val="99"/>
        </w:rPr>
        <w:t>e</w:t>
      </w:r>
      <w:r>
        <w:rPr>
          <w:color w:val="000000"/>
        </w:rPr>
        <w:t>s f</w:t>
      </w:r>
      <w:r>
        <w:rPr>
          <w:color w:val="000000"/>
          <w:w w:val="99"/>
        </w:rPr>
        <w:t>o</w:t>
      </w:r>
      <w:r>
        <w:rPr>
          <w:color w:val="000000"/>
        </w:rPr>
        <w:t>r</w:t>
      </w:r>
      <w:r>
        <w:rPr>
          <w:color w:val="000000"/>
          <w:spacing w:val="1"/>
        </w:rPr>
        <w:t xml:space="preserve"> </w:t>
      </w:r>
      <w:r>
        <w:rPr>
          <w:color w:val="000000"/>
          <w:spacing w:val="-1"/>
        </w:rPr>
        <w:t>S</w:t>
      </w:r>
      <w:r>
        <w:rPr>
          <w:color w:val="000000"/>
          <w:w w:val="99"/>
        </w:rPr>
        <w:t>u</w:t>
      </w:r>
      <w:r>
        <w:rPr>
          <w:color w:val="000000"/>
          <w:spacing w:val="-1"/>
        </w:rPr>
        <w:t>f</w:t>
      </w:r>
      <w:r>
        <w:rPr>
          <w:color w:val="000000"/>
        </w:rPr>
        <w:t>f</w:t>
      </w:r>
      <w:r>
        <w:rPr>
          <w:color w:val="000000"/>
          <w:w w:val="99"/>
        </w:rPr>
        <w:t>o</w:t>
      </w:r>
      <w:r>
        <w:rPr>
          <w:color w:val="000000"/>
        </w:rPr>
        <w:t>lk</w:t>
      </w:r>
      <w:r>
        <w:rPr>
          <w:color w:val="000000"/>
          <w:spacing w:val="1"/>
        </w:rPr>
        <w:t xml:space="preserve"> </w:t>
      </w:r>
      <w:r>
        <w:rPr>
          <w:color w:val="000000"/>
          <w:spacing w:val="-1"/>
          <w:w w:val="99"/>
        </w:rPr>
        <w:t>L</w:t>
      </w:r>
      <w:r>
        <w:rPr>
          <w:color w:val="000000"/>
          <w:w w:val="99"/>
        </w:rPr>
        <w:t>o</w:t>
      </w:r>
      <w:r>
        <w:rPr>
          <w:color w:val="000000"/>
        </w:rPr>
        <w:t>cal 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w w:val="99"/>
        </w:rPr>
        <w:t>d</w:t>
      </w:r>
      <w:r>
        <w:rPr>
          <w:color w:val="000000"/>
        </w:rPr>
        <w:t>i</w:t>
      </w:r>
      <w:r>
        <w:rPr>
          <w:color w:val="000000"/>
          <w:w w:val="99"/>
        </w:rPr>
        <w:t>ng</w:t>
      </w:r>
      <w:r>
        <w:rPr>
          <w:color w:val="000000"/>
        </w:rPr>
        <w:t xml:space="preserve"> C</w:t>
      </w:r>
      <w:r>
        <w:rPr>
          <w:color w:val="000000"/>
          <w:spacing w:val="-1"/>
          <w:w w:val="99"/>
        </w:rPr>
        <w:t>h</w:t>
      </w:r>
      <w:r>
        <w:rPr>
          <w:color w:val="000000"/>
        </w:rPr>
        <w:t>il</w:t>
      </w:r>
      <w:r>
        <w:rPr>
          <w:color w:val="000000"/>
          <w:w w:val="99"/>
        </w:rPr>
        <w:t>d</w:t>
      </w:r>
      <w:r>
        <w:rPr>
          <w:color w:val="000000"/>
        </w:rPr>
        <w:t>r</w:t>
      </w:r>
      <w:r>
        <w:rPr>
          <w:color w:val="000000"/>
          <w:w w:val="99"/>
        </w:rPr>
        <w:t>en</w:t>
      </w:r>
      <w:r>
        <w:rPr>
          <w:color w:val="000000"/>
        </w:rPr>
        <w:t xml:space="preserve"> </w:t>
      </w:r>
      <w:r>
        <w:rPr>
          <w:color w:val="000000"/>
          <w:spacing w:val="-1"/>
        </w:rPr>
        <w:t>B</w:t>
      </w:r>
      <w:r>
        <w:rPr>
          <w:color w:val="000000"/>
          <w:w w:val="99"/>
        </w:rPr>
        <w:t>oa</w:t>
      </w:r>
      <w:r>
        <w:rPr>
          <w:color w:val="000000"/>
        </w:rPr>
        <w:t>r</w:t>
      </w:r>
      <w:r>
        <w:rPr>
          <w:color w:val="000000"/>
          <w:w w:val="99"/>
        </w:rPr>
        <w:t>d</w:t>
      </w:r>
      <w:r>
        <w:rPr>
          <w:color w:val="000000"/>
        </w:rPr>
        <w:t xml:space="preserve"> (f</w:t>
      </w:r>
      <w:r>
        <w:rPr>
          <w:color w:val="000000"/>
          <w:w w:val="99"/>
        </w:rPr>
        <w:t>o</w:t>
      </w:r>
      <w:r>
        <w:rPr>
          <w:color w:val="000000"/>
        </w:rPr>
        <w:t>r S</w:t>
      </w:r>
      <w:r>
        <w:rPr>
          <w:color w:val="000000"/>
          <w:w w:val="99"/>
        </w:rPr>
        <w:t>u</w:t>
      </w:r>
      <w:r>
        <w:rPr>
          <w:color w:val="000000"/>
          <w:spacing w:val="-1"/>
        </w:rPr>
        <w:t>f</w:t>
      </w:r>
      <w:r>
        <w:rPr>
          <w:color w:val="000000"/>
        </w:rPr>
        <w:t>f</w:t>
      </w:r>
      <w:r>
        <w:rPr>
          <w:color w:val="000000"/>
          <w:w w:val="99"/>
        </w:rPr>
        <w:t>o</w:t>
      </w:r>
      <w:r>
        <w:rPr>
          <w:color w:val="000000"/>
        </w:rPr>
        <w:t>lk</w:t>
      </w:r>
      <w:r>
        <w:rPr>
          <w:color w:val="000000"/>
          <w:spacing w:val="1"/>
        </w:rPr>
        <w:t xml:space="preserve"> </w:t>
      </w:r>
      <w:r>
        <w:rPr>
          <w:color w:val="000000"/>
        </w:rPr>
        <w:t>c</w:t>
      </w:r>
      <w:r>
        <w:rPr>
          <w:color w:val="000000"/>
          <w:spacing w:val="-1"/>
          <w:w w:val="99"/>
        </w:rPr>
        <w:t>h</w:t>
      </w:r>
      <w:r>
        <w:rPr>
          <w:color w:val="000000"/>
        </w:rPr>
        <w:t>il</w:t>
      </w:r>
      <w:r>
        <w:rPr>
          <w:color w:val="000000"/>
          <w:spacing w:val="1"/>
          <w:w w:val="99"/>
        </w:rPr>
        <w:t>d</w:t>
      </w:r>
      <w:r>
        <w:rPr>
          <w:color w:val="000000"/>
          <w:spacing w:val="-1"/>
          <w:w w:val="99"/>
        </w:rPr>
        <w:t>r</w:t>
      </w:r>
      <w:r>
        <w:rPr>
          <w:color w:val="000000"/>
          <w:w w:val="99"/>
        </w:rPr>
        <w:t>en)</w:t>
      </w:r>
      <w:r>
        <w:rPr>
          <w:color w:val="000000"/>
        </w:rPr>
        <w:t xml:space="preserve"> </w:t>
      </w:r>
      <w:r>
        <w:rPr>
          <w:color w:val="000000"/>
          <w:w w:val="99"/>
        </w:rPr>
        <w:t>and</w:t>
      </w:r>
      <w:r>
        <w:rPr>
          <w:color w:val="000000"/>
        </w:rPr>
        <w:t xml:space="preserve"> the </w:t>
      </w:r>
      <w:r>
        <w:rPr>
          <w:color w:val="000000"/>
          <w:spacing w:val="-1"/>
        </w:rPr>
        <w:t>N</w:t>
      </w:r>
      <w:r>
        <w:rPr>
          <w:color w:val="000000"/>
          <w:w w:val="99"/>
        </w:rPr>
        <w:t>o</w:t>
      </w:r>
      <w:r>
        <w:rPr>
          <w:color w:val="000000"/>
        </w:rPr>
        <w:t>r</w:t>
      </w:r>
      <w:r>
        <w:rPr>
          <w:color w:val="000000"/>
          <w:w w:val="99"/>
        </w:rPr>
        <w:t>fo</w:t>
      </w:r>
      <w:r>
        <w:rPr>
          <w:color w:val="000000"/>
        </w:rPr>
        <w:t xml:space="preserve">lk </w:t>
      </w:r>
      <w:r>
        <w:rPr>
          <w:color w:val="000000"/>
          <w:w w:val="99"/>
        </w:rPr>
        <w:t>L</w:t>
      </w:r>
      <w:r>
        <w:rPr>
          <w:color w:val="000000"/>
        </w:rPr>
        <w:t>oc</w:t>
      </w:r>
      <w:r>
        <w:rPr>
          <w:color w:val="000000"/>
          <w:spacing w:val="-1"/>
        </w:rPr>
        <w:t>a</w:t>
      </w:r>
      <w:r>
        <w:rPr>
          <w:color w:val="000000"/>
        </w:rPr>
        <w:t>l</w:t>
      </w:r>
      <w:r>
        <w:rPr>
          <w:color w:val="000000"/>
          <w:spacing w:val="1"/>
        </w:rPr>
        <w:t xml:space="preserve"> </w:t>
      </w:r>
      <w:r>
        <w:rPr>
          <w:color w:val="000000"/>
          <w:spacing w:val="-1"/>
        </w:rPr>
        <w:t>S</w:t>
      </w:r>
      <w:r>
        <w:rPr>
          <w:color w:val="000000"/>
          <w:w w:val="99"/>
        </w:rPr>
        <w:t>a</w:t>
      </w:r>
      <w:r>
        <w:rPr>
          <w:color w:val="000000"/>
          <w:spacing w:val="-1"/>
        </w:rPr>
        <w:t>f</w:t>
      </w:r>
      <w:r>
        <w:rPr>
          <w:color w:val="000000"/>
          <w:w w:val="99"/>
        </w:rPr>
        <w:t>egua</w:t>
      </w:r>
      <w:r>
        <w:rPr>
          <w:color w:val="000000"/>
        </w:rPr>
        <w:t>r</w:t>
      </w:r>
      <w:r>
        <w:rPr>
          <w:color w:val="000000"/>
          <w:w w:val="99"/>
        </w:rPr>
        <w:t>d</w:t>
      </w:r>
      <w:r>
        <w:rPr>
          <w:color w:val="000000"/>
        </w:rPr>
        <w:t>i</w:t>
      </w:r>
      <w:r>
        <w:rPr>
          <w:color w:val="000000"/>
          <w:w w:val="99"/>
        </w:rPr>
        <w:t>ng</w:t>
      </w:r>
      <w:r>
        <w:rPr>
          <w:color w:val="000000"/>
        </w:rPr>
        <w:t xml:space="preserve"> C</w:t>
      </w:r>
      <w:r>
        <w:rPr>
          <w:color w:val="000000"/>
          <w:spacing w:val="-1"/>
          <w:w w:val="99"/>
        </w:rPr>
        <w:t>h</w:t>
      </w:r>
      <w:r>
        <w:rPr>
          <w:color w:val="000000"/>
        </w:rPr>
        <w:t>il</w:t>
      </w:r>
      <w:r>
        <w:rPr>
          <w:color w:val="000000"/>
          <w:spacing w:val="1"/>
          <w:w w:val="99"/>
        </w:rPr>
        <w:t>d</w:t>
      </w:r>
      <w:r>
        <w:rPr>
          <w:color w:val="000000"/>
          <w:spacing w:val="-1"/>
        </w:rPr>
        <w:t>r</w:t>
      </w:r>
      <w:r>
        <w:rPr>
          <w:color w:val="000000"/>
          <w:w w:val="99"/>
        </w:rPr>
        <w:t>en</w:t>
      </w:r>
      <w:r>
        <w:rPr>
          <w:color w:val="000000"/>
        </w:rPr>
        <w:t xml:space="preserve"> </w:t>
      </w:r>
      <w:r>
        <w:rPr>
          <w:color w:val="000000"/>
          <w:w w:val="99"/>
        </w:rPr>
        <w:t>Boa</w:t>
      </w:r>
      <w:r>
        <w:rPr>
          <w:color w:val="000000"/>
        </w:rPr>
        <w:t>r</w:t>
      </w:r>
      <w:r>
        <w:rPr>
          <w:color w:val="000000"/>
          <w:w w:val="99"/>
        </w:rPr>
        <w:t>d</w:t>
      </w:r>
      <w:r>
        <w:rPr>
          <w:color w:val="000000"/>
        </w:rPr>
        <w:t xml:space="preserve"> (</w:t>
      </w:r>
      <w:r>
        <w:rPr>
          <w:color w:val="000000"/>
          <w:spacing w:val="-1"/>
        </w:rPr>
        <w:t>f</w:t>
      </w:r>
      <w:r>
        <w:rPr>
          <w:color w:val="000000"/>
          <w:w w:val="99"/>
        </w:rPr>
        <w:t>o</w:t>
      </w:r>
      <w:r>
        <w:rPr>
          <w:color w:val="000000"/>
        </w:rPr>
        <w:t>r N</w:t>
      </w:r>
      <w:r>
        <w:rPr>
          <w:color w:val="000000"/>
          <w:w w:val="99"/>
        </w:rPr>
        <w:t>o</w:t>
      </w:r>
      <w:r>
        <w:rPr>
          <w:color w:val="000000"/>
        </w:rPr>
        <w:t>rf</w:t>
      </w:r>
      <w:r>
        <w:rPr>
          <w:color w:val="000000"/>
          <w:w w:val="99"/>
        </w:rPr>
        <w:t>o</w:t>
      </w:r>
      <w:r>
        <w:rPr>
          <w:color w:val="000000"/>
        </w:rPr>
        <w:t>lk c</w:t>
      </w:r>
      <w:r>
        <w:rPr>
          <w:color w:val="000000"/>
          <w:spacing w:val="-1"/>
          <w:w w:val="99"/>
        </w:rPr>
        <w:t>h</w:t>
      </w:r>
      <w:r>
        <w:rPr>
          <w:color w:val="000000"/>
        </w:rPr>
        <w:t>il</w:t>
      </w:r>
      <w:r>
        <w:rPr>
          <w:color w:val="000000"/>
          <w:w w:val="99"/>
        </w:rPr>
        <w:t>d</w:t>
      </w:r>
      <w:r>
        <w:rPr>
          <w:color w:val="000000"/>
        </w:rPr>
        <w:t>r</w:t>
      </w:r>
      <w:r>
        <w:rPr>
          <w:color w:val="000000"/>
          <w:w w:val="99"/>
        </w:rPr>
        <w:t>en</w:t>
      </w:r>
      <w:r>
        <w:rPr>
          <w:color w:val="000000"/>
        </w:rPr>
        <w:t xml:space="preserve">) </w:t>
      </w:r>
      <w:r>
        <w:rPr>
          <w:color w:val="000000"/>
          <w:w w:val="99"/>
        </w:rPr>
        <w:t>and</w:t>
      </w:r>
      <w:r>
        <w:rPr>
          <w:color w:val="000000"/>
        </w:rPr>
        <w:t xml:space="preserve"> </w:t>
      </w:r>
      <w:r>
        <w:rPr>
          <w:color w:val="000000"/>
          <w:spacing w:val="-1"/>
        </w:rPr>
        <w:t>t</w:t>
      </w:r>
      <w:r>
        <w:rPr>
          <w:color w:val="000000"/>
          <w:w w:val="99"/>
        </w:rPr>
        <w:t>he</w:t>
      </w:r>
      <w:r>
        <w:rPr>
          <w:color w:val="000000"/>
        </w:rPr>
        <w:t xml:space="preserve"> S</w:t>
      </w:r>
      <w:r>
        <w:rPr>
          <w:color w:val="000000"/>
          <w:w w:val="99"/>
        </w:rPr>
        <w:t>u</w:t>
      </w:r>
      <w:r>
        <w:rPr>
          <w:color w:val="000000"/>
        </w:rPr>
        <w:t>ff</w:t>
      </w:r>
      <w:r>
        <w:rPr>
          <w:color w:val="000000"/>
          <w:w w:val="99"/>
        </w:rPr>
        <w:t>o</w:t>
      </w:r>
      <w:r>
        <w:rPr>
          <w:color w:val="000000"/>
        </w:rPr>
        <w:t>lk S</w:t>
      </w:r>
      <w:r>
        <w:rPr>
          <w:color w:val="000000"/>
          <w:w w:val="99"/>
        </w:rPr>
        <w:t>a</w:t>
      </w:r>
      <w:r>
        <w:rPr>
          <w:color w:val="000000"/>
        </w:rPr>
        <w:t>f</w:t>
      </w:r>
      <w:r>
        <w:rPr>
          <w:color w:val="000000"/>
          <w:w w:val="99"/>
        </w:rPr>
        <w:t>e</w:t>
      </w:r>
      <w:r>
        <w:rPr>
          <w:color w:val="000000"/>
        </w:rPr>
        <w:t>g</w:t>
      </w:r>
      <w:r>
        <w:rPr>
          <w:color w:val="000000"/>
          <w:w w:val="99"/>
        </w:rPr>
        <w:t>ua</w:t>
      </w:r>
      <w:r>
        <w:rPr>
          <w:color w:val="000000"/>
          <w:spacing w:val="-1"/>
          <w:w w:val="99"/>
        </w:rPr>
        <w:t>r</w:t>
      </w:r>
      <w:r>
        <w:rPr>
          <w:color w:val="000000"/>
          <w:w w:val="99"/>
        </w:rPr>
        <w:t>d</w:t>
      </w:r>
      <w:r>
        <w:rPr>
          <w:color w:val="000000"/>
        </w:rPr>
        <w:t>i</w:t>
      </w:r>
      <w:r>
        <w:rPr>
          <w:color w:val="000000"/>
          <w:spacing w:val="-1"/>
          <w:w w:val="99"/>
        </w:rPr>
        <w:t>n</w:t>
      </w:r>
      <w:r>
        <w:rPr>
          <w:color w:val="000000"/>
          <w:w w:val="99"/>
        </w:rPr>
        <w:t>g</w:t>
      </w:r>
      <w:r>
        <w:rPr>
          <w:color w:val="000000"/>
        </w:rPr>
        <w:t xml:space="preserve"> A</w:t>
      </w:r>
      <w:r>
        <w:rPr>
          <w:color w:val="000000"/>
          <w:spacing w:val="-1"/>
        </w:rPr>
        <w:t>d</w:t>
      </w:r>
      <w:r>
        <w:rPr>
          <w:color w:val="000000"/>
        </w:rPr>
        <w:t>ults</w:t>
      </w:r>
      <w:r>
        <w:rPr>
          <w:color w:val="000000"/>
          <w:spacing w:val="1"/>
        </w:rPr>
        <w:t xml:space="preserve"> </w:t>
      </w:r>
      <w:r>
        <w:rPr>
          <w:color w:val="000000"/>
          <w:spacing w:val="-1"/>
          <w:w w:val="99"/>
        </w:rPr>
        <w:t>B</w:t>
      </w:r>
      <w:r>
        <w:rPr>
          <w:color w:val="000000"/>
          <w:w w:val="99"/>
        </w:rPr>
        <w:t>o</w:t>
      </w:r>
      <w:r>
        <w:rPr>
          <w:color w:val="000000"/>
        </w:rPr>
        <w:t xml:space="preserve">ard </w:t>
      </w:r>
      <w:r>
        <w:rPr>
          <w:color w:val="000000"/>
          <w:w w:val="99"/>
        </w:rPr>
        <w:t>P</w:t>
      </w:r>
      <w:r>
        <w:rPr>
          <w:color w:val="000000"/>
        </w:rPr>
        <w:t>o</w:t>
      </w:r>
      <w:r>
        <w:rPr>
          <w:color w:val="000000"/>
          <w:spacing w:val="-1"/>
        </w:rPr>
        <w:t>l</w:t>
      </w:r>
      <w:r>
        <w:rPr>
          <w:color w:val="000000"/>
        </w:rPr>
        <w:t>i</w:t>
      </w:r>
      <w:r>
        <w:rPr>
          <w:color w:val="000000"/>
          <w:spacing w:val="1"/>
        </w:rPr>
        <w:t>c</w:t>
      </w:r>
      <w:r>
        <w:rPr>
          <w:color w:val="000000"/>
        </w:rPr>
        <w:t xml:space="preserve">y </w:t>
      </w:r>
      <w:r>
        <w:rPr>
          <w:color w:val="000000"/>
          <w:spacing w:val="-1"/>
          <w:w w:val="99"/>
        </w:rPr>
        <w:t>a</w:t>
      </w:r>
      <w:r>
        <w:rPr>
          <w:color w:val="000000"/>
          <w:w w:val="99"/>
        </w:rPr>
        <w:t>nd</w:t>
      </w:r>
      <w:r>
        <w:rPr>
          <w:color w:val="000000"/>
        </w:rPr>
        <w:t xml:space="preserve"> </w:t>
      </w:r>
      <w:r>
        <w:rPr>
          <w:color w:val="000000"/>
          <w:spacing w:val="-1"/>
        </w:rPr>
        <w:t>O</w:t>
      </w:r>
      <w:r>
        <w:rPr>
          <w:color w:val="000000"/>
          <w:w w:val="99"/>
        </w:rPr>
        <w:t>pe</w:t>
      </w:r>
      <w:r>
        <w:rPr>
          <w:color w:val="000000"/>
        </w:rPr>
        <w:t>r</w:t>
      </w:r>
      <w:r>
        <w:rPr>
          <w:color w:val="000000"/>
          <w:w w:val="99"/>
        </w:rPr>
        <w:t>a</w:t>
      </w:r>
      <w:r>
        <w:rPr>
          <w:color w:val="000000"/>
        </w:rPr>
        <w:t>ti</w:t>
      </w:r>
      <w:r>
        <w:rPr>
          <w:color w:val="000000"/>
          <w:w w:val="99"/>
        </w:rPr>
        <w:t>ona</w:t>
      </w:r>
      <w:r>
        <w:rPr>
          <w:color w:val="000000"/>
        </w:rPr>
        <w:t xml:space="preserve">l </w:t>
      </w:r>
      <w:r>
        <w:rPr>
          <w:color w:val="000000"/>
          <w:w w:val="99"/>
        </w:rPr>
        <w:t>g</w:t>
      </w:r>
      <w:r>
        <w:rPr>
          <w:color w:val="000000"/>
          <w:spacing w:val="-1"/>
          <w:w w:val="99"/>
        </w:rPr>
        <w:t>u</w:t>
      </w:r>
      <w:r>
        <w:rPr>
          <w:color w:val="000000"/>
        </w:rPr>
        <w:t>i</w:t>
      </w:r>
      <w:r>
        <w:rPr>
          <w:color w:val="000000"/>
          <w:w w:val="99"/>
        </w:rPr>
        <w:t>d</w:t>
      </w:r>
      <w:r>
        <w:rPr>
          <w:color w:val="000000"/>
          <w:spacing w:val="-1"/>
          <w:w w:val="99"/>
        </w:rPr>
        <w:t>a</w:t>
      </w:r>
      <w:r>
        <w:rPr>
          <w:color w:val="000000"/>
          <w:w w:val="99"/>
        </w:rPr>
        <w:t>n</w:t>
      </w:r>
      <w:r>
        <w:rPr>
          <w:color w:val="000000"/>
        </w:rPr>
        <w:t>c</w:t>
      </w:r>
      <w:r>
        <w:rPr>
          <w:color w:val="000000"/>
          <w:w w:val="99"/>
        </w:rPr>
        <w:t>e</w:t>
      </w:r>
      <w:r>
        <w:rPr>
          <w:color w:val="000000"/>
          <w:spacing w:val="1"/>
        </w:rPr>
        <w:t xml:space="preserve"> </w:t>
      </w:r>
      <w:r>
        <w:rPr>
          <w:color w:val="000000"/>
        </w:rPr>
        <w:t>(f</w:t>
      </w:r>
      <w:r>
        <w:rPr>
          <w:color w:val="000000"/>
          <w:w w:val="99"/>
        </w:rPr>
        <w:t>o</w:t>
      </w:r>
      <w:r>
        <w:rPr>
          <w:color w:val="000000"/>
        </w:rPr>
        <w:t>r S</w:t>
      </w:r>
      <w:r>
        <w:rPr>
          <w:color w:val="000000"/>
          <w:w w:val="99"/>
        </w:rPr>
        <w:t>u</w:t>
      </w:r>
      <w:r>
        <w:rPr>
          <w:color w:val="000000"/>
        </w:rPr>
        <w:t>f</w:t>
      </w:r>
      <w:r>
        <w:rPr>
          <w:color w:val="000000"/>
          <w:spacing w:val="-1"/>
        </w:rPr>
        <w:t>f</w:t>
      </w:r>
      <w:r>
        <w:rPr>
          <w:color w:val="000000"/>
          <w:w w:val="99"/>
        </w:rPr>
        <w:t>o</w:t>
      </w:r>
      <w:r>
        <w:rPr>
          <w:color w:val="000000"/>
        </w:rPr>
        <w:t xml:space="preserve">lk </w:t>
      </w:r>
      <w:r>
        <w:rPr>
          <w:color w:val="000000"/>
          <w:w w:val="99"/>
        </w:rPr>
        <w:t>a</w:t>
      </w:r>
      <w:r>
        <w:rPr>
          <w:color w:val="000000"/>
          <w:spacing w:val="-1"/>
          <w:w w:val="99"/>
        </w:rPr>
        <w:t>d</w:t>
      </w:r>
      <w:r>
        <w:rPr>
          <w:color w:val="000000"/>
          <w:w w:val="99"/>
        </w:rPr>
        <w:t>u</w:t>
      </w:r>
      <w:r>
        <w:rPr>
          <w:color w:val="000000"/>
        </w:rPr>
        <w:t>lts</w:t>
      </w:r>
      <w:r>
        <w:rPr>
          <w:color w:val="000000"/>
          <w:spacing w:val="1"/>
        </w:rPr>
        <w:t xml:space="preserve"> </w:t>
      </w:r>
      <w:r>
        <w:rPr>
          <w:color w:val="000000"/>
          <w:w w:val="99"/>
        </w:rPr>
        <w:t>a</w:t>
      </w:r>
      <w:r>
        <w:rPr>
          <w:color w:val="000000"/>
        </w:rPr>
        <w:t xml:space="preserve">t risk) </w:t>
      </w:r>
      <w:r>
        <w:rPr>
          <w:color w:val="000000"/>
          <w:w w:val="99"/>
        </w:rPr>
        <w:t>a</w:t>
      </w:r>
      <w:r>
        <w:rPr>
          <w:color w:val="000000"/>
          <w:spacing w:val="-1"/>
          <w:w w:val="99"/>
        </w:rPr>
        <w:t>n</w:t>
      </w:r>
      <w:r>
        <w:rPr>
          <w:color w:val="000000"/>
          <w:w w:val="99"/>
        </w:rPr>
        <w:t>d</w:t>
      </w:r>
      <w:r>
        <w:rPr>
          <w:color w:val="000000"/>
        </w:rPr>
        <w:t xml:space="preserve"> t</w:t>
      </w:r>
      <w:r>
        <w:rPr>
          <w:color w:val="000000"/>
          <w:w w:val="99"/>
        </w:rPr>
        <w:t>he</w:t>
      </w:r>
      <w:r>
        <w:rPr>
          <w:color w:val="000000"/>
        </w:rPr>
        <w:t xml:space="preserve"> N</w:t>
      </w:r>
      <w:r>
        <w:rPr>
          <w:color w:val="000000"/>
          <w:w w:val="99"/>
        </w:rPr>
        <w:t>o</w:t>
      </w:r>
      <w:r>
        <w:rPr>
          <w:color w:val="000000"/>
        </w:rPr>
        <w:t>rf</w:t>
      </w:r>
      <w:r>
        <w:rPr>
          <w:color w:val="000000"/>
          <w:w w:val="99"/>
        </w:rPr>
        <w:t>o</w:t>
      </w:r>
      <w:r>
        <w:rPr>
          <w:color w:val="000000"/>
        </w:rPr>
        <w:t>lk Saf</w:t>
      </w:r>
      <w:r>
        <w:rPr>
          <w:color w:val="000000"/>
          <w:spacing w:val="-1"/>
        </w:rPr>
        <w:t>e</w:t>
      </w:r>
      <w:r>
        <w:rPr>
          <w:color w:val="000000"/>
        </w:rPr>
        <w:t>guar</w:t>
      </w:r>
      <w:r>
        <w:rPr>
          <w:color w:val="000000"/>
          <w:spacing w:val="-1"/>
        </w:rPr>
        <w:t>d</w:t>
      </w:r>
      <w:r>
        <w:rPr>
          <w:color w:val="000000"/>
        </w:rPr>
        <w:t xml:space="preserve">ing </w:t>
      </w:r>
      <w:r>
        <w:rPr>
          <w:color w:val="000000"/>
          <w:w w:val="99"/>
        </w:rPr>
        <w:t>A</w:t>
      </w:r>
      <w:r>
        <w:rPr>
          <w:color w:val="000000"/>
        </w:rPr>
        <w:t>d</w:t>
      </w:r>
      <w:r>
        <w:rPr>
          <w:color w:val="000000"/>
          <w:spacing w:val="-1"/>
        </w:rPr>
        <w:t>u</w:t>
      </w:r>
      <w:r>
        <w:rPr>
          <w:color w:val="000000"/>
        </w:rPr>
        <w:t>lts</w:t>
      </w:r>
      <w:r>
        <w:rPr>
          <w:color w:val="000000"/>
          <w:spacing w:val="1"/>
        </w:rPr>
        <w:t xml:space="preserve"> </w:t>
      </w:r>
      <w:r>
        <w:rPr>
          <w:color w:val="000000"/>
        </w:rPr>
        <w:t>B</w:t>
      </w:r>
      <w:r>
        <w:rPr>
          <w:color w:val="000000"/>
          <w:spacing w:val="-1"/>
          <w:w w:val="99"/>
        </w:rPr>
        <w:t>o</w:t>
      </w:r>
      <w:r>
        <w:rPr>
          <w:color w:val="000000"/>
          <w:w w:val="99"/>
        </w:rPr>
        <w:t>a</w:t>
      </w:r>
      <w:r>
        <w:rPr>
          <w:color w:val="000000"/>
        </w:rPr>
        <w:t>r</w:t>
      </w:r>
      <w:r>
        <w:rPr>
          <w:color w:val="000000"/>
          <w:w w:val="99"/>
        </w:rPr>
        <w:t>d</w:t>
      </w:r>
      <w:r>
        <w:rPr>
          <w:color w:val="000000"/>
          <w:spacing w:val="1"/>
        </w:rPr>
        <w:t xml:space="preserve"> </w:t>
      </w:r>
      <w:r>
        <w:rPr>
          <w:color w:val="000000"/>
          <w:spacing w:val="-1"/>
        </w:rPr>
        <w:t>P</w:t>
      </w:r>
      <w:r>
        <w:rPr>
          <w:color w:val="000000"/>
          <w:w w:val="99"/>
        </w:rPr>
        <w:t>o</w:t>
      </w:r>
      <w:r>
        <w:rPr>
          <w:color w:val="000000"/>
        </w:rPr>
        <w:t xml:space="preserve">licy </w:t>
      </w:r>
      <w:r>
        <w:rPr>
          <w:color w:val="000000"/>
          <w:spacing w:val="-1"/>
          <w:w w:val="99"/>
        </w:rPr>
        <w:t>a</w:t>
      </w:r>
      <w:r>
        <w:rPr>
          <w:color w:val="000000"/>
          <w:w w:val="99"/>
        </w:rPr>
        <w:t>nd</w:t>
      </w:r>
      <w:r>
        <w:rPr>
          <w:color w:val="000000"/>
          <w:spacing w:val="1"/>
        </w:rPr>
        <w:t xml:space="preserve"> </w:t>
      </w:r>
      <w:r>
        <w:rPr>
          <w:color w:val="000000"/>
        </w:rPr>
        <w:t>P</w:t>
      </w:r>
      <w:r>
        <w:rPr>
          <w:color w:val="000000"/>
          <w:spacing w:val="-1"/>
        </w:rPr>
        <w:t>r</w:t>
      </w:r>
      <w:r>
        <w:rPr>
          <w:color w:val="000000"/>
          <w:w w:val="99"/>
        </w:rPr>
        <w:t>o</w:t>
      </w:r>
      <w:r>
        <w:rPr>
          <w:color w:val="000000"/>
        </w:rPr>
        <w:t>c</w:t>
      </w:r>
      <w:r>
        <w:rPr>
          <w:color w:val="000000"/>
          <w:w w:val="99"/>
        </w:rPr>
        <w:t>edu</w:t>
      </w:r>
      <w:r>
        <w:rPr>
          <w:color w:val="000000"/>
          <w:spacing w:val="-1"/>
        </w:rPr>
        <w:t>r</w:t>
      </w:r>
      <w:r>
        <w:rPr>
          <w:color w:val="000000"/>
          <w:w w:val="99"/>
        </w:rPr>
        <w:t>e</w:t>
      </w:r>
      <w:r>
        <w:rPr>
          <w:color w:val="000000"/>
        </w:rPr>
        <w:t>s (f</w:t>
      </w:r>
      <w:r>
        <w:rPr>
          <w:color w:val="000000"/>
          <w:w w:val="99"/>
        </w:rPr>
        <w:t>o</w:t>
      </w:r>
      <w:r>
        <w:rPr>
          <w:color w:val="000000"/>
        </w:rPr>
        <w:t>r N</w:t>
      </w:r>
      <w:r>
        <w:rPr>
          <w:color w:val="000000"/>
          <w:w w:val="99"/>
        </w:rPr>
        <w:t>o</w:t>
      </w:r>
      <w:r>
        <w:rPr>
          <w:color w:val="000000"/>
        </w:rPr>
        <w:t>r</w:t>
      </w:r>
      <w:r>
        <w:rPr>
          <w:color w:val="000000"/>
          <w:spacing w:val="-1"/>
        </w:rPr>
        <w:t>f</w:t>
      </w:r>
      <w:r>
        <w:rPr>
          <w:color w:val="000000"/>
          <w:w w:val="99"/>
        </w:rPr>
        <w:t>o</w:t>
      </w:r>
      <w:r>
        <w:rPr>
          <w:color w:val="000000"/>
        </w:rPr>
        <w:t>lk</w:t>
      </w:r>
      <w:r>
        <w:rPr>
          <w:color w:val="000000"/>
          <w:spacing w:val="1"/>
        </w:rPr>
        <w:t xml:space="preserve"> </w:t>
      </w:r>
      <w:r>
        <w:rPr>
          <w:color w:val="000000"/>
          <w:w w:val="99"/>
        </w:rPr>
        <w:t>ad</w:t>
      </w:r>
      <w:r>
        <w:rPr>
          <w:color w:val="000000"/>
          <w:spacing w:val="-1"/>
          <w:w w:val="99"/>
        </w:rPr>
        <w:t>u</w:t>
      </w:r>
      <w:r>
        <w:rPr>
          <w:color w:val="000000"/>
        </w:rPr>
        <w:t xml:space="preserve">lts </w:t>
      </w:r>
      <w:r>
        <w:rPr>
          <w:color w:val="000000"/>
          <w:w w:val="99"/>
        </w:rPr>
        <w:t>a</w:t>
      </w:r>
      <w:r>
        <w:rPr>
          <w:color w:val="000000"/>
        </w:rPr>
        <w:t>t</w:t>
      </w:r>
      <w:r>
        <w:rPr>
          <w:color w:val="000000"/>
          <w:spacing w:val="1"/>
        </w:rPr>
        <w:t xml:space="preserve"> </w:t>
      </w:r>
      <w:r>
        <w:rPr>
          <w:color w:val="000000"/>
          <w:spacing w:val="-1"/>
        </w:rPr>
        <w:t>r</w:t>
      </w:r>
      <w:r>
        <w:rPr>
          <w:color w:val="000000"/>
        </w:rPr>
        <w:t>isk). A</w:t>
      </w:r>
      <w:r>
        <w:rPr>
          <w:color w:val="000000"/>
          <w:w w:val="99"/>
        </w:rPr>
        <w:t>d</w:t>
      </w:r>
      <w:r>
        <w:rPr>
          <w:color w:val="000000"/>
          <w:spacing w:val="-1"/>
        </w:rPr>
        <w:t>v</w:t>
      </w:r>
      <w:r>
        <w:rPr>
          <w:color w:val="000000"/>
        </w:rPr>
        <w:t>ic</w:t>
      </w:r>
      <w:r>
        <w:rPr>
          <w:color w:val="000000"/>
          <w:w w:val="99"/>
        </w:rPr>
        <w:t>e</w:t>
      </w:r>
      <w:r>
        <w:rPr>
          <w:color w:val="000000"/>
        </w:rPr>
        <w:t xml:space="preserve"> is </w:t>
      </w:r>
      <w:r>
        <w:rPr>
          <w:color w:val="000000"/>
          <w:w w:val="99"/>
        </w:rPr>
        <w:t>a</w:t>
      </w:r>
      <w:r>
        <w:rPr>
          <w:color w:val="000000"/>
        </w:rPr>
        <w:t>ls</w:t>
      </w:r>
      <w:r>
        <w:rPr>
          <w:color w:val="000000"/>
          <w:w w:val="99"/>
        </w:rPr>
        <w:t>o</w:t>
      </w:r>
      <w:r>
        <w:rPr>
          <w:color w:val="000000"/>
        </w:rPr>
        <w:t xml:space="preserve"> </w:t>
      </w:r>
      <w:r>
        <w:rPr>
          <w:color w:val="000000"/>
          <w:w w:val="99"/>
        </w:rPr>
        <w:t>ta</w:t>
      </w:r>
      <w:r>
        <w:rPr>
          <w:color w:val="000000"/>
        </w:rPr>
        <w:t>k</w:t>
      </w:r>
      <w:r>
        <w:rPr>
          <w:color w:val="000000"/>
          <w:spacing w:val="-1"/>
          <w:w w:val="99"/>
        </w:rPr>
        <w:t>e</w:t>
      </w:r>
      <w:r>
        <w:rPr>
          <w:color w:val="000000"/>
          <w:w w:val="99"/>
        </w:rPr>
        <w:t>n</w:t>
      </w:r>
      <w:r>
        <w:rPr>
          <w:color w:val="000000"/>
        </w:rPr>
        <w:t xml:space="preserve"> f</w:t>
      </w:r>
      <w:r>
        <w:rPr>
          <w:color w:val="000000"/>
          <w:w w:val="99"/>
        </w:rPr>
        <w:t>r</w:t>
      </w:r>
      <w:r>
        <w:rPr>
          <w:color w:val="000000"/>
        </w:rPr>
        <w:t xml:space="preserve">om </w:t>
      </w:r>
      <w:r>
        <w:rPr>
          <w:color w:val="000000"/>
          <w:spacing w:val="-1"/>
          <w:w w:val="99"/>
        </w:rPr>
        <w:t>t</w:t>
      </w:r>
      <w:r>
        <w:rPr>
          <w:color w:val="000000"/>
        </w:rPr>
        <w:t xml:space="preserve">he </w:t>
      </w:r>
      <w:r>
        <w:rPr>
          <w:color w:val="000000"/>
          <w:w w:val="99"/>
        </w:rPr>
        <w:t>Q</w:t>
      </w:r>
      <w:r>
        <w:rPr>
          <w:color w:val="000000"/>
        </w:rPr>
        <w:t xml:space="preserve">uaker </w:t>
      </w:r>
      <w:r>
        <w:rPr>
          <w:color w:val="000000"/>
          <w:w w:val="99"/>
        </w:rPr>
        <w:t>L</w:t>
      </w:r>
      <w:r>
        <w:rPr>
          <w:color w:val="000000"/>
        </w:rPr>
        <w:t>if</w:t>
      </w:r>
      <w:r>
        <w:rPr>
          <w:color w:val="000000"/>
          <w:w w:val="99"/>
        </w:rPr>
        <w:t>e</w:t>
      </w:r>
      <w:r>
        <w:rPr>
          <w:color w:val="000000"/>
        </w:rPr>
        <w:t xml:space="preserve"> </w:t>
      </w:r>
      <w:r>
        <w:rPr>
          <w:color w:val="000000"/>
          <w:w w:val="99"/>
        </w:rPr>
        <w:t>do</w:t>
      </w:r>
      <w:r>
        <w:rPr>
          <w:color w:val="000000"/>
          <w:spacing w:val="-1"/>
        </w:rPr>
        <w:t>c</w:t>
      </w:r>
      <w:r>
        <w:rPr>
          <w:color w:val="000000"/>
          <w:w w:val="99"/>
        </w:rPr>
        <w:t>u</w:t>
      </w:r>
      <w:r>
        <w:rPr>
          <w:color w:val="000000"/>
        </w:rPr>
        <w:t>m</w:t>
      </w:r>
      <w:r>
        <w:rPr>
          <w:color w:val="000000"/>
          <w:w w:val="99"/>
        </w:rPr>
        <w:t>en</w:t>
      </w:r>
      <w:r>
        <w:rPr>
          <w:color w:val="000000"/>
        </w:rPr>
        <w:t>t ‘M</w:t>
      </w:r>
      <w:r>
        <w:rPr>
          <w:color w:val="000000"/>
          <w:w w:val="99"/>
        </w:rPr>
        <w:t>ee</w:t>
      </w:r>
      <w:r>
        <w:rPr>
          <w:color w:val="000000"/>
        </w:rPr>
        <w:t>t</w:t>
      </w:r>
      <w:r>
        <w:rPr>
          <w:color w:val="000000"/>
          <w:spacing w:val="-1"/>
        </w:rPr>
        <w:t>i</w:t>
      </w:r>
      <w:r>
        <w:rPr>
          <w:color w:val="000000"/>
          <w:w w:val="99"/>
        </w:rPr>
        <w:t>ng</w:t>
      </w:r>
      <w:r>
        <w:rPr>
          <w:color w:val="000000"/>
        </w:rPr>
        <w:t xml:space="preserve"> </w:t>
      </w:r>
      <w:r>
        <w:rPr>
          <w:color w:val="000000"/>
          <w:spacing w:val="-1"/>
          <w:w w:val="99"/>
        </w:rPr>
        <w:t>S</w:t>
      </w:r>
      <w:r>
        <w:rPr>
          <w:color w:val="000000"/>
          <w:w w:val="99"/>
        </w:rPr>
        <w:t>a</w:t>
      </w:r>
      <w:r>
        <w:rPr>
          <w:color w:val="000000"/>
        </w:rPr>
        <w:t>f</w:t>
      </w:r>
      <w:r>
        <w:rPr>
          <w:color w:val="000000"/>
          <w:w w:val="99"/>
        </w:rPr>
        <w:t>e</w:t>
      </w:r>
      <w:r>
        <w:rPr>
          <w:color w:val="000000"/>
          <w:spacing w:val="1"/>
        </w:rPr>
        <w:t>t</w:t>
      </w:r>
      <w:r>
        <w:rPr>
          <w:color w:val="000000"/>
          <w:spacing w:val="-5"/>
        </w:rPr>
        <w:t>y</w:t>
      </w:r>
      <w:r>
        <w:rPr>
          <w:color w:val="000000"/>
        </w:rPr>
        <w:t>’</w:t>
      </w:r>
      <w:r>
        <w:rPr>
          <w:color w:val="000000"/>
          <w:spacing w:val="4"/>
        </w:rPr>
        <w:t xml:space="preserve"> </w:t>
      </w:r>
      <w:r>
        <w:rPr>
          <w:color w:val="000000"/>
          <w:w w:val="99"/>
        </w:rPr>
        <w:t>and</w:t>
      </w:r>
      <w:r>
        <w:rPr>
          <w:color w:val="000000"/>
        </w:rPr>
        <w:t xml:space="preserve"> </w:t>
      </w:r>
      <w:r>
        <w:rPr>
          <w:color w:val="000000"/>
          <w:w w:val="99"/>
        </w:rPr>
        <w:t>an</w:t>
      </w:r>
      <w:r>
        <w:rPr>
          <w:color w:val="000000"/>
        </w:rPr>
        <w:t xml:space="preserve">y </w:t>
      </w:r>
      <w:r>
        <w:rPr>
          <w:color w:val="000000"/>
          <w:w w:val="99"/>
        </w:rPr>
        <w:t>do</w:t>
      </w:r>
      <w:r>
        <w:rPr>
          <w:color w:val="000000"/>
          <w:spacing w:val="-2"/>
        </w:rPr>
        <w:t>c</w:t>
      </w:r>
      <w:r>
        <w:rPr>
          <w:color w:val="000000"/>
          <w:w w:val="99"/>
        </w:rPr>
        <w:t>u</w:t>
      </w:r>
      <w:r>
        <w:rPr>
          <w:color w:val="000000"/>
        </w:rPr>
        <w:t>m</w:t>
      </w:r>
      <w:r>
        <w:rPr>
          <w:color w:val="000000"/>
          <w:w w:val="99"/>
        </w:rPr>
        <w:t>en</w:t>
      </w:r>
      <w:r>
        <w:rPr>
          <w:color w:val="000000"/>
        </w:rPr>
        <w:t>ts</w:t>
      </w:r>
      <w:r>
        <w:rPr>
          <w:color w:val="000000"/>
          <w:spacing w:val="1"/>
        </w:rPr>
        <w:t xml:space="preserve"> </w:t>
      </w:r>
      <w:r>
        <w:rPr>
          <w:color w:val="000000"/>
        </w:rPr>
        <w:t>t</w:t>
      </w:r>
      <w:r>
        <w:rPr>
          <w:color w:val="000000"/>
          <w:spacing w:val="-1"/>
          <w:w w:val="99"/>
        </w:rPr>
        <w:t>h</w:t>
      </w:r>
      <w:r>
        <w:rPr>
          <w:color w:val="000000"/>
          <w:w w:val="99"/>
        </w:rPr>
        <w:t>a</w:t>
      </w:r>
      <w:r>
        <w:rPr>
          <w:color w:val="000000"/>
        </w:rPr>
        <w:t xml:space="preserve">t </w:t>
      </w:r>
      <w:r>
        <w:rPr>
          <w:color w:val="000000"/>
          <w:w w:val="99"/>
        </w:rPr>
        <w:t>upda</w:t>
      </w:r>
      <w:r>
        <w:rPr>
          <w:color w:val="000000"/>
        </w:rPr>
        <w:t>t</w:t>
      </w:r>
      <w:r>
        <w:rPr>
          <w:color w:val="000000"/>
          <w:w w:val="99"/>
        </w:rPr>
        <w:t>e</w:t>
      </w:r>
      <w:r>
        <w:rPr>
          <w:color w:val="000000"/>
        </w:rPr>
        <w:t xml:space="preserve"> </w:t>
      </w:r>
      <w:r>
        <w:rPr>
          <w:color w:val="000000"/>
          <w:w w:val="99"/>
        </w:rPr>
        <w:t>o</w:t>
      </w:r>
      <w:r>
        <w:rPr>
          <w:color w:val="000000"/>
        </w:rPr>
        <w:t xml:space="preserve">r </w:t>
      </w:r>
      <w:r>
        <w:rPr>
          <w:color w:val="000000"/>
          <w:spacing w:val="-1"/>
        </w:rPr>
        <w:t>r</w:t>
      </w:r>
      <w:r>
        <w:rPr>
          <w:color w:val="000000"/>
          <w:w w:val="99"/>
        </w:rPr>
        <w:t>ep</w:t>
      </w:r>
      <w:r>
        <w:rPr>
          <w:color w:val="000000"/>
          <w:spacing w:val="-1"/>
        </w:rPr>
        <w:t>l</w:t>
      </w:r>
      <w:r>
        <w:rPr>
          <w:color w:val="000000"/>
          <w:w w:val="99"/>
        </w:rPr>
        <w:t>a</w:t>
      </w:r>
      <w:r>
        <w:rPr>
          <w:color w:val="000000"/>
        </w:rPr>
        <w:t>c</w:t>
      </w:r>
      <w:r>
        <w:rPr>
          <w:color w:val="000000"/>
          <w:w w:val="99"/>
        </w:rPr>
        <w:t>e</w:t>
      </w:r>
      <w:r>
        <w:rPr>
          <w:color w:val="000000"/>
          <w:spacing w:val="1"/>
        </w:rPr>
        <w:t xml:space="preserve"> </w:t>
      </w:r>
      <w:r>
        <w:rPr>
          <w:color w:val="000000"/>
        </w:rPr>
        <w:t>i</w:t>
      </w:r>
      <w:r>
        <w:rPr>
          <w:color w:val="000000"/>
          <w:w w:val="99"/>
        </w:rPr>
        <w:t>t,</w:t>
      </w:r>
      <w:r>
        <w:rPr>
          <w:color w:val="000000"/>
        </w:rPr>
        <w:t xml:space="preserve"> </w:t>
      </w:r>
      <w:r>
        <w:rPr>
          <w:color w:val="000000"/>
          <w:w w:val="99"/>
        </w:rPr>
        <w:t>a</w:t>
      </w:r>
      <w:r>
        <w:rPr>
          <w:color w:val="000000"/>
          <w:spacing w:val="-1"/>
          <w:w w:val="99"/>
        </w:rPr>
        <w:t>n</w:t>
      </w:r>
      <w:r>
        <w:rPr>
          <w:color w:val="000000"/>
          <w:w w:val="99"/>
        </w:rPr>
        <w:t>d</w:t>
      </w:r>
      <w:r>
        <w:rPr>
          <w:color w:val="000000"/>
        </w:rPr>
        <w:t xml:space="preserve"> f</w:t>
      </w:r>
      <w:r>
        <w:rPr>
          <w:color w:val="000000"/>
          <w:w w:val="99"/>
        </w:rPr>
        <w:t>r</w:t>
      </w:r>
      <w:r>
        <w:rPr>
          <w:color w:val="000000"/>
        </w:rPr>
        <w:t xml:space="preserve">om </w:t>
      </w:r>
      <w:r>
        <w:rPr>
          <w:color w:val="000000"/>
          <w:spacing w:val="-1"/>
          <w:w w:val="99"/>
        </w:rPr>
        <w:t>t</w:t>
      </w:r>
      <w:r>
        <w:rPr>
          <w:color w:val="000000"/>
        </w:rPr>
        <w:t xml:space="preserve">he </w:t>
      </w:r>
      <w:r>
        <w:rPr>
          <w:color w:val="000000"/>
          <w:w w:val="99"/>
        </w:rPr>
        <w:t>T</w:t>
      </w:r>
      <w:r>
        <w:rPr>
          <w:color w:val="000000"/>
        </w:rPr>
        <w:t>hir</w:t>
      </w:r>
      <w:r>
        <w:rPr>
          <w:color w:val="000000"/>
          <w:spacing w:val="1"/>
          <w:w w:val="99"/>
        </w:rPr>
        <w:t>t</w:t>
      </w:r>
      <w:r>
        <w:rPr>
          <w:color w:val="000000"/>
          <w:spacing w:val="-5"/>
        </w:rPr>
        <w:t>y</w:t>
      </w:r>
      <w:r>
        <w:rPr>
          <w:color w:val="000000"/>
          <w:w w:val="99"/>
        </w:rPr>
        <w:t>o</w:t>
      </w:r>
      <w:r>
        <w:rPr>
          <w:color w:val="000000"/>
        </w:rPr>
        <w:t>n</w:t>
      </w:r>
      <w:r>
        <w:rPr>
          <w:color w:val="000000"/>
          <w:spacing w:val="2"/>
        </w:rPr>
        <w:t>e</w:t>
      </w:r>
      <w:r>
        <w:rPr>
          <w:color w:val="000000"/>
        </w:rPr>
        <w:t>:Ei</w:t>
      </w:r>
      <w:r>
        <w:rPr>
          <w:color w:val="000000"/>
          <w:w w:val="99"/>
        </w:rPr>
        <w:t>gh</w:t>
      </w:r>
      <w:r>
        <w:rPr>
          <w:color w:val="000000"/>
        </w:rPr>
        <w:t>t,</w:t>
      </w:r>
      <w:r>
        <w:rPr>
          <w:color w:val="000000"/>
          <w:spacing w:val="1"/>
        </w:rPr>
        <w:t xml:space="preserve"> </w:t>
      </w:r>
      <w:r>
        <w:rPr>
          <w:color w:val="000000"/>
        </w:rPr>
        <w:t>(f</w:t>
      </w:r>
      <w:r>
        <w:rPr>
          <w:color w:val="000000"/>
          <w:w w:val="99"/>
        </w:rPr>
        <w:t>o</w:t>
      </w:r>
      <w:r>
        <w:rPr>
          <w:color w:val="000000"/>
        </w:rPr>
        <w:t>rm</w:t>
      </w:r>
      <w:r>
        <w:rPr>
          <w:color w:val="000000"/>
          <w:w w:val="99"/>
        </w:rPr>
        <w:t>e</w:t>
      </w:r>
      <w:r>
        <w:rPr>
          <w:color w:val="000000"/>
          <w:spacing w:val="-1"/>
        </w:rPr>
        <w:t>r</w:t>
      </w:r>
      <w:r>
        <w:rPr>
          <w:color w:val="000000"/>
          <w:spacing w:val="1"/>
        </w:rPr>
        <w:t>l</w:t>
      </w:r>
      <w:r>
        <w:rPr>
          <w:color w:val="000000"/>
        </w:rPr>
        <w:t xml:space="preserve">y </w:t>
      </w:r>
      <w:r>
        <w:rPr>
          <w:color w:val="000000"/>
          <w:spacing w:val="-1"/>
        </w:rPr>
        <w:t>C</w:t>
      </w:r>
      <w:r>
        <w:rPr>
          <w:color w:val="000000"/>
          <w:w w:val="99"/>
        </w:rPr>
        <w:t>hu</w:t>
      </w:r>
      <w:r>
        <w:rPr>
          <w:color w:val="000000"/>
        </w:rPr>
        <w:t>rc</w:t>
      </w:r>
      <w:r>
        <w:rPr>
          <w:color w:val="000000"/>
          <w:spacing w:val="-1"/>
          <w:w w:val="99"/>
        </w:rPr>
        <w:t>h</w:t>
      </w:r>
      <w:r>
        <w:rPr>
          <w:color w:val="000000"/>
          <w:w w:val="99"/>
        </w:rPr>
        <w:t>e</w:t>
      </w:r>
      <w:r>
        <w:rPr>
          <w:color w:val="000000"/>
        </w:rPr>
        <w:t>s</w:t>
      </w:r>
      <w:r>
        <w:rPr>
          <w:color w:val="000000"/>
          <w:spacing w:val="1"/>
        </w:rPr>
        <w:t xml:space="preserve"> </w:t>
      </w:r>
      <w:r>
        <w:rPr>
          <w:color w:val="000000"/>
        </w:rPr>
        <w:t>C</w:t>
      </w:r>
      <w:r>
        <w:rPr>
          <w:color w:val="000000"/>
          <w:w w:val="99"/>
        </w:rPr>
        <w:t>h</w:t>
      </w:r>
      <w:r>
        <w:rPr>
          <w:color w:val="000000"/>
          <w:spacing w:val="-1"/>
        </w:rPr>
        <w:t>i</w:t>
      </w:r>
      <w:r>
        <w:rPr>
          <w:color w:val="000000"/>
        </w:rPr>
        <w:t>l</w:t>
      </w:r>
      <w:r>
        <w:rPr>
          <w:color w:val="000000"/>
          <w:w w:val="99"/>
        </w:rPr>
        <w:t>d</w:t>
      </w:r>
      <w:r>
        <w:rPr>
          <w:color w:val="000000"/>
          <w:spacing w:val="1"/>
        </w:rPr>
        <w:t xml:space="preserve"> </w:t>
      </w:r>
      <w:r>
        <w:rPr>
          <w:color w:val="000000"/>
        </w:rPr>
        <w:t>P</w:t>
      </w:r>
      <w:r>
        <w:rPr>
          <w:color w:val="000000"/>
          <w:spacing w:val="-1"/>
        </w:rPr>
        <w:t>r</w:t>
      </w:r>
      <w:r>
        <w:rPr>
          <w:color w:val="000000"/>
          <w:w w:val="99"/>
        </w:rPr>
        <w:t>o</w:t>
      </w:r>
      <w:r>
        <w:rPr>
          <w:color w:val="000000"/>
          <w:spacing w:val="-1"/>
        </w:rPr>
        <w:t>t</w:t>
      </w:r>
      <w:r>
        <w:rPr>
          <w:color w:val="000000"/>
          <w:w w:val="99"/>
        </w:rPr>
        <w:t>e</w:t>
      </w:r>
      <w:r>
        <w:rPr>
          <w:color w:val="000000"/>
        </w:rPr>
        <w:t>cti</w:t>
      </w:r>
      <w:r>
        <w:rPr>
          <w:color w:val="000000"/>
          <w:w w:val="99"/>
        </w:rPr>
        <w:t>on</w:t>
      </w:r>
      <w:r>
        <w:rPr>
          <w:color w:val="000000"/>
        </w:rPr>
        <w:t xml:space="preserve"> A</w:t>
      </w:r>
      <w:r>
        <w:rPr>
          <w:color w:val="000000"/>
          <w:w w:val="99"/>
        </w:rPr>
        <w:t>d</w:t>
      </w:r>
      <w:r>
        <w:rPr>
          <w:color w:val="000000"/>
          <w:spacing w:val="-1"/>
        </w:rPr>
        <w:t>v</w:t>
      </w:r>
      <w:r>
        <w:rPr>
          <w:color w:val="000000"/>
        </w:rPr>
        <w:t>is</w:t>
      </w:r>
      <w:r>
        <w:rPr>
          <w:color w:val="000000"/>
          <w:w w:val="99"/>
        </w:rPr>
        <w:t>o</w:t>
      </w:r>
      <w:r>
        <w:rPr>
          <w:color w:val="000000"/>
        </w:rPr>
        <w:t>ry</w:t>
      </w:r>
      <w:r>
        <w:rPr>
          <w:color w:val="000000"/>
          <w:spacing w:val="1"/>
        </w:rPr>
        <w:t xml:space="preserve"> </w:t>
      </w:r>
      <w:r>
        <w:rPr>
          <w:color w:val="000000"/>
          <w:spacing w:val="-1"/>
        </w:rPr>
        <w:t>S</w:t>
      </w:r>
      <w:r>
        <w:rPr>
          <w:color w:val="000000"/>
          <w:w w:val="99"/>
        </w:rPr>
        <w:t>e</w:t>
      </w:r>
      <w:r>
        <w:rPr>
          <w:color w:val="000000"/>
        </w:rPr>
        <w:t>r</w:t>
      </w:r>
      <w:r>
        <w:rPr>
          <w:color w:val="000000"/>
          <w:spacing w:val="-2"/>
        </w:rPr>
        <w:t>v</w:t>
      </w:r>
      <w:r>
        <w:rPr>
          <w:color w:val="000000"/>
        </w:rPr>
        <w:t>ic</w:t>
      </w:r>
      <w:r>
        <w:rPr>
          <w:color w:val="000000"/>
          <w:w w:val="99"/>
        </w:rPr>
        <w:t>e</w:t>
      </w:r>
      <w:r>
        <w:rPr>
          <w:color w:val="000000"/>
        </w:rPr>
        <w:t>)</w:t>
      </w:r>
      <w:r>
        <w:rPr>
          <w:color w:val="000000"/>
          <w:spacing w:val="1"/>
        </w:rPr>
        <w:t xml:space="preserve"> </w:t>
      </w:r>
      <w:r>
        <w:rPr>
          <w:color w:val="000000"/>
        </w:rPr>
        <w:t>s</w:t>
      </w:r>
      <w:r>
        <w:rPr>
          <w:color w:val="000000"/>
          <w:spacing w:val="1"/>
          <w:w w:val="99"/>
        </w:rPr>
        <w:t>a</w:t>
      </w:r>
      <w:r>
        <w:rPr>
          <w:color w:val="000000"/>
        </w:rPr>
        <w:t>f</w:t>
      </w:r>
      <w:r>
        <w:rPr>
          <w:color w:val="000000"/>
          <w:w w:val="99"/>
        </w:rPr>
        <w:t>eg</w:t>
      </w:r>
      <w:r>
        <w:rPr>
          <w:color w:val="000000"/>
          <w:spacing w:val="-1"/>
          <w:w w:val="99"/>
        </w:rPr>
        <w:t>u</w:t>
      </w:r>
      <w:r>
        <w:rPr>
          <w:color w:val="000000"/>
          <w:w w:val="99"/>
        </w:rPr>
        <w:t>a</w:t>
      </w:r>
      <w:r>
        <w:rPr>
          <w:color w:val="000000"/>
        </w:rPr>
        <w:t>r</w:t>
      </w:r>
      <w:r>
        <w:rPr>
          <w:color w:val="000000"/>
          <w:w w:val="99"/>
        </w:rPr>
        <w:t>ding</w:t>
      </w:r>
      <w:r>
        <w:rPr>
          <w:color w:val="000000"/>
        </w:rPr>
        <w:t xml:space="preserve"> </w:t>
      </w:r>
      <w:r>
        <w:rPr>
          <w:color w:val="000000"/>
          <w:spacing w:val="-1"/>
        </w:rPr>
        <w:t>d</w:t>
      </w:r>
      <w:r>
        <w:rPr>
          <w:color w:val="000000"/>
        </w:rPr>
        <w:t>ocu</w:t>
      </w:r>
      <w:r>
        <w:rPr>
          <w:color w:val="000000"/>
          <w:w w:val="99"/>
        </w:rPr>
        <w:t>m</w:t>
      </w:r>
      <w:r>
        <w:rPr>
          <w:color w:val="000000"/>
        </w:rPr>
        <w:t>en</w:t>
      </w:r>
      <w:r>
        <w:rPr>
          <w:color w:val="000000"/>
          <w:w w:val="99"/>
        </w:rPr>
        <w:t>t</w:t>
      </w:r>
      <w:r>
        <w:rPr>
          <w:color w:val="000000"/>
        </w:rPr>
        <w:t>s</w:t>
      </w:r>
      <w:r>
        <w:rPr>
          <w:color w:val="000000"/>
          <w:w w:val="99"/>
        </w:rPr>
        <w:t>.</w:t>
      </w:r>
    </w:p>
    <w:p w14:paraId="4F007EE8" w14:textId="77777777" w:rsidR="00B54C0E" w:rsidRDefault="00B54C0E" w:rsidP="00B54C0E">
      <w:pPr>
        <w:spacing w:after="36" w:line="240" w:lineRule="exact"/>
      </w:pPr>
    </w:p>
    <w:p w14:paraId="61116CA9" w14:textId="77777777" w:rsidR="00B54C0E" w:rsidRDefault="00B54C0E" w:rsidP="00B54C0E">
      <w:pPr>
        <w:widowControl w:val="0"/>
        <w:spacing w:line="240" w:lineRule="auto"/>
        <w:ind w:right="215"/>
        <w:rPr>
          <w:color w:val="000000"/>
        </w:rPr>
      </w:pPr>
      <w:r>
        <w:rPr>
          <w:color w:val="000000"/>
        </w:rPr>
        <w:t>Me</w:t>
      </w:r>
      <w:r>
        <w:rPr>
          <w:color w:val="000000"/>
          <w:spacing w:val="-1"/>
          <w:w w:val="99"/>
        </w:rPr>
        <w:t>m</w:t>
      </w:r>
      <w:r>
        <w:rPr>
          <w:color w:val="000000"/>
        </w:rPr>
        <w:t xml:space="preserve">bers </w:t>
      </w:r>
      <w:r>
        <w:rPr>
          <w:color w:val="000000"/>
          <w:w w:val="99"/>
        </w:rPr>
        <w:t>a</w:t>
      </w:r>
      <w:r>
        <w:rPr>
          <w:color w:val="000000"/>
        </w:rPr>
        <w:t xml:space="preserve">nd </w:t>
      </w:r>
      <w:r>
        <w:rPr>
          <w:color w:val="000000"/>
          <w:w w:val="99"/>
        </w:rPr>
        <w:t>at</w:t>
      </w:r>
      <w:r>
        <w:rPr>
          <w:color w:val="000000"/>
          <w:spacing w:val="-1"/>
          <w:w w:val="99"/>
        </w:rPr>
        <w:t>t</w:t>
      </w:r>
      <w:r>
        <w:rPr>
          <w:color w:val="000000"/>
        </w:rPr>
        <w:t>e</w:t>
      </w:r>
      <w:r>
        <w:rPr>
          <w:color w:val="000000"/>
          <w:w w:val="99"/>
        </w:rPr>
        <w:t>n</w:t>
      </w:r>
      <w:r>
        <w:rPr>
          <w:color w:val="000000"/>
          <w:spacing w:val="-1"/>
          <w:w w:val="99"/>
        </w:rPr>
        <w:t>d</w:t>
      </w:r>
      <w:r>
        <w:rPr>
          <w:color w:val="000000"/>
          <w:w w:val="99"/>
        </w:rPr>
        <w:t>e</w:t>
      </w:r>
      <w:r>
        <w:rPr>
          <w:color w:val="000000"/>
        </w:rPr>
        <w:t>rs</w:t>
      </w:r>
      <w:r>
        <w:rPr>
          <w:color w:val="000000"/>
          <w:spacing w:val="1"/>
        </w:rPr>
        <w:t xml:space="preserve"> </w:t>
      </w:r>
      <w:r>
        <w:rPr>
          <w:color w:val="000000"/>
          <w:w w:val="99"/>
        </w:rPr>
        <w:t>o</w:t>
      </w:r>
      <w:r>
        <w:rPr>
          <w:color w:val="000000"/>
        </w:rPr>
        <w:t xml:space="preserve">f </w:t>
      </w:r>
      <w:r>
        <w:rPr>
          <w:color w:val="000000"/>
          <w:w w:val="99"/>
        </w:rPr>
        <w:t>a</w:t>
      </w:r>
      <w:r>
        <w:rPr>
          <w:color w:val="000000"/>
          <w:spacing w:val="-1"/>
        </w:rPr>
        <w:t>l</w:t>
      </w:r>
      <w:r>
        <w:rPr>
          <w:color w:val="000000"/>
        </w:rPr>
        <w:t>l</w:t>
      </w:r>
      <w:r>
        <w:rPr>
          <w:color w:val="000000"/>
          <w:spacing w:val="1"/>
        </w:rPr>
        <w:t xml:space="preserve"> </w:t>
      </w:r>
      <w:r>
        <w:rPr>
          <w:color w:val="000000"/>
          <w:spacing w:val="-1"/>
          <w:w w:val="99"/>
        </w:rPr>
        <w:t>L</w:t>
      </w:r>
      <w:r>
        <w:rPr>
          <w:color w:val="000000"/>
          <w:w w:val="99"/>
        </w:rPr>
        <w:t>o</w:t>
      </w:r>
      <w:r>
        <w:rPr>
          <w:color w:val="000000"/>
        </w:rPr>
        <w:t>c</w:t>
      </w:r>
      <w:r>
        <w:rPr>
          <w:color w:val="000000"/>
          <w:spacing w:val="-1"/>
          <w:w w:val="99"/>
        </w:rPr>
        <w:t>a</w:t>
      </w:r>
      <w:r>
        <w:rPr>
          <w:color w:val="000000"/>
        </w:rPr>
        <w:t>l</w:t>
      </w:r>
      <w:r>
        <w:rPr>
          <w:color w:val="000000"/>
          <w:spacing w:val="1"/>
        </w:rPr>
        <w:t xml:space="preserve"> </w:t>
      </w:r>
      <w:r>
        <w:rPr>
          <w:color w:val="000000"/>
        </w:rPr>
        <w:t>M</w:t>
      </w:r>
      <w:r>
        <w:rPr>
          <w:color w:val="000000"/>
          <w:spacing w:val="-1"/>
          <w:w w:val="99"/>
        </w:rPr>
        <w:t>e</w:t>
      </w:r>
      <w:r>
        <w:rPr>
          <w:color w:val="000000"/>
          <w:w w:val="99"/>
        </w:rPr>
        <w:t>e</w:t>
      </w:r>
      <w:r>
        <w:rPr>
          <w:color w:val="000000"/>
        </w:rPr>
        <w:t>ti</w:t>
      </w:r>
      <w:r>
        <w:rPr>
          <w:color w:val="000000"/>
          <w:w w:val="99"/>
        </w:rPr>
        <w:t>ng</w:t>
      </w:r>
      <w:r>
        <w:rPr>
          <w:color w:val="000000"/>
        </w:rPr>
        <w:t>s t</w:t>
      </w:r>
      <w:r>
        <w:rPr>
          <w:color w:val="000000"/>
          <w:w w:val="99"/>
        </w:rPr>
        <w:t>ha</w:t>
      </w:r>
      <w:r>
        <w:rPr>
          <w:color w:val="000000"/>
        </w:rPr>
        <w:t xml:space="preserve">t </w:t>
      </w:r>
      <w:r>
        <w:rPr>
          <w:color w:val="000000"/>
          <w:spacing w:val="-1"/>
        </w:rPr>
        <w:t>c</w:t>
      </w:r>
      <w:r>
        <w:rPr>
          <w:color w:val="000000"/>
          <w:w w:val="99"/>
        </w:rPr>
        <w:t>o</w:t>
      </w:r>
      <w:r>
        <w:rPr>
          <w:color w:val="000000"/>
        </w:rPr>
        <w:t>m</w:t>
      </w:r>
      <w:r>
        <w:rPr>
          <w:color w:val="000000"/>
          <w:w w:val="99"/>
        </w:rPr>
        <w:t>p</w:t>
      </w:r>
      <w:r>
        <w:rPr>
          <w:color w:val="000000"/>
        </w:rPr>
        <w:t>ris</w:t>
      </w:r>
      <w:r>
        <w:rPr>
          <w:color w:val="000000"/>
          <w:w w:val="99"/>
        </w:rPr>
        <w:t>e</w:t>
      </w:r>
      <w:r>
        <w:rPr>
          <w:color w:val="000000"/>
        </w:rPr>
        <w:t xml:space="preserve"> I</w:t>
      </w:r>
      <w:r>
        <w:rPr>
          <w:color w:val="000000"/>
          <w:w w:val="99"/>
        </w:rPr>
        <w:t>p</w:t>
      </w:r>
      <w:r>
        <w:rPr>
          <w:color w:val="000000"/>
        </w:rPr>
        <w:t>s</w:t>
      </w:r>
      <w:r>
        <w:rPr>
          <w:color w:val="000000"/>
          <w:spacing w:val="-2"/>
        </w:rPr>
        <w:t>w</w:t>
      </w:r>
      <w:r>
        <w:rPr>
          <w:color w:val="000000"/>
        </w:rPr>
        <w:t>ic</w:t>
      </w:r>
      <w:r>
        <w:rPr>
          <w:color w:val="000000"/>
          <w:w w:val="99"/>
        </w:rPr>
        <w:t>h</w:t>
      </w:r>
      <w:r>
        <w:rPr>
          <w:color w:val="000000"/>
          <w:spacing w:val="1"/>
        </w:rPr>
        <w:t xml:space="preserve"> </w:t>
      </w:r>
      <w:r>
        <w:rPr>
          <w:color w:val="000000"/>
          <w:w w:val="99"/>
        </w:rPr>
        <w:t>and</w:t>
      </w:r>
      <w:r>
        <w:rPr>
          <w:color w:val="000000"/>
        </w:rPr>
        <w:t xml:space="preserve"> Diss</w:t>
      </w:r>
      <w:r>
        <w:rPr>
          <w:color w:val="000000"/>
          <w:spacing w:val="1"/>
        </w:rPr>
        <w:t xml:space="preserve"> </w:t>
      </w:r>
      <w:r>
        <w:rPr>
          <w:color w:val="000000"/>
        </w:rPr>
        <w:t>A</w:t>
      </w:r>
      <w:r>
        <w:rPr>
          <w:color w:val="000000"/>
          <w:spacing w:val="-1"/>
        </w:rPr>
        <w:t>r</w:t>
      </w:r>
      <w:r>
        <w:rPr>
          <w:color w:val="000000"/>
          <w:w w:val="99"/>
        </w:rPr>
        <w:t>ea</w:t>
      </w:r>
      <w:r>
        <w:rPr>
          <w:color w:val="000000"/>
        </w:rPr>
        <w:t xml:space="preserve"> M</w:t>
      </w:r>
      <w:r>
        <w:rPr>
          <w:color w:val="000000"/>
          <w:w w:val="99"/>
        </w:rPr>
        <w:t>ee</w:t>
      </w:r>
      <w:r>
        <w:rPr>
          <w:color w:val="000000"/>
        </w:rPr>
        <w:t>ti</w:t>
      </w:r>
      <w:r>
        <w:rPr>
          <w:color w:val="000000"/>
          <w:spacing w:val="-1"/>
          <w:w w:val="99"/>
        </w:rPr>
        <w:t>n</w:t>
      </w:r>
      <w:r>
        <w:rPr>
          <w:color w:val="000000"/>
          <w:w w:val="99"/>
        </w:rPr>
        <w:t>g</w:t>
      </w:r>
      <w:r>
        <w:rPr>
          <w:color w:val="000000"/>
        </w:rPr>
        <w:t xml:space="preserve"> </w:t>
      </w:r>
      <w:r>
        <w:rPr>
          <w:color w:val="000000"/>
          <w:w w:val="99"/>
        </w:rPr>
        <w:t>r</w:t>
      </w:r>
      <w:r>
        <w:rPr>
          <w:color w:val="000000"/>
        </w:rPr>
        <w:t>e</w:t>
      </w:r>
      <w:r>
        <w:rPr>
          <w:color w:val="000000"/>
          <w:spacing w:val="-1"/>
        </w:rPr>
        <w:t>c</w:t>
      </w:r>
      <w:r>
        <w:rPr>
          <w:color w:val="000000"/>
        </w:rPr>
        <w:t>og</w:t>
      </w:r>
      <w:r>
        <w:rPr>
          <w:color w:val="000000"/>
          <w:spacing w:val="-1"/>
          <w:w w:val="99"/>
        </w:rPr>
        <w:t>n</w:t>
      </w:r>
      <w:r>
        <w:rPr>
          <w:color w:val="000000"/>
        </w:rPr>
        <w:t>ise</w:t>
      </w:r>
      <w:r>
        <w:rPr>
          <w:color w:val="000000"/>
          <w:spacing w:val="1"/>
        </w:rPr>
        <w:t xml:space="preserve"> </w:t>
      </w:r>
      <w:r>
        <w:rPr>
          <w:color w:val="000000"/>
          <w:w w:val="99"/>
        </w:rPr>
        <w:t>t</w:t>
      </w:r>
      <w:r>
        <w:rPr>
          <w:color w:val="000000"/>
          <w:spacing w:val="-1"/>
        </w:rPr>
        <w:t>h</w:t>
      </w:r>
      <w:r>
        <w:rPr>
          <w:color w:val="000000"/>
        </w:rPr>
        <w:t>a</w:t>
      </w:r>
      <w:r>
        <w:rPr>
          <w:color w:val="000000"/>
          <w:w w:val="99"/>
        </w:rPr>
        <w:t>t</w:t>
      </w:r>
      <w:r>
        <w:rPr>
          <w:color w:val="000000"/>
        </w:rPr>
        <w:t xml:space="preserve"> all s</w:t>
      </w:r>
      <w:r>
        <w:rPr>
          <w:color w:val="000000"/>
          <w:w w:val="99"/>
        </w:rPr>
        <w:t>ha</w:t>
      </w:r>
      <w:r>
        <w:rPr>
          <w:color w:val="000000"/>
        </w:rPr>
        <w:t>r</w:t>
      </w:r>
      <w:r>
        <w:rPr>
          <w:color w:val="000000"/>
          <w:w w:val="99"/>
        </w:rPr>
        <w:t>e</w:t>
      </w:r>
      <w:r>
        <w:rPr>
          <w:color w:val="000000"/>
        </w:rPr>
        <w:t xml:space="preserve"> r</w:t>
      </w:r>
      <w:r>
        <w:rPr>
          <w:color w:val="000000"/>
          <w:w w:val="99"/>
        </w:rPr>
        <w:t>e</w:t>
      </w:r>
      <w:r>
        <w:rPr>
          <w:color w:val="000000"/>
        </w:rPr>
        <w:t>s</w:t>
      </w:r>
      <w:r>
        <w:rPr>
          <w:color w:val="000000"/>
          <w:spacing w:val="-1"/>
          <w:w w:val="99"/>
        </w:rPr>
        <w:t>p</w:t>
      </w:r>
      <w:r>
        <w:rPr>
          <w:color w:val="000000"/>
          <w:w w:val="99"/>
        </w:rPr>
        <w:t>on</w:t>
      </w:r>
      <w:r>
        <w:rPr>
          <w:color w:val="000000"/>
        </w:rPr>
        <w:t>s</w:t>
      </w:r>
      <w:r>
        <w:rPr>
          <w:color w:val="000000"/>
          <w:spacing w:val="-1"/>
        </w:rPr>
        <w:t>i</w:t>
      </w:r>
      <w:r>
        <w:rPr>
          <w:color w:val="000000"/>
          <w:w w:val="99"/>
        </w:rPr>
        <w:t>b</w:t>
      </w:r>
      <w:r>
        <w:rPr>
          <w:color w:val="000000"/>
        </w:rPr>
        <w:t>ility f</w:t>
      </w:r>
      <w:r>
        <w:rPr>
          <w:color w:val="000000"/>
          <w:w w:val="99"/>
        </w:rPr>
        <w:t>o</w:t>
      </w:r>
      <w:r>
        <w:rPr>
          <w:color w:val="000000"/>
        </w:rPr>
        <w:t>r</w:t>
      </w:r>
      <w:r>
        <w:rPr>
          <w:color w:val="000000"/>
          <w:spacing w:val="1"/>
        </w:rPr>
        <w:t xml:space="preserve"> </w:t>
      </w:r>
      <w:r>
        <w:rPr>
          <w:color w:val="000000"/>
          <w:w w:val="99"/>
        </w:rPr>
        <w:t>t</w:t>
      </w:r>
      <w:r>
        <w:rPr>
          <w:color w:val="000000"/>
          <w:spacing w:val="-1"/>
          <w:w w:val="99"/>
        </w:rPr>
        <w:t>h</w:t>
      </w:r>
      <w:r>
        <w:rPr>
          <w:color w:val="000000"/>
          <w:w w:val="99"/>
        </w:rPr>
        <w:t>e</w:t>
      </w:r>
      <w:r>
        <w:rPr>
          <w:color w:val="000000"/>
        </w:rPr>
        <w:t xml:space="preserve"> </w:t>
      </w:r>
      <w:r>
        <w:rPr>
          <w:color w:val="000000"/>
          <w:spacing w:val="-1"/>
        </w:rPr>
        <w:t>s</w:t>
      </w:r>
      <w:r>
        <w:rPr>
          <w:color w:val="000000"/>
          <w:w w:val="99"/>
        </w:rPr>
        <w:t>a</w:t>
      </w:r>
      <w:r>
        <w:rPr>
          <w:color w:val="000000"/>
        </w:rPr>
        <w:t>f</w:t>
      </w:r>
      <w:r>
        <w:rPr>
          <w:color w:val="000000"/>
          <w:w w:val="99"/>
        </w:rPr>
        <w:t>e</w:t>
      </w:r>
      <w:r>
        <w:rPr>
          <w:color w:val="000000"/>
          <w:spacing w:val="1"/>
        </w:rPr>
        <w:t>t</w:t>
      </w:r>
      <w:r>
        <w:rPr>
          <w:color w:val="000000"/>
        </w:rPr>
        <w:t xml:space="preserve">y </w:t>
      </w:r>
      <w:r>
        <w:rPr>
          <w:color w:val="000000"/>
          <w:w w:val="99"/>
        </w:rPr>
        <w:t>o</w:t>
      </w:r>
      <w:r>
        <w:rPr>
          <w:color w:val="000000"/>
        </w:rPr>
        <w:t xml:space="preserve">f </w:t>
      </w:r>
      <w:r>
        <w:rPr>
          <w:color w:val="000000"/>
          <w:w w:val="99"/>
        </w:rPr>
        <w:t>peo</w:t>
      </w:r>
      <w:r>
        <w:rPr>
          <w:color w:val="000000"/>
          <w:spacing w:val="-1"/>
          <w:w w:val="99"/>
        </w:rPr>
        <w:t>p</w:t>
      </w:r>
      <w:r>
        <w:rPr>
          <w:color w:val="000000"/>
        </w:rPr>
        <w:t>l</w:t>
      </w:r>
      <w:r>
        <w:rPr>
          <w:color w:val="000000"/>
          <w:w w:val="99"/>
        </w:rPr>
        <w:t>e</w:t>
      </w:r>
      <w:r>
        <w:rPr>
          <w:color w:val="000000"/>
        </w:rPr>
        <w:t xml:space="preserve"> i</w:t>
      </w:r>
      <w:r>
        <w:rPr>
          <w:color w:val="000000"/>
          <w:w w:val="99"/>
        </w:rPr>
        <w:t>n</w:t>
      </w:r>
      <w:r>
        <w:rPr>
          <w:color w:val="000000"/>
        </w:rPr>
        <w:t xml:space="preserve"> t</w:t>
      </w:r>
      <w:r>
        <w:rPr>
          <w:color w:val="000000"/>
          <w:w w:val="99"/>
        </w:rPr>
        <w:t>he</w:t>
      </w:r>
      <w:r>
        <w:rPr>
          <w:color w:val="000000"/>
        </w:rPr>
        <w:t xml:space="preserve">ir </w:t>
      </w:r>
      <w:r>
        <w:rPr>
          <w:color w:val="000000"/>
        </w:rPr>
        <w:lastRenderedPageBreak/>
        <w:t>m</w:t>
      </w:r>
      <w:r>
        <w:rPr>
          <w:color w:val="000000"/>
          <w:spacing w:val="-1"/>
          <w:w w:val="99"/>
        </w:rPr>
        <w:t>e</w:t>
      </w:r>
      <w:r>
        <w:rPr>
          <w:color w:val="000000"/>
          <w:w w:val="99"/>
        </w:rPr>
        <w:t>e</w:t>
      </w:r>
      <w:r>
        <w:rPr>
          <w:color w:val="000000"/>
        </w:rPr>
        <w:t>ti</w:t>
      </w:r>
      <w:r>
        <w:rPr>
          <w:color w:val="000000"/>
          <w:w w:val="99"/>
        </w:rPr>
        <w:t>ng</w:t>
      </w:r>
      <w:r>
        <w:rPr>
          <w:color w:val="000000"/>
        </w:rPr>
        <w:t>s, f</w:t>
      </w:r>
      <w:r>
        <w:rPr>
          <w:color w:val="000000"/>
          <w:w w:val="99"/>
        </w:rPr>
        <w:t>o</w:t>
      </w:r>
      <w:r>
        <w:rPr>
          <w:color w:val="000000"/>
        </w:rPr>
        <w:t>r t</w:t>
      </w:r>
      <w:r>
        <w:rPr>
          <w:color w:val="000000"/>
          <w:w w:val="99"/>
        </w:rPr>
        <w:t>he</w:t>
      </w:r>
      <w:r>
        <w:rPr>
          <w:color w:val="000000"/>
        </w:rPr>
        <w:t xml:space="preserve">ir </w:t>
      </w:r>
      <w:r>
        <w:rPr>
          <w:color w:val="000000"/>
          <w:spacing w:val="-1"/>
          <w:w w:val="99"/>
        </w:rPr>
        <w:t>p</w:t>
      </w:r>
      <w:r>
        <w:rPr>
          <w:color w:val="000000"/>
          <w:spacing w:val="1"/>
          <w:w w:val="99"/>
        </w:rPr>
        <w:t>h</w:t>
      </w:r>
      <w:r>
        <w:rPr>
          <w:color w:val="000000"/>
          <w:spacing w:val="-5"/>
        </w:rPr>
        <w:t>y</w:t>
      </w:r>
      <w:r>
        <w:rPr>
          <w:color w:val="000000"/>
          <w:spacing w:val="1"/>
        </w:rPr>
        <w:t>si</w:t>
      </w:r>
      <w:r>
        <w:rPr>
          <w:color w:val="000000"/>
        </w:rPr>
        <w:t>c</w:t>
      </w:r>
      <w:r>
        <w:rPr>
          <w:color w:val="000000"/>
          <w:w w:val="99"/>
        </w:rPr>
        <w:t>a</w:t>
      </w:r>
      <w:r>
        <w:rPr>
          <w:color w:val="000000"/>
        </w:rPr>
        <w:t>l e</w:t>
      </w:r>
      <w:r>
        <w:rPr>
          <w:color w:val="000000"/>
          <w:spacing w:val="-1"/>
          <w:w w:val="99"/>
        </w:rPr>
        <w:t>m</w:t>
      </w:r>
      <w:r>
        <w:rPr>
          <w:color w:val="000000"/>
        </w:rPr>
        <w:t>ot</w:t>
      </w:r>
      <w:r>
        <w:rPr>
          <w:color w:val="000000"/>
          <w:w w:val="99"/>
        </w:rPr>
        <w:t>io</w:t>
      </w:r>
      <w:r>
        <w:rPr>
          <w:color w:val="000000"/>
        </w:rPr>
        <w:t>n</w:t>
      </w:r>
      <w:r>
        <w:rPr>
          <w:color w:val="000000"/>
          <w:spacing w:val="-1"/>
        </w:rPr>
        <w:t>a</w:t>
      </w:r>
      <w:r>
        <w:rPr>
          <w:color w:val="000000"/>
        </w:rPr>
        <w:t>l</w:t>
      </w:r>
      <w:r>
        <w:rPr>
          <w:color w:val="000000"/>
          <w:spacing w:val="1"/>
        </w:rPr>
        <w:t xml:space="preserve"> </w:t>
      </w:r>
      <w:r>
        <w:rPr>
          <w:color w:val="000000"/>
          <w:spacing w:val="-1"/>
          <w:w w:val="99"/>
        </w:rPr>
        <w:t>a</w:t>
      </w:r>
      <w:r>
        <w:rPr>
          <w:color w:val="000000"/>
        </w:rPr>
        <w:t>nd s</w:t>
      </w:r>
      <w:r>
        <w:rPr>
          <w:color w:val="000000"/>
          <w:w w:val="99"/>
        </w:rPr>
        <w:t>pi</w:t>
      </w:r>
      <w:r>
        <w:rPr>
          <w:color w:val="000000"/>
          <w:spacing w:val="-1"/>
        </w:rPr>
        <w:t>r</w:t>
      </w:r>
      <w:r>
        <w:rPr>
          <w:color w:val="000000"/>
        </w:rPr>
        <w:t>it</w:t>
      </w:r>
      <w:r>
        <w:rPr>
          <w:color w:val="000000"/>
          <w:w w:val="99"/>
        </w:rPr>
        <w:t>ua</w:t>
      </w:r>
      <w:r>
        <w:rPr>
          <w:color w:val="000000"/>
        </w:rPr>
        <w:t xml:space="preserve">l </w:t>
      </w:r>
      <w:r>
        <w:rPr>
          <w:color w:val="000000"/>
          <w:spacing w:val="-3"/>
        </w:rPr>
        <w:t>w</w:t>
      </w:r>
      <w:r>
        <w:rPr>
          <w:color w:val="000000"/>
          <w:w w:val="99"/>
        </w:rPr>
        <w:t>e</w:t>
      </w:r>
      <w:r>
        <w:rPr>
          <w:color w:val="000000"/>
        </w:rPr>
        <w:t>lf</w:t>
      </w:r>
      <w:r>
        <w:rPr>
          <w:color w:val="000000"/>
          <w:w w:val="99"/>
        </w:rPr>
        <w:t>a</w:t>
      </w:r>
      <w:r>
        <w:rPr>
          <w:color w:val="000000"/>
        </w:rPr>
        <w:t>r</w:t>
      </w:r>
      <w:r>
        <w:rPr>
          <w:color w:val="000000"/>
          <w:w w:val="99"/>
        </w:rPr>
        <w:t>e</w:t>
      </w:r>
      <w:r>
        <w:rPr>
          <w:color w:val="000000"/>
          <w:spacing w:val="2"/>
        </w:rPr>
        <w:t xml:space="preserve"> </w:t>
      </w:r>
      <w:r>
        <w:rPr>
          <w:color w:val="000000"/>
          <w:w w:val="99"/>
        </w:rPr>
        <w:t>and</w:t>
      </w:r>
      <w:r>
        <w:rPr>
          <w:color w:val="000000"/>
        </w:rPr>
        <w:t xml:space="preserve"> c</w:t>
      </w:r>
      <w:r>
        <w:rPr>
          <w:color w:val="000000"/>
          <w:w w:val="99"/>
        </w:rPr>
        <w:t>a</w:t>
      </w:r>
      <w:r>
        <w:rPr>
          <w:color w:val="000000"/>
          <w:spacing w:val="-1"/>
        </w:rPr>
        <w:t>r</w:t>
      </w:r>
      <w:r>
        <w:rPr>
          <w:color w:val="000000"/>
        </w:rPr>
        <w:t>i</w:t>
      </w:r>
      <w:r>
        <w:rPr>
          <w:color w:val="000000"/>
          <w:w w:val="99"/>
        </w:rPr>
        <w:t>n</w:t>
      </w:r>
      <w:r>
        <w:rPr>
          <w:color w:val="000000"/>
        </w:rPr>
        <w:t>g f</w:t>
      </w:r>
      <w:r>
        <w:rPr>
          <w:color w:val="000000"/>
          <w:w w:val="99"/>
        </w:rPr>
        <w:t>o</w:t>
      </w:r>
      <w:r>
        <w:rPr>
          <w:color w:val="000000"/>
        </w:rPr>
        <w:t>r</w:t>
      </w:r>
      <w:r>
        <w:rPr>
          <w:color w:val="000000"/>
          <w:spacing w:val="1"/>
        </w:rPr>
        <w:t xml:space="preserve"> </w:t>
      </w:r>
      <w:r>
        <w:rPr>
          <w:color w:val="000000"/>
          <w:spacing w:val="-1"/>
          <w:w w:val="99"/>
        </w:rPr>
        <w:t>o</w:t>
      </w:r>
      <w:r>
        <w:rPr>
          <w:color w:val="000000"/>
          <w:w w:val="99"/>
        </w:rPr>
        <w:t>ne</w:t>
      </w:r>
      <w:r>
        <w:rPr>
          <w:color w:val="000000"/>
        </w:rPr>
        <w:t xml:space="preserve"> </w:t>
      </w:r>
      <w:r>
        <w:rPr>
          <w:color w:val="000000"/>
          <w:w w:val="99"/>
        </w:rPr>
        <w:t>a</w:t>
      </w:r>
      <w:r>
        <w:rPr>
          <w:color w:val="000000"/>
          <w:spacing w:val="-1"/>
          <w:w w:val="99"/>
        </w:rPr>
        <w:t>n</w:t>
      </w:r>
      <w:r>
        <w:rPr>
          <w:color w:val="000000"/>
          <w:w w:val="99"/>
        </w:rPr>
        <w:t>o</w:t>
      </w:r>
      <w:r>
        <w:rPr>
          <w:color w:val="000000"/>
        </w:rPr>
        <w:t>t</w:t>
      </w:r>
      <w:r>
        <w:rPr>
          <w:color w:val="000000"/>
          <w:w w:val="99"/>
        </w:rPr>
        <w:t>he</w:t>
      </w:r>
      <w:r>
        <w:rPr>
          <w:color w:val="000000"/>
        </w:rPr>
        <w:t>r.</w:t>
      </w:r>
    </w:p>
    <w:p w14:paraId="74827C30" w14:textId="77777777" w:rsidR="00B54C0E" w:rsidRDefault="00B54C0E" w:rsidP="00B54C0E">
      <w:pPr>
        <w:spacing w:after="36" w:line="240" w:lineRule="exact"/>
      </w:pPr>
    </w:p>
    <w:p w14:paraId="4CE333C0" w14:textId="77777777" w:rsidR="00B54C0E" w:rsidRDefault="00B54C0E" w:rsidP="00B54C0E">
      <w:pPr>
        <w:widowControl w:val="0"/>
        <w:spacing w:line="240" w:lineRule="auto"/>
        <w:ind w:right="238"/>
        <w:rPr>
          <w:color w:val="000000"/>
        </w:rPr>
      </w:pPr>
      <w:r>
        <w:rPr>
          <w:color w:val="000000"/>
        </w:rPr>
        <w:t>As a</w:t>
      </w:r>
      <w:r>
        <w:rPr>
          <w:color w:val="000000"/>
          <w:w w:val="99"/>
        </w:rPr>
        <w:t>n</w:t>
      </w:r>
      <w:r>
        <w:rPr>
          <w:color w:val="000000"/>
        </w:rPr>
        <w:t xml:space="preserve"> </w:t>
      </w:r>
      <w:r>
        <w:rPr>
          <w:color w:val="000000"/>
          <w:w w:val="99"/>
        </w:rPr>
        <w:t>A</w:t>
      </w:r>
      <w:r>
        <w:rPr>
          <w:color w:val="000000"/>
        </w:rPr>
        <w:t>r</w:t>
      </w:r>
      <w:r>
        <w:rPr>
          <w:color w:val="000000"/>
          <w:spacing w:val="-1"/>
        </w:rPr>
        <w:t>e</w:t>
      </w:r>
      <w:r>
        <w:rPr>
          <w:color w:val="000000"/>
        </w:rPr>
        <w:t>a M</w:t>
      </w:r>
      <w:r>
        <w:rPr>
          <w:color w:val="000000"/>
          <w:w w:val="99"/>
        </w:rPr>
        <w:t>e</w:t>
      </w:r>
      <w:r>
        <w:rPr>
          <w:color w:val="000000"/>
        </w:rPr>
        <w:t>e</w:t>
      </w:r>
      <w:r>
        <w:rPr>
          <w:color w:val="000000"/>
          <w:spacing w:val="-1"/>
          <w:w w:val="99"/>
        </w:rPr>
        <w:t>t</w:t>
      </w:r>
      <w:r>
        <w:rPr>
          <w:color w:val="000000"/>
        </w:rPr>
        <w:t>i</w:t>
      </w:r>
      <w:r>
        <w:rPr>
          <w:color w:val="000000"/>
          <w:w w:val="99"/>
        </w:rPr>
        <w:t>ng,</w:t>
      </w:r>
      <w:r>
        <w:rPr>
          <w:color w:val="000000"/>
        </w:rPr>
        <w:t xml:space="preserve"> </w:t>
      </w:r>
      <w:r>
        <w:rPr>
          <w:color w:val="000000"/>
          <w:spacing w:val="-3"/>
        </w:rPr>
        <w:t>w</w:t>
      </w:r>
      <w:r>
        <w:rPr>
          <w:color w:val="000000"/>
          <w:w w:val="99"/>
        </w:rPr>
        <w:t>e</w:t>
      </w:r>
      <w:r>
        <w:rPr>
          <w:color w:val="000000"/>
          <w:spacing w:val="3"/>
        </w:rPr>
        <w:t xml:space="preserve"> </w:t>
      </w:r>
      <w:r>
        <w:rPr>
          <w:color w:val="000000"/>
          <w:w w:val="99"/>
        </w:rPr>
        <w:t>ha</w:t>
      </w:r>
      <w:r>
        <w:rPr>
          <w:color w:val="000000"/>
          <w:spacing w:val="-2"/>
        </w:rPr>
        <w:t>v</w:t>
      </w:r>
      <w:r>
        <w:rPr>
          <w:color w:val="000000"/>
          <w:w w:val="99"/>
        </w:rPr>
        <w:t>e</w:t>
      </w:r>
      <w:r>
        <w:rPr>
          <w:color w:val="000000"/>
          <w:spacing w:val="1"/>
        </w:rPr>
        <w:t xml:space="preserve"> </w:t>
      </w:r>
      <w:r>
        <w:rPr>
          <w:color w:val="000000"/>
          <w:w w:val="99"/>
        </w:rPr>
        <w:t>a</w:t>
      </w:r>
      <w:r>
        <w:rPr>
          <w:color w:val="000000"/>
          <w:spacing w:val="1"/>
          <w:w w:val="99"/>
        </w:rPr>
        <w:t>d</w:t>
      </w:r>
      <w:r>
        <w:rPr>
          <w:color w:val="000000"/>
          <w:spacing w:val="-1"/>
          <w:w w:val="99"/>
        </w:rPr>
        <w:t>o</w:t>
      </w:r>
      <w:r>
        <w:rPr>
          <w:color w:val="000000"/>
          <w:w w:val="99"/>
        </w:rPr>
        <w:t>p</w:t>
      </w:r>
      <w:r>
        <w:rPr>
          <w:color w:val="000000"/>
        </w:rPr>
        <w:t>t</w:t>
      </w:r>
      <w:r>
        <w:rPr>
          <w:color w:val="000000"/>
          <w:w w:val="99"/>
        </w:rPr>
        <w:t>ed</w:t>
      </w:r>
      <w:r>
        <w:rPr>
          <w:color w:val="000000"/>
          <w:spacing w:val="1"/>
        </w:rPr>
        <w:t xml:space="preserve"> </w:t>
      </w:r>
      <w:r>
        <w:rPr>
          <w:color w:val="000000"/>
        </w:rPr>
        <w:t>t</w:t>
      </w:r>
      <w:r>
        <w:rPr>
          <w:color w:val="000000"/>
          <w:spacing w:val="-1"/>
          <w:w w:val="99"/>
        </w:rPr>
        <w:t>h</w:t>
      </w:r>
      <w:r>
        <w:rPr>
          <w:color w:val="000000"/>
          <w:w w:val="99"/>
        </w:rPr>
        <w:t>e</w:t>
      </w:r>
      <w:r>
        <w:rPr>
          <w:color w:val="000000"/>
        </w:rPr>
        <w:t xml:space="preserve"> </w:t>
      </w:r>
      <w:r>
        <w:rPr>
          <w:color w:val="000000"/>
          <w:w w:val="99"/>
        </w:rPr>
        <w:t>p</w:t>
      </w:r>
      <w:r>
        <w:rPr>
          <w:color w:val="000000"/>
          <w:spacing w:val="-1"/>
        </w:rPr>
        <w:t>r</w:t>
      </w:r>
      <w:r>
        <w:rPr>
          <w:color w:val="000000"/>
          <w:w w:val="99"/>
        </w:rPr>
        <w:t>o</w:t>
      </w:r>
      <w:r>
        <w:rPr>
          <w:color w:val="000000"/>
        </w:rPr>
        <w:t>c</w:t>
      </w:r>
      <w:r>
        <w:rPr>
          <w:color w:val="000000"/>
          <w:w w:val="99"/>
        </w:rPr>
        <w:t>edu</w:t>
      </w:r>
      <w:r>
        <w:rPr>
          <w:color w:val="000000"/>
          <w:spacing w:val="-1"/>
        </w:rPr>
        <w:t>r</w:t>
      </w:r>
      <w:r>
        <w:rPr>
          <w:color w:val="000000"/>
          <w:w w:val="99"/>
        </w:rPr>
        <w:t>e</w:t>
      </w:r>
      <w:r>
        <w:rPr>
          <w:color w:val="000000"/>
        </w:rPr>
        <w:t>s</w:t>
      </w:r>
      <w:r>
        <w:rPr>
          <w:color w:val="000000"/>
          <w:spacing w:val="1"/>
        </w:rPr>
        <w:t xml:space="preserve"> </w:t>
      </w:r>
      <w:r>
        <w:rPr>
          <w:color w:val="000000"/>
          <w:spacing w:val="-1"/>
        </w:rPr>
        <w:t>s</w:t>
      </w:r>
      <w:r>
        <w:rPr>
          <w:color w:val="000000"/>
          <w:w w:val="99"/>
        </w:rPr>
        <w:t>e</w:t>
      </w:r>
      <w:r>
        <w:rPr>
          <w:color w:val="000000"/>
        </w:rPr>
        <w:t xml:space="preserve">t </w:t>
      </w:r>
      <w:r>
        <w:rPr>
          <w:color w:val="000000"/>
          <w:w w:val="99"/>
        </w:rPr>
        <w:t>ou</w:t>
      </w:r>
      <w:r>
        <w:rPr>
          <w:color w:val="000000"/>
        </w:rPr>
        <w:t>t i</w:t>
      </w:r>
      <w:r>
        <w:rPr>
          <w:color w:val="000000"/>
          <w:w w:val="99"/>
        </w:rPr>
        <w:t>n</w:t>
      </w:r>
      <w:r>
        <w:rPr>
          <w:color w:val="000000"/>
        </w:rPr>
        <w:t xml:space="preserve"> t</w:t>
      </w:r>
      <w:r>
        <w:rPr>
          <w:color w:val="000000"/>
          <w:w w:val="99"/>
        </w:rPr>
        <w:t>h</w:t>
      </w:r>
      <w:r>
        <w:rPr>
          <w:color w:val="000000"/>
        </w:rPr>
        <w:t>is 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w w:val="99"/>
        </w:rPr>
        <w:t>d</w:t>
      </w:r>
      <w:r>
        <w:rPr>
          <w:color w:val="000000"/>
        </w:rPr>
        <w:t>i</w:t>
      </w:r>
      <w:r>
        <w:rPr>
          <w:color w:val="000000"/>
          <w:w w:val="99"/>
        </w:rPr>
        <w:t>ng</w:t>
      </w:r>
      <w:r>
        <w:rPr>
          <w:color w:val="000000"/>
        </w:rPr>
        <w:t xml:space="preserve"> </w:t>
      </w:r>
      <w:r>
        <w:rPr>
          <w:color w:val="000000"/>
          <w:w w:val="99"/>
        </w:rPr>
        <w:t>po</w:t>
      </w:r>
      <w:r>
        <w:rPr>
          <w:color w:val="000000"/>
          <w:spacing w:val="-1"/>
        </w:rPr>
        <w:t>l</w:t>
      </w:r>
      <w:r>
        <w:rPr>
          <w:color w:val="000000"/>
        </w:rPr>
        <w:t>i</w:t>
      </w:r>
      <w:r>
        <w:rPr>
          <w:color w:val="000000"/>
          <w:spacing w:val="1"/>
        </w:rPr>
        <w:t>c</w:t>
      </w:r>
      <w:r>
        <w:rPr>
          <w:color w:val="000000"/>
        </w:rPr>
        <w:t xml:space="preserve">y </w:t>
      </w:r>
      <w:r>
        <w:rPr>
          <w:color w:val="000000"/>
          <w:spacing w:val="-1"/>
        </w:rPr>
        <w:t>i</w:t>
      </w:r>
      <w:r>
        <w:rPr>
          <w:color w:val="000000"/>
          <w:w w:val="99"/>
        </w:rPr>
        <w:t>n</w:t>
      </w:r>
      <w:r>
        <w:rPr>
          <w:color w:val="000000"/>
        </w:rPr>
        <w:t xml:space="preserve"> ac</w:t>
      </w:r>
      <w:r>
        <w:rPr>
          <w:color w:val="000000"/>
          <w:spacing w:val="-1"/>
        </w:rPr>
        <w:t>c</w:t>
      </w:r>
      <w:r>
        <w:rPr>
          <w:color w:val="000000"/>
        </w:rPr>
        <w:t>ordan</w:t>
      </w:r>
      <w:r>
        <w:rPr>
          <w:color w:val="000000"/>
          <w:spacing w:val="-1"/>
        </w:rPr>
        <w:t>c</w:t>
      </w:r>
      <w:r>
        <w:rPr>
          <w:color w:val="000000"/>
          <w:w w:val="99"/>
        </w:rPr>
        <w:t>e</w:t>
      </w:r>
      <w:r>
        <w:rPr>
          <w:color w:val="000000"/>
        </w:rPr>
        <w:t xml:space="preserve"> </w:t>
      </w:r>
      <w:r>
        <w:rPr>
          <w:color w:val="000000"/>
          <w:spacing w:val="-2"/>
        </w:rPr>
        <w:t>w</w:t>
      </w:r>
      <w:r>
        <w:rPr>
          <w:color w:val="000000"/>
        </w:rPr>
        <w:t>i</w:t>
      </w:r>
      <w:r>
        <w:rPr>
          <w:color w:val="000000"/>
          <w:w w:val="99"/>
        </w:rPr>
        <w:t>t</w:t>
      </w:r>
      <w:r>
        <w:rPr>
          <w:color w:val="000000"/>
        </w:rPr>
        <w:t>h</w:t>
      </w:r>
      <w:r>
        <w:rPr>
          <w:color w:val="000000"/>
          <w:spacing w:val="1"/>
        </w:rPr>
        <w:t xml:space="preserve"> </w:t>
      </w:r>
      <w:r>
        <w:rPr>
          <w:color w:val="000000"/>
        </w:rPr>
        <w:t>st</w:t>
      </w:r>
      <w:r>
        <w:rPr>
          <w:color w:val="000000"/>
          <w:w w:val="99"/>
        </w:rPr>
        <w:t>a</w:t>
      </w:r>
      <w:r>
        <w:rPr>
          <w:color w:val="000000"/>
        </w:rPr>
        <w:t>t</w:t>
      </w:r>
      <w:r>
        <w:rPr>
          <w:color w:val="000000"/>
          <w:w w:val="99"/>
        </w:rPr>
        <w:t>u</w:t>
      </w:r>
      <w:r>
        <w:rPr>
          <w:color w:val="000000"/>
        </w:rPr>
        <w:t>t</w:t>
      </w:r>
      <w:r>
        <w:rPr>
          <w:color w:val="000000"/>
          <w:w w:val="99"/>
        </w:rPr>
        <w:t>o</w:t>
      </w:r>
      <w:r>
        <w:rPr>
          <w:color w:val="000000"/>
          <w:spacing w:val="1"/>
        </w:rPr>
        <w:t>r</w:t>
      </w:r>
      <w:r>
        <w:rPr>
          <w:color w:val="000000"/>
        </w:rPr>
        <w:t xml:space="preserve">y </w:t>
      </w:r>
      <w:r>
        <w:rPr>
          <w:color w:val="000000"/>
          <w:spacing w:val="-1"/>
          <w:w w:val="99"/>
        </w:rPr>
        <w:t>g</w:t>
      </w:r>
      <w:r>
        <w:rPr>
          <w:color w:val="000000"/>
          <w:w w:val="99"/>
        </w:rPr>
        <w:t>u</w:t>
      </w:r>
      <w:r>
        <w:rPr>
          <w:color w:val="000000"/>
        </w:rPr>
        <w:t>i</w:t>
      </w:r>
      <w:r>
        <w:rPr>
          <w:color w:val="000000"/>
          <w:w w:val="99"/>
        </w:rPr>
        <w:t>dan</w:t>
      </w:r>
      <w:r>
        <w:rPr>
          <w:color w:val="000000"/>
        </w:rPr>
        <w:t>c</w:t>
      </w:r>
      <w:r>
        <w:rPr>
          <w:color w:val="000000"/>
          <w:w w:val="99"/>
        </w:rPr>
        <w:t>e</w:t>
      </w:r>
      <w:r>
        <w:rPr>
          <w:color w:val="000000"/>
        </w:rPr>
        <w:t>.</w:t>
      </w:r>
      <w:r>
        <w:rPr>
          <w:color w:val="000000"/>
          <w:spacing w:val="66"/>
        </w:rPr>
        <w:t xml:space="preserve"> </w:t>
      </w:r>
      <w:r>
        <w:rPr>
          <w:color w:val="000000"/>
          <w:spacing w:val="3"/>
          <w:w w:val="99"/>
        </w:rPr>
        <w:t>W</w:t>
      </w:r>
      <w:r>
        <w:rPr>
          <w:color w:val="000000"/>
          <w:w w:val="99"/>
        </w:rPr>
        <w:t>e</w:t>
      </w:r>
      <w:r>
        <w:rPr>
          <w:color w:val="000000"/>
          <w:spacing w:val="-3"/>
        </w:rPr>
        <w:t xml:space="preserve"> </w:t>
      </w:r>
      <w:r>
        <w:rPr>
          <w:color w:val="000000"/>
          <w:w w:val="99"/>
        </w:rPr>
        <w:t>a</w:t>
      </w:r>
      <w:r>
        <w:rPr>
          <w:color w:val="000000"/>
        </w:rPr>
        <w:t>r</w:t>
      </w:r>
      <w:r>
        <w:rPr>
          <w:color w:val="000000"/>
          <w:w w:val="99"/>
        </w:rPr>
        <w:t>e</w:t>
      </w:r>
      <w:r>
        <w:rPr>
          <w:color w:val="000000"/>
        </w:rPr>
        <w:t xml:space="preserve"> c</w:t>
      </w:r>
      <w:r>
        <w:rPr>
          <w:color w:val="000000"/>
          <w:w w:val="99"/>
        </w:rPr>
        <w:t>o</w:t>
      </w:r>
      <w:r>
        <w:rPr>
          <w:color w:val="000000"/>
        </w:rPr>
        <w:t>mmitt</w:t>
      </w:r>
      <w:r>
        <w:rPr>
          <w:color w:val="000000"/>
          <w:w w:val="99"/>
        </w:rPr>
        <w:t>ed</w:t>
      </w:r>
      <w:r>
        <w:rPr>
          <w:color w:val="000000"/>
        </w:rPr>
        <w:t xml:space="preserve"> t</w:t>
      </w:r>
      <w:r>
        <w:rPr>
          <w:color w:val="000000"/>
          <w:w w:val="99"/>
        </w:rPr>
        <w:t>o</w:t>
      </w:r>
      <w:r>
        <w:rPr>
          <w:color w:val="000000"/>
        </w:rPr>
        <w:t xml:space="preserve"> </w:t>
      </w:r>
      <w:r>
        <w:rPr>
          <w:color w:val="000000"/>
          <w:w w:val="99"/>
        </w:rPr>
        <w:t>bu</w:t>
      </w:r>
      <w:r>
        <w:rPr>
          <w:color w:val="000000"/>
          <w:spacing w:val="-1"/>
        </w:rPr>
        <w:t>i</w:t>
      </w:r>
      <w:r>
        <w:rPr>
          <w:color w:val="000000"/>
        </w:rPr>
        <w:t>l</w:t>
      </w:r>
      <w:r>
        <w:rPr>
          <w:color w:val="000000"/>
          <w:w w:val="99"/>
        </w:rPr>
        <w:t>d</w:t>
      </w:r>
      <w:r>
        <w:rPr>
          <w:color w:val="000000"/>
          <w:spacing w:val="1"/>
        </w:rPr>
        <w:t xml:space="preserve"> </w:t>
      </w:r>
      <w:r>
        <w:rPr>
          <w:color w:val="000000"/>
          <w:spacing w:val="-1"/>
        </w:rPr>
        <w:t>c</w:t>
      </w:r>
      <w:r>
        <w:rPr>
          <w:color w:val="000000"/>
          <w:w w:val="99"/>
        </w:rPr>
        <w:t>on</w:t>
      </w:r>
      <w:r>
        <w:rPr>
          <w:color w:val="000000"/>
        </w:rPr>
        <w:t>str</w:t>
      </w:r>
      <w:r>
        <w:rPr>
          <w:color w:val="000000"/>
          <w:w w:val="99"/>
        </w:rPr>
        <w:t>u</w:t>
      </w:r>
      <w:r>
        <w:rPr>
          <w:color w:val="000000"/>
        </w:rPr>
        <w:t>c</w:t>
      </w:r>
      <w:r>
        <w:rPr>
          <w:color w:val="000000"/>
          <w:spacing w:val="-1"/>
        </w:rPr>
        <w:t>t</w:t>
      </w:r>
      <w:r>
        <w:rPr>
          <w:color w:val="000000"/>
        </w:rPr>
        <w:t>i</w:t>
      </w:r>
      <w:r>
        <w:rPr>
          <w:color w:val="000000"/>
          <w:spacing w:val="-1"/>
        </w:rPr>
        <w:t>v</w:t>
      </w:r>
      <w:r>
        <w:rPr>
          <w:color w:val="000000"/>
          <w:w w:val="99"/>
        </w:rPr>
        <w:t>e</w:t>
      </w:r>
      <w:r>
        <w:rPr>
          <w:color w:val="000000"/>
          <w:spacing w:val="1"/>
        </w:rPr>
        <w:t xml:space="preserve"> </w:t>
      </w:r>
      <w:r>
        <w:rPr>
          <w:color w:val="000000"/>
        </w:rPr>
        <w:t>li</w:t>
      </w:r>
      <w:r>
        <w:rPr>
          <w:color w:val="000000"/>
          <w:w w:val="99"/>
        </w:rPr>
        <w:t>n</w:t>
      </w:r>
      <w:r>
        <w:rPr>
          <w:color w:val="000000"/>
        </w:rPr>
        <w:t>ks</w:t>
      </w:r>
      <w:r>
        <w:rPr>
          <w:color w:val="000000"/>
          <w:spacing w:val="1"/>
        </w:rPr>
        <w:t xml:space="preserve"> </w:t>
      </w:r>
      <w:r>
        <w:rPr>
          <w:color w:val="000000"/>
          <w:spacing w:val="-3"/>
        </w:rPr>
        <w:t>w</w:t>
      </w:r>
      <w:r>
        <w:rPr>
          <w:color w:val="000000"/>
        </w:rPr>
        <w:t>it</w:t>
      </w:r>
      <w:r>
        <w:rPr>
          <w:color w:val="000000"/>
          <w:w w:val="99"/>
        </w:rPr>
        <w:t>h</w:t>
      </w:r>
      <w:r>
        <w:rPr>
          <w:color w:val="000000"/>
          <w:spacing w:val="1"/>
        </w:rPr>
        <w:t xml:space="preserve"> </w:t>
      </w:r>
      <w:r>
        <w:rPr>
          <w:color w:val="000000"/>
        </w:rPr>
        <w:t>st</w:t>
      </w:r>
      <w:r>
        <w:rPr>
          <w:color w:val="000000"/>
          <w:w w:val="99"/>
        </w:rPr>
        <w:t>a</w:t>
      </w:r>
      <w:r>
        <w:rPr>
          <w:color w:val="000000"/>
        </w:rPr>
        <w:t>t</w:t>
      </w:r>
      <w:r>
        <w:rPr>
          <w:color w:val="000000"/>
          <w:w w:val="99"/>
        </w:rPr>
        <w:t>uto</w:t>
      </w:r>
      <w:r>
        <w:rPr>
          <w:color w:val="000000"/>
          <w:spacing w:val="1"/>
          <w:w w:val="99"/>
        </w:rPr>
        <w:t>r</w:t>
      </w:r>
      <w:r>
        <w:rPr>
          <w:color w:val="000000"/>
        </w:rPr>
        <w:t xml:space="preserve">y </w:t>
      </w:r>
      <w:r>
        <w:rPr>
          <w:color w:val="000000"/>
          <w:spacing w:val="-1"/>
        </w:rPr>
        <w:t>a</w:t>
      </w:r>
      <w:r>
        <w:rPr>
          <w:color w:val="000000"/>
        </w:rPr>
        <w:t xml:space="preserve">nd </w:t>
      </w:r>
      <w:r>
        <w:rPr>
          <w:color w:val="000000"/>
          <w:spacing w:val="-2"/>
        </w:rPr>
        <w:t>v</w:t>
      </w:r>
      <w:r>
        <w:rPr>
          <w:color w:val="000000"/>
        </w:rPr>
        <w:t>olun</w:t>
      </w:r>
      <w:r>
        <w:rPr>
          <w:color w:val="000000"/>
          <w:w w:val="99"/>
        </w:rPr>
        <w:t>ta</w:t>
      </w:r>
      <w:r>
        <w:rPr>
          <w:color w:val="000000"/>
          <w:spacing w:val="2"/>
        </w:rPr>
        <w:t>r</w:t>
      </w:r>
      <w:r>
        <w:rPr>
          <w:color w:val="000000"/>
        </w:rPr>
        <w:t xml:space="preserve">y </w:t>
      </w:r>
      <w:r>
        <w:rPr>
          <w:color w:val="000000"/>
          <w:spacing w:val="-1"/>
          <w:w w:val="99"/>
        </w:rPr>
        <w:t>a</w:t>
      </w:r>
      <w:r>
        <w:rPr>
          <w:color w:val="000000"/>
        </w:rPr>
        <w:t>ge</w:t>
      </w:r>
      <w:r>
        <w:rPr>
          <w:color w:val="000000"/>
          <w:w w:val="99"/>
        </w:rPr>
        <w:t>n</w:t>
      </w:r>
      <w:r>
        <w:rPr>
          <w:color w:val="000000"/>
          <w:spacing w:val="-1"/>
        </w:rPr>
        <w:t>c</w:t>
      </w:r>
      <w:r>
        <w:rPr>
          <w:color w:val="000000"/>
        </w:rPr>
        <w:t>i</w:t>
      </w:r>
      <w:r>
        <w:rPr>
          <w:color w:val="000000"/>
          <w:w w:val="99"/>
        </w:rPr>
        <w:t>e</w:t>
      </w:r>
      <w:r>
        <w:rPr>
          <w:color w:val="000000"/>
        </w:rPr>
        <w:t>s i</w:t>
      </w:r>
      <w:r>
        <w:rPr>
          <w:color w:val="000000"/>
          <w:w w:val="99"/>
        </w:rPr>
        <w:t>n</w:t>
      </w:r>
      <w:r>
        <w:rPr>
          <w:color w:val="000000"/>
          <w:spacing w:val="-1"/>
        </w:rPr>
        <w:t>v</w:t>
      </w:r>
      <w:r>
        <w:rPr>
          <w:color w:val="000000"/>
          <w:w w:val="99"/>
        </w:rPr>
        <w:t>o</w:t>
      </w:r>
      <w:r>
        <w:rPr>
          <w:color w:val="000000"/>
        </w:rPr>
        <w:t>l</w:t>
      </w:r>
      <w:r>
        <w:rPr>
          <w:color w:val="000000"/>
          <w:spacing w:val="-1"/>
        </w:rPr>
        <w:t>v</w:t>
      </w:r>
      <w:r>
        <w:rPr>
          <w:color w:val="000000"/>
          <w:w w:val="99"/>
        </w:rPr>
        <w:t>ed</w:t>
      </w:r>
      <w:r>
        <w:rPr>
          <w:color w:val="000000"/>
          <w:spacing w:val="1"/>
        </w:rPr>
        <w:t xml:space="preserve"> </w:t>
      </w:r>
      <w:r>
        <w:rPr>
          <w:color w:val="000000"/>
        </w:rPr>
        <w:t>i</w:t>
      </w:r>
      <w:r>
        <w:rPr>
          <w:color w:val="000000"/>
          <w:w w:val="99"/>
        </w:rPr>
        <w:t>n</w:t>
      </w:r>
      <w:r>
        <w:rPr>
          <w:color w:val="000000"/>
        </w:rPr>
        <w:t xml:space="preserve"> s</w:t>
      </w:r>
      <w:r>
        <w:rPr>
          <w:color w:val="000000"/>
          <w:w w:val="99"/>
        </w:rPr>
        <w:t>a</w:t>
      </w:r>
      <w:r>
        <w:rPr>
          <w:color w:val="000000"/>
        </w:rPr>
        <w:t>f</w:t>
      </w:r>
      <w:r>
        <w:rPr>
          <w:color w:val="000000"/>
          <w:spacing w:val="-1"/>
          <w:w w:val="99"/>
        </w:rPr>
        <w:t>e</w:t>
      </w:r>
      <w:r>
        <w:rPr>
          <w:color w:val="000000"/>
          <w:w w:val="99"/>
        </w:rPr>
        <w:t>gua</w:t>
      </w:r>
      <w:r>
        <w:rPr>
          <w:color w:val="000000"/>
        </w:rPr>
        <w:t>r</w:t>
      </w:r>
      <w:r>
        <w:rPr>
          <w:color w:val="000000"/>
          <w:spacing w:val="-1"/>
          <w:w w:val="99"/>
        </w:rPr>
        <w:t>d</w:t>
      </w:r>
      <w:r>
        <w:rPr>
          <w:color w:val="000000"/>
        </w:rPr>
        <w:t>i</w:t>
      </w:r>
      <w:r>
        <w:rPr>
          <w:color w:val="000000"/>
          <w:w w:val="99"/>
        </w:rPr>
        <w:t>ng</w:t>
      </w:r>
      <w:r>
        <w:rPr>
          <w:color w:val="000000"/>
        </w:rPr>
        <w:t>.</w:t>
      </w:r>
    </w:p>
    <w:p w14:paraId="43451F65" w14:textId="77777777" w:rsidR="00B54C0E" w:rsidRDefault="00B54C0E" w:rsidP="00B54C0E">
      <w:pPr>
        <w:spacing w:after="36" w:line="240" w:lineRule="exact"/>
      </w:pPr>
    </w:p>
    <w:p w14:paraId="17DE9EEE" w14:textId="272C79F8" w:rsidR="00B54C0E" w:rsidRPr="00A731AC" w:rsidRDefault="00B54C0E" w:rsidP="00A731AC">
      <w:pPr>
        <w:widowControl w:val="0"/>
        <w:spacing w:line="240" w:lineRule="auto"/>
        <w:ind w:right="26"/>
        <w:rPr>
          <w:color w:val="000000"/>
        </w:rPr>
      </w:pPr>
      <w:r>
        <w:rPr>
          <w:color w:val="000000"/>
        </w:rPr>
        <w:t>Ips</w:t>
      </w:r>
      <w:r>
        <w:rPr>
          <w:color w:val="000000"/>
          <w:spacing w:val="-3"/>
        </w:rPr>
        <w:t>w</w:t>
      </w:r>
      <w:r>
        <w:rPr>
          <w:color w:val="000000"/>
        </w:rPr>
        <w:t>ic</w:t>
      </w:r>
      <w:r>
        <w:rPr>
          <w:color w:val="000000"/>
          <w:w w:val="99"/>
        </w:rPr>
        <w:t>h</w:t>
      </w:r>
      <w:r>
        <w:rPr>
          <w:color w:val="000000"/>
          <w:spacing w:val="1"/>
        </w:rPr>
        <w:t xml:space="preserve"> </w:t>
      </w:r>
      <w:r>
        <w:rPr>
          <w:color w:val="000000"/>
          <w:spacing w:val="1"/>
          <w:w w:val="99"/>
        </w:rPr>
        <w:t>a</w:t>
      </w:r>
      <w:r>
        <w:rPr>
          <w:color w:val="000000"/>
        </w:rPr>
        <w:t xml:space="preserve">nd </w:t>
      </w:r>
      <w:r>
        <w:rPr>
          <w:color w:val="000000"/>
          <w:spacing w:val="-1"/>
        </w:rPr>
        <w:t>D</w:t>
      </w:r>
      <w:r>
        <w:rPr>
          <w:color w:val="000000"/>
        </w:rPr>
        <w:t>iss</w:t>
      </w:r>
      <w:r>
        <w:rPr>
          <w:color w:val="000000"/>
          <w:spacing w:val="1"/>
        </w:rPr>
        <w:t xml:space="preserve"> </w:t>
      </w:r>
      <w:r>
        <w:rPr>
          <w:color w:val="000000"/>
        </w:rPr>
        <w:t>A</w:t>
      </w:r>
      <w:r>
        <w:rPr>
          <w:color w:val="000000"/>
          <w:spacing w:val="-1"/>
        </w:rPr>
        <w:t>r</w:t>
      </w:r>
      <w:r>
        <w:rPr>
          <w:color w:val="000000"/>
          <w:w w:val="99"/>
        </w:rPr>
        <w:t>ea</w:t>
      </w:r>
      <w:r>
        <w:rPr>
          <w:color w:val="000000"/>
        </w:rPr>
        <w:t xml:space="preserve"> M</w:t>
      </w:r>
      <w:r>
        <w:rPr>
          <w:color w:val="000000"/>
          <w:w w:val="99"/>
        </w:rPr>
        <w:t>ee</w:t>
      </w:r>
      <w:r>
        <w:rPr>
          <w:color w:val="000000"/>
        </w:rPr>
        <w:t>ti</w:t>
      </w:r>
      <w:r>
        <w:rPr>
          <w:color w:val="000000"/>
          <w:spacing w:val="-1"/>
          <w:w w:val="99"/>
        </w:rPr>
        <w:t>n</w:t>
      </w:r>
      <w:r>
        <w:rPr>
          <w:color w:val="000000"/>
          <w:w w:val="99"/>
        </w:rPr>
        <w:t>g</w:t>
      </w:r>
      <w:r>
        <w:rPr>
          <w:color w:val="000000"/>
          <w:spacing w:val="1"/>
        </w:rPr>
        <w:t xml:space="preserve"> </w:t>
      </w:r>
      <w:r>
        <w:rPr>
          <w:color w:val="000000"/>
        </w:rPr>
        <w:t>Tr</w:t>
      </w:r>
      <w:r>
        <w:rPr>
          <w:color w:val="000000"/>
          <w:w w:val="99"/>
        </w:rPr>
        <w:t>u</w:t>
      </w:r>
      <w:r>
        <w:rPr>
          <w:color w:val="000000"/>
        </w:rPr>
        <w:t>st</w:t>
      </w:r>
      <w:r>
        <w:rPr>
          <w:color w:val="000000"/>
          <w:w w:val="99"/>
        </w:rPr>
        <w:t>ee</w:t>
      </w:r>
      <w:r>
        <w:rPr>
          <w:color w:val="000000"/>
        </w:rPr>
        <w:t xml:space="preserve">s </w:t>
      </w:r>
      <w:r>
        <w:rPr>
          <w:color w:val="000000"/>
          <w:spacing w:val="-2"/>
        </w:rPr>
        <w:t>a</w:t>
      </w:r>
      <w:r>
        <w:rPr>
          <w:color w:val="000000"/>
          <w:w w:val="99"/>
        </w:rPr>
        <w:t>g</w:t>
      </w:r>
      <w:r>
        <w:rPr>
          <w:color w:val="000000"/>
        </w:rPr>
        <w:t>r</w:t>
      </w:r>
      <w:r>
        <w:rPr>
          <w:color w:val="000000"/>
          <w:w w:val="99"/>
        </w:rPr>
        <w:t>ee</w:t>
      </w:r>
      <w:r>
        <w:rPr>
          <w:color w:val="000000"/>
        </w:rPr>
        <w:t>s t</w:t>
      </w:r>
      <w:r>
        <w:rPr>
          <w:color w:val="000000"/>
          <w:w w:val="99"/>
        </w:rPr>
        <w:t>o</w:t>
      </w:r>
      <w:r>
        <w:rPr>
          <w:color w:val="000000"/>
          <w:spacing w:val="1"/>
        </w:rPr>
        <w:t xml:space="preserve"> </w:t>
      </w:r>
      <w:r>
        <w:rPr>
          <w:color w:val="000000"/>
          <w:spacing w:val="-1"/>
          <w:w w:val="99"/>
        </w:rPr>
        <w:t>a</w:t>
      </w:r>
      <w:r>
        <w:rPr>
          <w:color w:val="000000"/>
          <w:w w:val="99"/>
        </w:rPr>
        <w:t>b</w:t>
      </w:r>
      <w:r>
        <w:rPr>
          <w:color w:val="000000"/>
        </w:rPr>
        <w:t>i</w:t>
      </w:r>
      <w:r>
        <w:rPr>
          <w:color w:val="000000"/>
          <w:spacing w:val="-1"/>
          <w:w w:val="99"/>
        </w:rPr>
        <w:t>d</w:t>
      </w:r>
      <w:r>
        <w:rPr>
          <w:color w:val="000000"/>
          <w:w w:val="99"/>
        </w:rPr>
        <w:t>e</w:t>
      </w:r>
      <w:r>
        <w:rPr>
          <w:color w:val="000000"/>
          <w:spacing w:val="1"/>
        </w:rPr>
        <w:t xml:space="preserve"> </w:t>
      </w:r>
      <w:r>
        <w:rPr>
          <w:color w:val="000000"/>
          <w:w w:val="99"/>
        </w:rPr>
        <w:t>b</w:t>
      </w:r>
      <w:r>
        <w:rPr>
          <w:color w:val="000000"/>
        </w:rPr>
        <w:t>y t</w:t>
      </w:r>
      <w:r>
        <w:rPr>
          <w:color w:val="000000"/>
          <w:w w:val="99"/>
        </w:rPr>
        <w:t>he</w:t>
      </w:r>
      <w:r>
        <w:rPr>
          <w:color w:val="000000"/>
        </w:rPr>
        <w:t xml:space="preserve"> </w:t>
      </w:r>
      <w:r>
        <w:rPr>
          <w:color w:val="000000"/>
          <w:spacing w:val="-1"/>
        </w:rPr>
        <w:t>f</w:t>
      </w:r>
      <w:r>
        <w:rPr>
          <w:color w:val="000000"/>
          <w:w w:val="99"/>
        </w:rPr>
        <w:t>o</w:t>
      </w:r>
      <w:r>
        <w:rPr>
          <w:color w:val="000000"/>
          <w:spacing w:val="-1"/>
        </w:rPr>
        <w:t>l</w:t>
      </w:r>
      <w:r>
        <w:rPr>
          <w:color w:val="000000"/>
        </w:rPr>
        <w:t>l</w:t>
      </w:r>
      <w:r>
        <w:rPr>
          <w:color w:val="000000"/>
          <w:w w:val="99"/>
        </w:rPr>
        <w:t>o</w:t>
      </w:r>
      <w:r>
        <w:rPr>
          <w:color w:val="000000"/>
          <w:spacing w:val="-2"/>
        </w:rPr>
        <w:t>w</w:t>
      </w:r>
      <w:r>
        <w:rPr>
          <w:color w:val="000000"/>
        </w:rPr>
        <w:t>i</w:t>
      </w:r>
      <w:r>
        <w:rPr>
          <w:color w:val="000000"/>
          <w:w w:val="99"/>
        </w:rPr>
        <w:t>ng</w:t>
      </w:r>
      <w:r>
        <w:rPr>
          <w:color w:val="000000"/>
          <w:spacing w:val="1"/>
        </w:rPr>
        <w:t xml:space="preserve"> </w:t>
      </w:r>
      <w:r>
        <w:rPr>
          <w:color w:val="000000"/>
        </w:rPr>
        <w:t>st</w:t>
      </w:r>
      <w:r>
        <w:rPr>
          <w:color w:val="000000"/>
          <w:w w:val="99"/>
        </w:rPr>
        <w:t>an</w:t>
      </w:r>
      <w:r>
        <w:rPr>
          <w:color w:val="000000"/>
          <w:spacing w:val="1"/>
          <w:w w:val="99"/>
        </w:rPr>
        <w:t>d</w:t>
      </w:r>
      <w:r>
        <w:rPr>
          <w:color w:val="000000"/>
          <w:w w:val="99"/>
        </w:rPr>
        <w:t>a</w:t>
      </w:r>
      <w:r>
        <w:rPr>
          <w:color w:val="000000"/>
          <w:spacing w:val="-1"/>
        </w:rPr>
        <w:t>r</w:t>
      </w:r>
      <w:r>
        <w:rPr>
          <w:color w:val="000000"/>
          <w:w w:val="99"/>
        </w:rPr>
        <w:t>d</w:t>
      </w:r>
      <w:r>
        <w:rPr>
          <w:color w:val="000000"/>
        </w:rPr>
        <w:t xml:space="preserve">s </w:t>
      </w:r>
      <w:r>
        <w:rPr>
          <w:color w:val="000000"/>
          <w:w w:val="99"/>
        </w:rPr>
        <w:t>adap</w:t>
      </w:r>
      <w:r>
        <w:rPr>
          <w:color w:val="000000"/>
        </w:rPr>
        <w:t>te</w:t>
      </w:r>
      <w:r>
        <w:rPr>
          <w:color w:val="000000"/>
          <w:w w:val="99"/>
        </w:rPr>
        <w:t>d</w:t>
      </w:r>
      <w:r>
        <w:rPr>
          <w:color w:val="000000"/>
        </w:rPr>
        <w:t xml:space="preserve"> </w:t>
      </w:r>
      <w:r>
        <w:rPr>
          <w:color w:val="000000"/>
          <w:w w:val="99"/>
        </w:rPr>
        <w:t>from</w:t>
      </w:r>
      <w:r>
        <w:rPr>
          <w:color w:val="000000"/>
        </w:rPr>
        <w:t xml:space="preserve"> the </w:t>
      </w:r>
      <w:r>
        <w:rPr>
          <w:color w:val="000000"/>
          <w:w w:val="99"/>
        </w:rPr>
        <w:t>T</w:t>
      </w:r>
      <w:r>
        <w:rPr>
          <w:color w:val="000000"/>
        </w:rPr>
        <w:t>hir</w:t>
      </w:r>
      <w:r>
        <w:rPr>
          <w:color w:val="000000"/>
          <w:w w:val="99"/>
        </w:rPr>
        <w:t>t</w:t>
      </w:r>
      <w:r>
        <w:rPr>
          <w:color w:val="000000"/>
          <w:spacing w:val="-4"/>
        </w:rPr>
        <w:t>y</w:t>
      </w:r>
      <w:r>
        <w:rPr>
          <w:color w:val="000000"/>
        </w:rPr>
        <w:t>one</w:t>
      </w:r>
      <w:r>
        <w:rPr>
          <w:color w:val="000000"/>
          <w:w w:val="99"/>
        </w:rPr>
        <w:t>:E</w:t>
      </w:r>
      <w:r>
        <w:rPr>
          <w:color w:val="000000"/>
        </w:rPr>
        <w:t>ight</w:t>
      </w:r>
      <w:r>
        <w:rPr>
          <w:color w:val="000000"/>
          <w:spacing w:val="1"/>
        </w:rPr>
        <w:t xml:space="preserve"> </w:t>
      </w:r>
      <w:r>
        <w:rPr>
          <w:color w:val="000000"/>
          <w:w w:val="99"/>
        </w:rPr>
        <w:t>on</w:t>
      </w:r>
      <w:r>
        <w:rPr>
          <w:color w:val="000000"/>
        </w:rPr>
        <w:t>li</w:t>
      </w:r>
      <w:r>
        <w:rPr>
          <w:color w:val="000000"/>
          <w:w w:val="99"/>
        </w:rPr>
        <w:t>ne</w:t>
      </w:r>
      <w:r>
        <w:rPr>
          <w:color w:val="000000"/>
        </w:rPr>
        <w:t xml:space="preserve"> 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w w:val="99"/>
        </w:rPr>
        <w:t>d</w:t>
      </w:r>
      <w:r>
        <w:rPr>
          <w:color w:val="000000"/>
          <w:spacing w:val="-1"/>
        </w:rPr>
        <w:t>i</w:t>
      </w:r>
      <w:r>
        <w:rPr>
          <w:color w:val="000000"/>
          <w:w w:val="99"/>
        </w:rPr>
        <w:t>ng</w:t>
      </w:r>
      <w:r>
        <w:rPr>
          <w:color w:val="000000"/>
        </w:rPr>
        <w:t xml:space="preserve"> m</w:t>
      </w:r>
      <w:r>
        <w:rPr>
          <w:color w:val="000000"/>
          <w:w w:val="99"/>
        </w:rPr>
        <w:t>an</w:t>
      </w:r>
      <w:r>
        <w:rPr>
          <w:color w:val="000000"/>
          <w:spacing w:val="-1"/>
          <w:w w:val="99"/>
        </w:rPr>
        <w:t>u</w:t>
      </w:r>
      <w:r>
        <w:rPr>
          <w:color w:val="000000"/>
          <w:w w:val="99"/>
        </w:rPr>
        <w:t>a</w:t>
      </w:r>
      <w:r>
        <w:rPr>
          <w:color w:val="000000"/>
        </w:rPr>
        <w:t>l (f</w:t>
      </w:r>
      <w:r>
        <w:rPr>
          <w:color w:val="000000"/>
          <w:w w:val="99"/>
        </w:rPr>
        <w:t>o</w:t>
      </w:r>
      <w:r>
        <w:rPr>
          <w:color w:val="000000"/>
        </w:rPr>
        <w:t>rm</w:t>
      </w:r>
      <w:r>
        <w:rPr>
          <w:color w:val="000000"/>
          <w:w w:val="99"/>
        </w:rPr>
        <w:t>e</w:t>
      </w:r>
      <w:r>
        <w:rPr>
          <w:color w:val="000000"/>
        </w:rPr>
        <w:t>rly C</w:t>
      </w:r>
      <w:r>
        <w:rPr>
          <w:color w:val="000000"/>
          <w:spacing w:val="1"/>
        </w:rPr>
        <w:t>C</w:t>
      </w:r>
      <w:r>
        <w:rPr>
          <w:color w:val="000000"/>
        </w:rPr>
        <w:t xml:space="preserve">PAS </w:t>
      </w:r>
      <w:r>
        <w:rPr>
          <w:color w:val="000000"/>
          <w:spacing w:val="-1"/>
          <w:w w:val="99"/>
        </w:rPr>
        <w:t>d</w:t>
      </w:r>
      <w:r>
        <w:rPr>
          <w:color w:val="000000"/>
          <w:w w:val="99"/>
        </w:rPr>
        <w:t>o</w:t>
      </w:r>
      <w:r>
        <w:rPr>
          <w:color w:val="000000"/>
        </w:rPr>
        <w:t>c</w:t>
      </w:r>
      <w:r>
        <w:rPr>
          <w:color w:val="000000"/>
          <w:w w:val="99"/>
        </w:rPr>
        <w:t>u</w:t>
      </w:r>
      <w:r>
        <w:rPr>
          <w:color w:val="000000"/>
        </w:rPr>
        <w:t>m</w:t>
      </w:r>
      <w:r>
        <w:rPr>
          <w:color w:val="000000"/>
          <w:w w:val="99"/>
        </w:rPr>
        <w:t>en</w:t>
      </w:r>
      <w:r>
        <w:rPr>
          <w:color w:val="000000"/>
        </w:rPr>
        <w:t>t ‘S</w:t>
      </w:r>
      <w:r>
        <w:rPr>
          <w:color w:val="000000"/>
          <w:w w:val="99"/>
        </w:rPr>
        <w:t>a</w:t>
      </w:r>
      <w:r>
        <w:rPr>
          <w:color w:val="000000"/>
        </w:rPr>
        <w:t>f</w:t>
      </w:r>
      <w:r>
        <w:rPr>
          <w:color w:val="000000"/>
          <w:w w:val="99"/>
        </w:rPr>
        <w:t>e</w:t>
      </w:r>
      <w:r>
        <w:rPr>
          <w:color w:val="000000"/>
        </w:rPr>
        <w:t xml:space="preserve"> </w:t>
      </w:r>
      <w:r>
        <w:rPr>
          <w:color w:val="000000"/>
          <w:w w:val="99"/>
        </w:rPr>
        <w:t>a</w:t>
      </w:r>
      <w:r>
        <w:rPr>
          <w:color w:val="000000"/>
          <w:spacing w:val="-1"/>
          <w:w w:val="99"/>
        </w:rPr>
        <w:t>n</w:t>
      </w:r>
      <w:r>
        <w:rPr>
          <w:color w:val="000000"/>
          <w:w w:val="99"/>
        </w:rPr>
        <w:t>d</w:t>
      </w:r>
      <w:r>
        <w:rPr>
          <w:color w:val="000000"/>
        </w:rPr>
        <w:t xml:space="preserve"> S</w:t>
      </w:r>
      <w:r>
        <w:rPr>
          <w:color w:val="000000"/>
          <w:w w:val="99"/>
        </w:rPr>
        <w:t>e</w:t>
      </w:r>
      <w:r>
        <w:rPr>
          <w:color w:val="000000"/>
          <w:spacing w:val="-1"/>
        </w:rPr>
        <w:t>c</w:t>
      </w:r>
      <w:r>
        <w:rPr>
          <w:color w:val="000000"/>
          <w:w w:val="99"/>
        </w:rPr>
        <w:t>ure</w:t>
      </w:r>
      <w:r>
        <w:rPr>
          <w:color w:val="000000"/>
        </w:rPr>
        <w:t>’</w:t>
      </w:r>
      <w:r>
        <w:rPr>
          <w:color w:val="000000"/>
          <w:w w:val="99"/>
        </w:rPr>
        <w:t>):</w:t>
      </w:r>
    </w:p>
    <w:p w14:paraId="5283E115" w14:textId="77777777" w:rsidR="00B54C0E" w:rsidRDefault="00B54C0E" w:rsidP="00B54C0E">
      <w:pPr>
        <w:widowControl w:val="0"/>
        <w:spacing w:line="240" w:lineRule="auto"/>
        <w:ind w:left="11" w:right="-20"/>
        <w:rPr>
          <w:color w:val="000000"/>
        </w:rPr>
      </w:pPr>
      <w:r>
        <w:rPr>
          <w:color w:val="000000"/>
        </w:rPr>
        <w:t>Ips</w:t>
      </w:r>
      <w:r>
        <w:rPr>
          <w:color w:val="000000"/>
          <w:spacing w:val="-3"/>
        </w:rPr>
        <w:t>w</w:t>
      </w:r>
      <w:r>
        <w:rPr>
          <w:color w:val="000000"/>
        </w:rPr>
        <w:t>ic</w:t>
      </w:r>
      <w:r>
        <w:rPr>
          <w:color w:val="000000"/>
          <w:w w:val="99"/>
        </w:rPr>
        <w:t>h</w:t>
      </w:r>
      <w:r>
        <w:rPr>
          <w:color w:val="000000"/>
          <w:spacing w:val="1"/>
        </w:rPr>
        <w:t xml:space="preserve"> </w:t>
      </w:r>
      <w:r>
        <w:rPr>
          <w:color w:val="000000"/>
          <w:spacing w:val="1"/>
          <w:w w:val="99"/>
        </w:rPr>
        <w:t>a</w:t>
      </w:r>
      <w:r>
        <w:rPr>
          <w:color w:val="000000"/>
        </w:rPr>
        <w:t xml:space="preserve">nd </w:t>
      </w:r>
      <w:r>
        <w:rPr>
          <w:color w:val="000000"/>
          <w:spacing w:val="-1"/>
        </w:rPr>
        <w:t>D</w:t>
      </w:r>
      <w:r>
        <w:rPr>
          <w:color w:val="000000"/>
        </w:rPr>
        <w:t>iss</w:t>
      </w:r>
      <w:r>
        <w:rPr>
          <w:color w:val="000000"/>
          <w:spacing w:val="1"/>
        </w:rPr>
        <w:t xml:space="preserve"> </w:t>
      </w:r>
      <w:r>
        <w:rPr>
          <w:color w:val="000000"/>
        </w:rPr>
        <w:t>A</w:t>
      </w:r>
      <w:r>
        <w:rPr>
          <w:color w:val="000000"/>
          <w:spacing w:val="-1"/>
        </w:rPr>
        <w:t>r</w:t>
      </w:r>
      <w:r>
        <w:rPr>
          <w:color w:val="000000"/>
          <w:w w:val="99"/>
        </w:rPr>
        <w:t>ea</w:t>
      </w:r>
      <w:r>
        <w:rPr>
          <w:color w:val="000000"/>
        </w:rPr>
        <w:t xml:space="preserve"> M</w:t>
      </w:r>
      <w:r>
        <w:rPr>
          <w:color w:val="000000"/>
          <w:w w:val="99"/>
        </w:rPr>
        <w:t>ee</w:t>
      </w:r>
      <w:r>
        <w:rPr>
          <w:color w:val="000000"/>
        </w:rPr>
        <w:t>ti</w:t>
      </w:r>
      <w:r>
        <w:rPr>
          <w:color w:val="000000"/>
          <w:spacing w:val="-1"/>
          <w:w w:val="99"/>
        </w:rPr>
        <w:t>n</w:t>
      </w:r>
      <w:r>
        <w:rPr>
          <w:color w:val="000000"/>
          <w:w w:val="99"/>
        </w:rPr>
        <w:t>g</w:t>
      </w:r>
      <w:r>
        <w:rPr>
          <w:color w:val="000000"/>
          <w:spacing w:val="1"/>
        </w:rPr>
        <w:t xml:space="preserve"> </w:t>
      </w:r>
      <w:r>
        <w:rPr>
          <w:color w:val="000000"/>
        </w:rPr>
        <w:t>Tr</w:t>
      </w:r>
      <w:r>
        <w:rPr>
          <w:color w:val="000000"/>
          <w:w w:val="99"/>
        </w:rPr>
        <w:t>u</w:t>
      </w:r>
      <w:r>
        <w:rPr>
          <w:color w:val="000000"/>
        </w:rPr>
        <w:t>st</w:t>
      </w:r>
      <w:r>
        <w:rPr>
          <w:color w:val="000000"/>
          <w:w w:val="99"/>
        </w:rPr>
        <w:t>ee</w:t>
      </w:r>
      <w:r>
        <w:rPr>
          <w:color w:val="000000"/>
        </w:rPr>
        <w:t xml:space="preserve">s </w:t>
      </w:r>
      <w:r>
        <w:rPr>
          <w:color w:val="000000"/>
          <w:spacing w:val="-4"/>
          <w:w w:val="99"/>
        </w:rPr>
        <w:t>w</w:t>
      </w:r>
      <w:r>
        <w:rPr>
          <w:color w:val="000000"/>
        </w:rPr>
        <w:t>il</w:t>
      </w:r>
      <w:r>
        <w:rPr>
          <w:color w:val="000000"/>
          <w:spacing w:val="1"/>
        </w:rPr>
        <w:t>l</w:t>
      </w:r>
      <w:r>
        <w:rPr>
          <w:color w:val="000000"/>
        </w:rPr>
        <w:t>:</w:t>
      </w:r>
    </w:p>
    <w:p w14:paraId="285ECD8E" w14:textId="77777777" w:rsidR="00B54C0E" w:rsidRDefault="00B54C0E" w:rsidP="00B54C0E">
      <w:pPr>
        <w:spacing w:after="36" w:line="240" w:lineRule="exact"/>
      </w:pPr>
    </w:p>
    <w:p w14:paraId="58007BC7" w14:textId="77777777" w:rsidR="00B54C0E" w:rsidRDefault="00B54C0E" w:rsidP="00B54C0E">
      <w:pPr>
        <w:widowControl w:val="0"/>
        <w:tabs>
          <w:tab w:val="left" w:pos="731"/>
        </w:tabs>
        <w:spacing w:line="240" w:lineRule="auto"/>
        <w:ind w:right="-20"/>
        <w:rPr>
          <w:color w:val="000000"/>
        </w:rPr>
      </w:pPr>
      <w:r>
        <w:rPr>
          <w:rFonts w:ascii="Symbol" w:eastAsia="Symbol" w:hAnsi="Symbol" w:cs="Symbol"/>
          <w:color w:val="000000"/>
        </w:rPr>
        <w:t>1.</w:t>
      </w:r>
      <w:r>
        <w:rPr>
          <w:rFonts w:ascii="Symbol" w:eastAsia="Symbol" w:hAnsi="Symbol" w:cs="Symbol"/>
          <w:color w:val="000000"/>
        </w:rPr>
        <w:tab/>
      </w:r>
      <w:r>
        <w:rPr>
          <w:color w:val="000000"/>
          <w:w w:val="99"/>
        </w:rPr>
        <w:t>A</w:t>
      </w:r>
      <w:r>
        <w:rPr>
          <w:color w:val="000000"/>
          <w:spacing w:val="-1"/>
          <w:w w:val="99"/>
        </w:rPr>
        <w:t>d</w:t>
      </w:r>
      <w:r>
        <w:rPr>
          <w:color w:val="000000"/>
        </w:rPr>
        <w:t>op</w:t>
      </w:r>
      <w:r>
        <w:rPr>
          <w:color w:val="000000"/>
          <w:w w:val="99"/>
        </w:rPr>
        <w:t>t</w:t>
      </w:r>
      <w:r>
        <w:rPr>
          <w:color w:val="000000"/>
        </w:rPr>
        <w:t xml:space="preserve"> and </w:t>
      </w:r>
      <w:r>
        <w:rPr>
          <w:color w:val="000000"/>
          <w:spacing w:val="-4"/>
        </w:rPr>
        <w:t>w</w:t>
      </w:r>
      <w:r>
        <w:rPr>
          <w:color w:val="000000"/>
          <w:w w:val="99"/>
        </w:rPr>
        <w:t>o</w:t>
      </w:r>
      <w:r>
        <w:rPr>
          <w:color w:val="000000"/>
        </w:rPr>
        <w:t>rk</w:t>
      </w:r>
      <w:r>
        <w:rPr>
          <w:color w:val="000000"/>
          <w:spacing w:val="3"/>
        </w:rPr>
        <w:t xml:space="preserve"> </w:t>
      </w:r>
      <w:r>
        <w:rPr>
          <w:color w:val="000000"/>
        </w:rPr>
        <w:t>t</w:t>
      </w:r>
      <w:r>
        <w:rPr>
          <w:color w:val="000000"/>
          <w:w w:val="99"/>
        </w:rPr>
        <w:t>o</w:t>
      </w:r>
      <w:r>
        <w:rPr>
          <w:color w:val="000000"/>
        </w:rPr>
        <w:t xml:space="preserve"> t</w:t>
      </w:r>
      <w:r>
        <w:rPr>
          <w:color w:val="000000"/>
          <w:w w:val="99"/>
        </w:rPr>
        <w:t>he</w:t>
      </w:r>
      <w:r>
        <w:rPr>
          <w:color w:val="000000"/>
          <w:spacing w:val="1"/>
        </w:rPr>
        <w:t xml:space="preserve"> </w:t>
      </w:r>
      <w:r>
        <w:rPr>
          <w:color w:val="000000"/>
          <w:spacing w:val="-1"/>
          <w:w w:val="99"/>
        </w:rPr>
        <w:t>a</w:t>
      </w:r>
      <w:r>
        <w:rPr>
          <w:color w:val="000000"/>
          <w:w w:val="99"/>
        </w:rPr>
        <w:t>g</w:t>
      </w:r>
      <w:r>
        <w:rPr>
          <w:color w:val="000000"/>
        </w:rPr>
        <w:t>r</w:t>
      </w:r>
      <w:r>
        <w:rPr>
          <w:color w:val="000000"/>
          <w:w w:val="99"/>
        </w:rPr>
        <w:t>e</w:t>
      </w:r>
      <w:r>
        <w:rPr>
          <w:color w:val="000000"/>
          <w:spacing w:val="-1"/>
          <w:w w:val="99"/>
        </w:rPr>
        <w:t>e</w:t>
      </w:r>
      <w:r>
        <w:rPr>
          <w:color w:val="000000"/>
          <w:w w:val="99"/>
        </w:rPr>
        <w:t>d</w:t>
      </w:r>
      <w:r>
        <w:rPr>
          <w:color w:val="000000"/>
          <w:spacing w:val="1"/>
        </w:rPr>
        <w:t xml:space="preserve"> </w:t>
      </w:r>
      <w:r>
        <w:rPr>
          <w:color w:val="000000"/>
        </w:rPr>
        <w:t>Q</w:t>
      </w:r>
      <w:r>
        <w:rPr>
          <w:color w:val="000000"/>
          <w:w w:val="99"/>
        </w:rPr>
        <w:t>ua</w:t>
      </w:r>
      <w:r>
        <w:rPr>
          <w:color w:val="000000"/>
          <w:spacing w:val="-1"/>
          <w:w w:val="99"/>
        </w:rPr>
        <w:t>k</w:t>
      </w:r>
      <w:r>
        <w:rPr>
          <w:color w:val="000000"/>
          <w:w w:val="99"/>
        </w:rPr>
        <w:t>e</w:t>
      </w:r>
      <w:r>
        <w:rPr>
          <w:color w:val="000000"/>
        </w:rPr>
        <w:t xml:space="preserve">r </w:t>
      </w:r>
      <w:r>
        <w:rPr>
          <w:color w:val="000000"/>
          <w:spacing w:val="-1"/>
        </w:rPr>
        <w:t>s</w:t>
      </w:r>
      <w:r>
        <w:rPr>
          <w:color w:val="000000"/>
          <w:w w:val="99"/>
        </w:rPr>
        <w:t>a</w:t>
      </w:r>
      <w:r>
        <w:rPr>
          <w:color w:val="000000"/>
        </w:rPr>
        <w:t>f</w:t>
      </w:r>
      <w:r>
        <w:rPr>
          <w:color w:val="000000"/>
          <w:w w:val="99"/>
        </w:rPr>
        <w:t>egua</w:t>
      </w:r>
      <w:r>
        <w:rPr>
          <w:color w:val="000000"/>
          <w:spacing w:val="-1"/>
        </w:rPr>
        <w:t>r</w:t>
      </w:r>
      <w:r>
        <w:rPr>
          <w:color w:val="000000"/>
          <w:w w:val="99"/>
        </w:rPr>
        <w:t>d</w:t>
      </w:r>
      <w:r>
        <w:rPr>
          <w:color w:val="000000"/>
        </w:rPr>
        <w:t>i</w:t>
      </w:r>
      <w:r>
        <w:rPr>
          <w:color w:val="000000"/>
          <w:w w:val="99"/>
        </w:rPr>
        <w:t>ng</w:t>
      </w:r>
      <w:r>
        <w:rPr>
          <w:color w:val="000000"/>
        </w:rPr>
        <w:t xml:space="preserve"> </w:t>
      </w:r>
      <w:r>
        <w:rPr>
          <w:color w:val="000000"/>
          <w:spacing w:val="-1"/>
          <w:w w:val="99"/>
        </w:rPr>
        <w:t>p</w:t>
      </w:r>
      <w:r>
        <w:rPr>
          <w:color w:val="000000"/>
          <w:w w:val="99"/>
        </w:rPr>
        <w:t>o</w:t>
      </w:r>
      <w:r>
        <w:rPr>
          <w:color w:val="000000"/>
        </w:rPr>
        <w:t xml:space="preserve">licy </w:t>
      </w:r>
      <w:r>
        <w:rPr>
          <w:color w:val="000000"/>
          <w:w w:val="99"/>
        </w:rPr>
        <w:t>and</w:t>
      </w:r>
      <w:r>
        <w:rPr>
          <w:color w:val="000000"/>
        </w:rPr>
        <w:t xml:space="preserve"> </w:t>
      </w:r>
      <w:r>
        <w:rPr>
          <w:color w:val="000000"/>
          <w:w w:val="99"/>
        </w:rPr>
        <w:t>p</w:t>
      </w:r>
      <w:r>
        <w:rPr>
          <w:color w:val="000000"/>
        </w:rPr>
        <w:t>r</w:t>
      </w:r>
      <w:r>
        <w:rPr>
          <w:color w:val="000000"/>
          <w:w w:val="99"/>
        </w:rPr>
        <w:t>o</w:t>
      </w:r>
      <w:r>
        <w:rPr>
          <w:color w:val="000000"/>
        </w:rPr>
        <w:t>c</w:t>
      </w:r>
      <w:r>
        <w:rPr>
          <w:color w:val="000000"/>
          <w:w w:val="99"/>
        </w:rPr>
        <w:t>e</w:t>
      </w:r>
      <w:r>
        <w:rPr>
          <w:color w:val="000000"/>
          <w:spacing w:val="-1"/>
          <w:w w:val="99"/>
        </w:rPr>
        <w:t>d</w:t>
      </w:r>
      <w:r>
        <w:rPr>
          <w:color w:val="000000"/>
          <w:w w:val="99"/>
        </w:rPr>
        <w:t>u</w:t>
      </w:r>
      <w:r>
        <w:rPr>
          <w:color w:val="000000"/>
        </w:rPr>
        <w:t>r</w:t>
      </w:r>
      <w:r>
        <w:rPr>
          <w:color w:val="000000"/>
          <w:w w:val="99"/>
        </w:rPr>
        <w:t>e</w:t>
      </w:r>
      <w:r>
        <w:rPr>
          <w:color w:val="000000"/>
        </w:rPr>
        <w:t>s.</w:t>
      </w:r>
    </w:p>
    <w:p w14:paraId="25996E2A" w14:textId="7452B6F9" w:rsidR="00B54C0E" w:rsidRDefault="00B54C0E" w:rsidP="00B54C0E">
      <w:pPr>
        <w:widowControl w:val="0"/>
        <w:tabs>
          <w:tab w:val="left" w:pos="731"/>
        </w:tabs>
        <w:spacing w:before="112" w:line="240" w:lineRule="auto"/>
        <w:ind w:left="761" w:right="28" w:hanging="761"/>
        <w:rPr>
          <w:color w:val="000000"/>
        </w:rPr>
      </w:pPr>
      <w:r>
        <w:rPr>
          <w:rFonts w:ascii="Symbol" w:eastAsia="Symbol" w:hAnsi="Symbol" w:cs="Symbol"/>
          <w:color w:val="000000"/>
        </w:rPr>
        <w:t>2.</w:t>
      </w:r>
      <w:r>
        <w:rPr>
          <w:rFonts w:ascii="Symbol" w:eastAsia="Symbol" w:hAnsi="Symbol" w:cs="Symbol"/>
          <w:color w:val="000000"/>
        </w:rPr>
        <w:tab/>
      </w:r>
      <w:r>
        <w:rPr>
          <w:color w:val="000000"/>
          <w:w w:val="99"/>
        </w:rPr>
        <w:t>En</w:t>
      </w:r>
      <w:r>
        <w:rPr>
          <w:color w:val="000000"/>
          <w:spacing w:val="-1"/>
        </w:rPr>
        <w:t>c</w:t>
      </w:r>
      <w:r>
        <w:rPr>
          <w:color w:val="000000"/>
          <w:w w:val="99"/>
        </w:rPr>
        <w:t>o</w:t>
      </w:r>
      <w:r>
        <w:rPr>
          <w:color w:val="000000"/>
        </w:rPr>
        <w:t>ura</w:t>
      </w:r>
      <w:r>
        <w:rPr>
          <w:color w:val="000000"/>
          <w:spacing w:val="-1"/>
        </w:rPr>
        <w:t>g</w:t>
      </w:r>
      <w:r>
        <w:rPr>
          <w:color w:val="000000"/>
        </w:rPr>
        <w:t>e</w:t>
      </w:r>
      <w:r>
        <w:rPr>
          <w:color w:val="000000"/>
          <w:spacing w:val="1"/>
        </w:rPr>
        <w:t xml:space="preserve"> </w:t>
      </w:r>
      <w:r>
        <w:rPr>
          <w:color w:val="000000"/>
          <w:spacing w:val="-1"/>
        </w:rPr>
        <w:t>s</w:t>
      </w:r>
      <w:r>
        <w:rPr>
          <w:color w:val="000000"/>
          <w:w w:val="99"/>
        </w:rPr>
        <w:t>a</w:t>
      </w:r>
      <w:r>
        <w:rPr>
          <w:color w:val="000000"/>
          <w:spacing w:val="-1"/>
        </w:rPr>
        <w:t>f</w:t>
      </w:r>
      <w:r>
        <w:rPr>
          <w:color w:val="000000"/>
          <w:w w:val="99"/>
        </w:rPr>
        <w:t>egua</w:t>
      </w:r>
      <w:r>
        <w:rPr>
          <w:color w:val="000000"/>
          <w:spacing w:val="-1"/>
        </w:rPr>
        <w:t>r</w:t>
      </w:r>
      <w:r>
        <w:rPr>
          <w:color w:val="000000"/>
          <w:w w:val="99"/>
        </w:rPr>
        <w:t>d</w:t>
      </w:r>
      <w:r>
        <w:rPr>
          <w:color w:val="000000"/>
        </w:rPr>
        <w:t>i</w:t>
      </w:r>
      <w:r>
        <w:rPr>
          <w:color w:val="000000"/>
          <w:w w:val="99"/>
        </w:rPr>
        <w:t>ng</w:t>
      </w:r>
      <w:r>
        <w:rPr>
          <w:color w:val="000000"/>
        </w:rPr>
        <w:t xml:space="preserve"> </w:t>
      </w:r>
      <w:r>
        <w:rPr>
          <w:color w:val="000000"/>
          <w:w w:val="99"/>
        </w:rPr>
        <w:t>a</w:t>
      </w:r>
      <w:r>
        <w:rPr>
          <w:color w:val="000000"/>
          <w:spacing w:val="-2"/>
        </w:rPr>
        <w:t>w</w:t>
      </w:r>
      <w:r>
        <w:rPr>
          <w:color w:val="000000"/>
          <w:w w:val="99"/>
        </w:rPr>
        <w:t>a</w:t>
      </w:r>
      <w:r>
        <w:rPr>
          <w:color w:val="000000"/>
        </w:rPr>
        <w:t>r</w:t>
      </w:r>
      <w:r>
        <w:rPr>
          <w:color w:val="000000"/>
          <w:w w:val="99"/>
        </w:rPr>
        <w:t>ene</w:t>
      </w:r>
      <w:r>
        <w:rPr>
          <w:color w:val="000000"/>
        </w:rPr>
        <w:t>ss</w:t>
      </w:r>
      <w:r>
        <w:rPr>
          <w:color w:val="000000"/>
          <w:spacing w:val="1"/>
        </w:rPr>
        <w:t xml:space="preserve"> </w:t>
      </w:r>
      <w:r>
        <w:rPr>
          <w:color w:val="000000"/>
          <w:w w:val="99"/>
        </w:rPr>
        <w:t>and</w:t>
      </w:r>
      <w:r>
        <w:rPr>
          <w:color w:val="000000"/>
        </w:rPr>
        <w:t xml:space="preserve"> </w:t>
      </w:r>
      <w:r>
        <w:rPr>
          <w:color w:val="000000"/>
          <w:w w:val="99"/>
        </w:rPr>
        <w:t>p</w:t>
      </w:r>
      <w:r>
        <w:rPr>
          <w:color w:val="000000"/>
        </w:rPr>
        <w:t>r</w:t>
      </w:r>
      <w:r>
        <w:rPr>
          <w:color w:val="000000"/>
          <w:w w:val="99"/>
        </w:rPr>
        <w:t>o</w:t>
      </w:r>
      <w:r>
        <w:rPr>
          <w:color w:val="000000"/>
          <w:spacing w:val="-2"/>
        </w:rPr>
        <w:t>v</w:t>
      </w:r>
      <w:r>
        <w:rPr>
          <w:color w:val="000000"/>
        </w:rPr>
        <w:t>i</w:t>
      </w:r>
      <w:r>
        <w:rPr>
          <w:color w:val="000000"/>
          <w:w w:val="99"/>
        </w:rPr>
        <w:t>de</w:t>
      </w:r>
      <w:r>
        <w:rPr>
          <w:color w:val="000000"/>
        </w:rPr>
        <w:t xml:space="preserve"> tr</w:t>
      </w:r>
      <w:r>
        <w:rPr>
          <w:color w:val="000000"/>
          <w:w w:val="99"/>
        </w:rPr>
        <w:t>a</w:t>
      </w:r>
      <w:r>
        <w:rPr>
          <w:color w:val="000000"/>
        </w:rPr>
        <w:t>i</w:t>
      </w:r>
      <w:r>
        <w:rPr>
          <w:color w:val="000000"/>
          <w:w w:val="99"/>
        </w:rPr>
        <w:t>n</w:t>
      </w:r>
      <w:r>
        <w:rPr>
          <w:color w:val="000000"/>
        </w:rPr>
        <w:t>i</w:t>
      </w:r>
      <w:r>
        <w:rPr>
          <w:color w:val="000000"/>
          <w:w w:val="99"/>
        </w:rPr>
        <w:t>ng</w:t>
      </w:r>
      <w:r>
        <w:rPr>
          <w:color w:val="000000"/>
        </w:rPr>
        <w:t xml:space="preserve"> f</w:t>
      </w:r>
      <w:r>
        <w:rPr>
          <w:color w:val="000000"/>
          <w:w w:val="99"/>
        </w:rPr>
        <w:t>o</w:t>
      </w:r>
      <w:r>
        <w:rPr>
          <w:color w:val="000000"/>
        </w:rPr>
        <w:t>r t</w:t>
      </w:r>
      <w:r>
        <w:rPr>
          <w:color w:val="000000"/>
          <w:w w:val="99"/>
        </w:rPr>
        <w:t>he</w:t>
      </w:r>
      <w:r>
        <w:rPr>
          <w:color w:val="000000"/>
        </w:rPr>
        <w:t xml:space="preserve"> Ar</w:t>
      </w:r>
      <w:r>
        <w:rPr>
          <w:color w:val="000000"/>
          <w:spacing w:val="-1"/>
          <w:w w:val="99"/>
        </w:rPr>
        <w:t>e</w:t>
      </w:r>
      <w:r>
        <w:rPr>
          <w:color w:val="000000"/>
          <w:w w:val="99"/>
        </w:rPr>
        <w:t>a</w:t>
      </w:r>
      <w:r>
        <w:rPr>
          <w:color w:val="000000"/>
          <w:spacing w:val="1"/>
        </w:rPr>
        <w:t xml:space="preserve"> </w:t>
      </w:r>
      <w:r>
        <w:rPr>
          <w:color w:val="000000"/>
          <w:spacing w:val="-1"/>
        </w:rPr>
        <w:t>M</w:t>
      </w:r>
      <w:r>
        <w:rPr>
          <w:color w:val="000000"/>
          <w:w w:val="99"/>
        </w:rPr>
        <w:t>ee</w:t>
      </w:r>
      <w:r>
        <w:rPr>
          <w:color w:val="000000"/>
        </w:rPr>
        <w:t>ti</w:t>
      </w:r>
      <w:r>
        <w:rPr>
          <w:color w:val="000000"/>
          <w:w w:val="99"/>
        </w:rPr>
        <w:t>ng</w:t>
      </w:r>
      <w:r>
        <w:rPr>
          <w:color w:val="000000"/>
          <w:spacing w:val="23"/>
        </w:rPr>
        <w:t xml:space="preserve"> </w:t>
      </w:r>
      <w:r>
        <w:rPr>
          <w:color w:val="000000"/>
          <w:w w:val="99"/>
        </w:rPr>
        <w:t>Saf</w:t>
      </w:r>
      <w:r>
        <w:rPr>
          <w:color w:val="000000"/>
          <w:spacing w:val="-1"/>
          <w:w w:val="99"/>
        </w:rPr>
        <w:t>e</w:t>
      </w:r>
      <w:r>
        <w:rPr>
          <w:color w:val="000000"/>
        </w:rPr>
        <w:t>guar</w:t>
      </w:r>
      <w:r>
        <w:rPr>
          <w:color w:val="000000"/>
          <w:spacing w:val="-1"/>
        </w:rPr>
        <w:t>d</w:t>
      </w:r>
      <w:r>
        <w:rPr>
          <w:color w:val="000000"/>
        </w:rPr>
        <w:t>i</w:t>
      </w:r>
      <w:r>
        <w:rPr>
          <w:color w:val="000000"/>
          <w:w w:val="99"/>
        </w:rPr>
        <w:t>ng</w:t>
      </w:r>
      <w:r>
        <w:rPr>
          <w:color w:val="000000"/>
        </w:rPr>
        <w:t xml:space="preserve"> C</w:t>
      </w:r>
      <w:r>
        <w:rPr>
          <w:color w:val="000000"/>
          <w:w w:val="99"/>
        </w:rPr>
        <w:t>oo</w:t>
      </w:r>
      <w:r>
        <w:rPr>
          <w:color w:val="000000"/>
        </w:rPr>
        <w:t>r</w:t>
      </w:r>
      <w:r>
        <w:rPr>
          <w:color w:val="000000"/>
          <w:w w:val="99"/>
        </w:rPr>
        <w:t>d</w:t>
      </w:r>
      <w:r>
        <w:rPr>
          <w:color w:val="000000"/>
          <w:spacing w:val="-1"/>
        </w:rPr>
        <w:t>i</w:t>
      </w:r>
      <w:r>
        <w:rPr>
          <w:color w:val="000000"/>
          <w:w w:val="99"/>
        </w:rPr>
        <w:t>na</w:t>
      </w:r>
      <w:r>
        <w:rPr>
          <w:color w:val="000000"/>
        </w:rPr>
        <w:t>t</w:t>
      </w:r>
      <w:r>
        <w:rPr>
          <w:color w:val="000000"/>
          <w:w w:val="99"/>
        </w:rPr>
        <w:t>o</w:t>
      </w:r>
      <w:r>
        <w:rPr>
          <w:color w:val="000000"/>
        </w:rPr>
        <w:t>r (AM</w:t>
      </w:r>
      <w:r>
        <w:rPr>
          <w:color w:val="000000"/>
          <w:spacing w:val="-1"/>
        </w:rPr>
        <w:t>S</w:t>
      </w:r>
      <w:r>
        <w:rPr>
          <w:color w:val="000000"/>
        </w:rPr>
        <w:t>C</w:t>
      </w:r>
      <w:r>
        <w:rPr>
          <w:color w:val="000000"/>
          <w:w w:val="99"/>
        </w:rPr>
        <w:t>)</w:t>
      </w:r>
      <w:r>
        <w:rPr>
          <w:color w:val="000000"/>
        </w:rPr>
        <w:t>,</w:t>
      </w:r>
      <w:r>
        <w:rPr>
          <w:color w:val="000000"/>
          <w:spacing w:val="1"/>
        </w:rPr>
        <w:t xml:space="preserve"> </w:t>
      </w:r>
      <w:r>
        <w:rPr>
          <w:color w:val="000000"/>
          <w:spacing w:val="-1"/>
          <w:w w:val="99"/>
        </w:rPr>
        <w:t>a</w:t>
      </w:r>
      <w:r>
        <w:rPr>
          <w:color w:val="000000"/>
          <w:w w:val="99"/>
        </w:rPr>
        <w:t>nd</w:t>
      </w:r>
      <w:r>
        <w:rPr>
          <w:color w:val="000000"/>
          <w:spacing w:val="1"/>
        </w:rPr>
        <w:t xml:space="preserve"> </w:t>
      </w:r>
      <w:r>
        <w:rPr>
          <w:color w:val="000000"/>
        </w:rPr>
        <w:t>t</w:t>
      </w:r>
      <w:r>
        <w:rPr>
          <w:color w:val="000000"/>
          <w:spacing w:val="-1"/>
          <w:w w:val="99"/>
        </w:rPr>
        <w:t>h</w:t>
      </w:r>
      <w:r>
        <w:rPr>
          <w:color w:val="000000"/>
          <w:w w:val="99"/>
        </w:rPr>
        <w:t>e</w:t>
      </w:r>
      <w:r>
        <w:rPr>
          <w:color w:val="000000"/>
        </w:rPr>
        <w:t xml:space="preserve"> D</w:t>
      </w:r>
      <w:r>
        <w:rPr>
          <w:color w:val="000000"/>
          <w:w w:val="99"/>
        </w:rPr>
        <w:t>epu</w:t>
      </w:r>
      <w:r>
        <w:rPr>
          <w:color w:val="000000"/>
        </w:rPr>
        <w:t>ty Ar</w:t>
      </w:r>
      <w:r>
        <w:rPr>
          <w:color w:val="000000"/>
          <w:w w:val="99"/>
        </w:rPr>
        <w:t>ea</w:t>
      </w:r>
      <w:r>
        <w:rPr>
          <w:color w:val="000000"/>
        </w:rPr>
        <w:t xml:space="preserve"> 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w w:val="99"/>
        </w:rPr>
        <w:t>d</w:t>
      </w:r>
      <w:r>
        <w:rPr>
          <w:color w:val="000000"/>
          <w:spacing w:val="-1"/>
        </w:rPr>
        <w:t>i</w:t>
      </w:r>
      <w:r>
        <w:rPr>
          <w:color w:val="000000"/>
          <w:w w:val="99"/>
        </w:rPr>
        <w:t>ng</w:t>
      </w:r>
      <w:r>
        <w:rPr>
          <w:color w:val="000000"/>
        </w:rPr>
        <w:t xml:space="preserve"> C</w:t>
      </w:r>
      <w:r>
        <w:rPr>
          <w:color w:val="000000"/>
          <w:w w:val="99"/>
        </w:rPr>
        <w:t>oo</w:t>
      </w:r>
      <w:r>
        <w:rPr>
          <w:color w:val="000000"/>
          <w:spacing w:val="-1"/>
        </w:rPr>
        <w:t>r</w:t>
      </w:r>
      <w:r>
        <w:rPr>
          <w:color w:val="000000"/>
          <w:w w:val="99"/>
        </w:rPr>
        <w:t>d</w:t>
      </w:r>
      <w:r>
        <w:rPr>
          <w:color w:val="000000"/>
        </w:rPr>
        <w:t>i</w:t>
      </w:r>
      <w:r>
        <w:rPr>
          <w:color w:val="000000"/>
          <w:w w:val="99"/>
        </w:rPr>
        <w:t>na</w:t>
      </w:r>
      <w:r>
        <w:rPr>
          <w:color w:val="000000"/>
        </w:rPr>
        <w:t>t</w:t>
      </w:r>
      <w:r>
        <w:rPr>
          <w:color w:val="000000"/>
          <w:w w:val="99"/>
        </w:rPr>
        <w:t>o</w:t>
      </w:r>
      <w:r>
        <w:rPr>
          <w:color w:val="000000"/>
        </w:rPr>
        <w:t xml:space="preserve">r </w:t>
      </w:r>
      <w:r>
        <w:rPr>
          <w:color w:val="000000"/>
          <w:spacing w:val="-1"/>
        </w:rPr>
        <w:t>(</w:t>
      </w:r>
      <w:r>
        <w:rPr>
          <w:color w:val="000000"/>
        </w:rPr>
        <w:t>D</w:t>
      </w:r>
      <w:r>
        <w:rPr>
          <w:color w:val="000000"/>
          <w:w w:val="99"/>
        </w:rPr>
        <w:t>A</w:t>
      </w:r>
      <w:r>
        <w:rPr>
          <w:color w:val="000000"/>
        </w:rPr>
        <w:t>M</w:t>
      </w:r>
      <w:r>
        <w:rPr>
          <w:color w:val="000000"/>
          <w:w w:val="99"/>
        </w:rPr>
        <w:t>S</w:t>
      </w:r>
      <w:r>
        <w:rPr>
          <w:color w:val="000000"/>
        </w:rPr>
        <w:t xml:space="preserve">C) </w:t>
      </w:r>
      <w:r>
        <w:rPr>
          <w:color w:val="000000"/>
          <w:w w:val="99"/>
        </w:rPr>
        <w:t>and</w:t>
      </w:r>
      <w:r>
        <w:rPr>
          <w:color w:val="000000"/>
        </w:rPr>
        <w:t xml:space="preserve"> </w:t>
      </w:r>
      <w:r>
        <w:rPr>
          <w:color w:val="000000"/>
          <w:w w:val="99"/>
        </w:rPr>
        <w:t>an</w:t>
      </w:r>
      <w:r>
        <w:rPr>
          <w:color w:val="000000"/>
        </w:rPr>
        <w:t xml:space="preserve">y </w:t>
      </w:r>
      <w:r>
        <w:rPr>
          <w:color w:val="000000"/>
          <w:w w:val="99"/>
        </w:rPr>
        <w:t>o</w:t>
      </w:r>
      <w:r>
        <w:rPr>
          <w:color w:val="000000"/>
        </w:rPr>
        <w:t>t</w:t>
      </w:r>
      <w:r>
        <w:rPr>
          <w:color w:val="000000"/>
          <w:spacing w:val="-1"/>
          <w:w w:val="99"/>
        </w:rPr>
        <w:t>h</w:t>
      </w:r>
      <w:r>
        <w:rPr>
          <w:color w:val="000000"/>
          <w:w w:val="99"/>
        </w:rPr>
        <w:t>e</w:t>
      </w:r>
      <w:r>
        <w:rPr>
          <w:color w:val="000000"/>
        </w:rPr>
        <w:t xml:space="preserve">r </w:t>
      </w:r>
      <w:r>
        <w:rPr>
          <w:color w:val="000000"/>
          <w:w w:val="99"/>
        </w:rPr>
        <w:t>app</w:t>
      </w:r>
      <w:r>
        <w:rPr>
          <w:color w:val="000000"/>
        </w:rPr>
        <w:t>r</w:t>
      </w:r>
      <w:r>
        <w:rPr>
          <w:color w:val="000000"/>
          <w:w w:val="99"/>
        </w:rPr>
        <w:t>op</w:t>
      </w:r>
      <w:r>
        <w:rPr>
          <w:color w:val="000000"/>
          <w:spacing w:val="-1"/>
        </w:rPr>
        <w:t>r</w:t>
      </w:r>
      <w:r>
        <w:rPr>
          <w:color w:val="000000"/>
        </w:rPr>
        <w:t>i</w:t>
      </w:r>
      <w:r>
        <w:rPr>
          <w:color w:val="000000"/>
          <w:w w:val="99"/>
        </w:rPr>
        <w:t>ate</w:t>
      </w:r>
      <w:r>
        <w:rPr>
          <w:color w:val="000000"/>
        </w:rPr>
        <w:t xml:space="preserve"> </w:t>
      </w:r>
      <w:r>
        <w:rPr>
          <w:color w:val="000000"/>
          <w:w w:val="99"/>
        </w:rPr>
        <w:t>o</w:t>
      </w:r>
      <w:r>
        <w:rPr>
          <w:color w:val="000000"/>
          <w:spacing w:val="-1"/>
        </w:rPr>
        <w:t>f</w:t>
      </w:r>
      <w:r>
        <w:rPr>
          <w:color w:val="000000"/>
        </w:rPr>
        <w:t>fic</w:t>
      </w:r>
      <w:r>
        <w:rPr>
          <w:color w:val="000000"/>
          <w:w w:val="99"/>
        </w:rPr>
        <w:t>e</w:t>
      </w:r>
      <w:r>
        <w:rPr>
          <w:color w:val="000000"/>
        </w:rPr>
        <w:t>-</w:t>
      </w:r>
      <w:r>
        <w:rPr>
          <w:color w:val="000000"/>
          <w:w w:val="99"/>
        </w:rPr>
        <w:t>h</w:t>
      </w:r>
      <w:r>
        <w:rPr>
          <w:color w:val="000000"/>
          <w:spacing w:val="-1"/>
          <w:w w:val="99"/>
        </w:rPr>
        <w:t>o</w:t>
      </w:r>
      <w:r>
        <w:rPr>
          <w:color w:val="000000"/>
        </w:rPr>
        <w:t>l</w:t>
      </w:r>
      <w:r>
        <w:rPr>
          <w:color w:val="000000"/>
          <w:w w:val="99"/>
        </w:rPr>
        <w:t>de</w:t>
      </w:r>
      <w:r>
        <w:rPr>
          <w:color w:val="000000"/>
        </w:rPr>
        <w:t>rs.</w:t>
      </w:r>
      <w:r>
        <w:rPr>
          <w:color w:val="000000"/>
          <w:spacing w:val="1"/>
        </w:rPr>
        <w:t xml:space="preserve"> </w:t>
      </w:r>
      <w:r>
        <w:rPr>
          <w:color w:val="000000"/>
          <w:spacing w:val="-1"/>
        </w:rPr>
        <w:t>B</w:t>
      </w:r>
      <w:r>
        <w:rPr>
          <w:color w:val="000000"/>
          <w:w w:val="99"/>
        </w:rPr>
        <w:t>a</w:t>
      </w:r>
      <w:r>
        <w:rPr>
          <w:color w:val="000000"/>
        </w:rPr>
        <w:t>sic s</w:t>
      </w:r>
      <w:r>
        <w:rPr>
          <w:color w:val="000000"/>
          <w:w w:val="99"/>
        </w:rPr>
        <w:t>a</w:t>
      </w:r>
      <w:r>
        <w:rPr>
          <w:color w:val="000000"/>
        </w:rPr>
        <w:t>f</w:t>
      </w:r>
      <w:r>
        <w:rPr>
          <w:color w:val="000000"/>
          <w:w w:val="99"/>
        </w:rPr>
        <w:t>eg</w:t>
      </w:r>
      <w:r>
        <w:rPr>
          <w:color w:val="000000"/>
          <w:spacing w:val="-1"/>
          <w:w w:val="99"/>
        </w:rPr>
        <w:t>u</w:t>
      </w:r>
      <w:r>
        <w:rPr>
          <w:color w:val="000000"/>
          <w:w w:val="99"/>
        </w:rPr>
        <w:t>a</w:t>
      </w:r>
      <w:r>
        <w:rPr>
          <w:color w:val="000000"/>
        </w:rPr>
        <w:t>r</w:t>
      </w:r>
      <w:r>
        <w:rPr>
          <w:color w:val="000000"/>
          <w:w w:val="99"/>
        </w:rPr>
        <w:t>d</w:t>
      </w:r>
      <w:r>
        <w:rPr>
          <w:color w:val="000000"/>
        </w:rPr>
        <w:t>i</w:t>
      </w:r>
      <w:r>
        <w:rPr>
          <w:color w:val="000000"/>
          <w:w w:val="99"/>
        </w:rPr>
        <w:t>ng</w:t>
      </w:r>
      <w:r>
        <w:rPr>
          <w:color w:val="000000"/>
        </w:rPr>
        <w:t xml:space="preserve"> tr</w:t>
      </w:r>
      <w:r>
        <w:rPr>
          <w:color w:val="000000"/>
          <w:spacing w:val="-1"/>
          <w:w w:val="99"/>
        </w:rPr>
        <w:t>a</w:t>
      </w:r>
      <w:r>
        <w:rPr>
          <w:color w:val="000000"/>
        </w:rPr>
        <w:t>i</w:t>
      </w:r>
      <w:r>
        <w:rPr>
          <w:color w:val="000000"/>
          <w:w w:val="99"/>
        </w:rPr>
        <w:t>n</w:t>
      </w:r>
      <w:r>
        <w:rPr>
          <w:color w:val="000000"/>
        </w:rPr>
        <w:t>i</w:t>
      </w:r>
      <w:r>
        <w:rPr>
          <w:color w:val="000000"/>
          <w:w w:val="99"/>
        </w:rPr>
        <w:t>ng</w:t>
      </w:r>
      <w:r>
        <w:rPr>
          <w:color w:val="000000"/>
        </w:rPr>
        <w:t xml:space="preserve"> </w:t>
      </w:r>
      <w:r>
        <w:rPr>
          <w:color w:val="000000"/>
          <w:spacing w:val="-2"/>
        </w:rPr>
        <w:t>w</w:t>
      </w:r>
      <w:r>
        <w:rPr>
          <w:color w:val="000000"/>
        </w:rPr>
        <w:t>ill</w:t>
      </w:r>
      <w:r>
        <w:rPr>
          <w:color w:val="000000"/>
          <w:spacing w:val="2"/>
        </w:rPr>
        <w:t xml:space="preserve"> </w:t>
      </w:r>
      <w:r>
        <w:rPr>
          <w:color w:val="000000"/>
          <w:spacing w:val="-1"/>
          <w:w w:val="99"/>
        </w:rPr>
        <w:t>a</w:t>
      </w:r>
      <w:r>
        <w:rPr>
          <w:color w:val="000000"/>
        </w:rPr>
        <w:t>ls</w:t>
      </w:r>
      <w:r>
        <w:rPr>
          <w:color w:val="000000"/>
          <w:w w:val="99"/>
        </w:rPr>
        <w:t>o</w:t>
      </w:r>
      <w:r>
        <w:rPr>
          <w:color w:val="000000"/>
        </w:rPr>
        <w:t xml:space="preserve"> </w:t>
      </w:r>
      <w:r>
        <w:rPr>
          <w:color w:val="000000"/>
          <w:w w:val="99"/>
        </w:rPr>
        <w:t>be</w:t>
      </w:r>
      <w:r>
        <w:rPr>
          <w:color w:val="000000"/>
        </w:rPr>
        <w:t xml:space="preserve"> </w:t>
      </w:r>
      <w:r>
        <w:rPr>
          <w:color w:val="000000"/>
          <w:spacing w:val="-1"/>
        </w:rPr>
        <w:t>g</w:t>
      </w:r>
      <w:r>
        <w:rPr>
          <w:color w:val="000000"/>
        </w:rPr>
        <w:t>i</w:t>
      </w:r>
      <w:r>
        <w:rPr>
          <w:color w:val="000000"/>
          <w:spacing w:val="-1"/>
        </w:rPr>
        <w:t>v</w:t>
      </w:r>
      <w:r>
        <w:rPr>
          <w:color w:val="000000"/>
          <w:w w:val="99"/>
        </w:rPr>
        <w:t>e</w:t>
      </w:r>
      <w:r>
        <w:rPr>
          <w:color w:val="000000"/>
        </w:rPr>
        <w:t>n</w:t>
      </w:r>
      <w:r>
        <w:rPr>
          <w:color w:val="000000"/>
          <w:spacing w:val="1"/>
        </w:rPr>
        <w:t xml:space="preserve"> </w:t>
      </w:r>
      <w:r>
        <w:rPr>
          <w:color w:val="000000"/>
          <w:w w:val="99"/>
        </w:rPr>
        <w:t>t</w:t>
      </w:r>
      <w:r>
        <w:rPr>
          <w:color w:val="000000"/>
        </w:rPr>
        <w:t xml:space="preserve">o </w:t>
      </w:r>
      <w:r>
        <w:rPr>
          <w:color w:val="000000"/>
          <w:w w:val="99"/>
        </w:rPr>
        <w:t>t</w:t>
      </w:r>
      <w:r>
        <w:rPr>
          <w:color w:val="000000"/>
        </w:rPr>
        <w:t>h</w:t>
      </w:r>
      <w:r>
        <w:rPr>
          <w:color w:val="000000"/>
          <w:w w:val="99"/>
        </w:rPr>
        <w:t>o</w:t>
      </w:r>
      <w:r>
        <w:rPr>
          <w:color w:val="000000"/>
        </w:rPr>
        <w:t>s</w:t>
      </w:r>
      <w:r>
        <w:rPr>
          <w:color w:val="000000"/>
          <w:w w:val="99"/>
        </w:rPr>
        <w:t>e</w:t>
      </w:r>
      <w:r>
        <w:rPr>
          <w:color w:val="000000"/>
        </w:rPr>
        <w:t xml:space="preserve"> </w:t>
      </w:r>
      <w:r>
        <w:rPr>
          <w:color w:val="000000"/>
          <w:w w:val="99"/>
        </w:rPr>
        <w:t>he</w:t>
      </w:r>
      <w:r>
        <w:rPr>
          <w:color w:val="000000"/>
          <w:spacing w:val="-1"/>
        </w:rPr>
        <w:t>l</w:t>
      </w:r>
      <w:r>
        <w:rPr>
          <w:color w:val="000000"/>
          <w:w w:val="99"/>
        </w:rPr>
        <w:t>p</w:t>
      </w:r>
      <w:r>
        <w:rPr>
          <w:color w:val="000000"/>
        </w:rPr>
        <w:t>i</w:t>
      </w:r>
      <w:r>
        <w:rPr>
          <w:color w:val="000000"/>
          <w:spacing w:val="-1"/>
          <w:w w:val="99"/>
        </w:rPr>
        <w:t>n</w:t>
      </w:r>
      <w:r>
        <w:rPr>
          <w:color w:val="000000"/>
          <w:w w:val="99"/>
        </w:rPr>
        <w:t>g</w:t>
      </w:r>
      <w:r>
        <w:rPr>
          <w:color w:val="000000"/>
          <w:spacing w:val="1"/>
        </w:rPr>
        <w:t xml:space="preserve"> </w:t>
      </w:r>
      <w:r>
        <w:rPr>
          <w:color w:val="000000"/>
          <w:spacing w:val="-1"/>
          <w:w w:val="99"/>
        </w:rPr>
        <w:t>d</w:t>
      </w:r>
      <w:r>
        <w:rPr>
          <w:color w:val="000000"/>
        </w:rPr>
        <w:t>ir</w:t>
      </w:r>
      <w:r>
        <w:rPr>
          <w:color w:val="000000"/>
          <w:w w:val="99"/>
        </w:rPr>
        <w:t>e</w:t>
      </w:r>
      <w:r>
        <w:rPr>
          <w:color w:val="000000"/>
        </w:rPr>
        <w:t xml:space="preserve">ctly </w:t>
      </w:r>
      <w:r>
        <w:rPr>
          <w:color w:val="000000"/>
          <w:spacing w:val="-3"/>
        </w:rPr>
        <w:t>w</w:t>
      </w:r>
      <w:r>
        <w:rPr>
          <w:color w:val="000000"/>
        </w:rPr>
        <w:t>it</w:t>
      </w:r>
      <w:r>
        <w:rPr>
          <w:color w:val="000000"/>
          <w:w w:val="99"/>
        </w:rPr>
        <w:t>h</w:t>
      </w:r>
      <w:r>
        <w:rPr>
          <w:color w:val="000000"/>
          <w:spacing w:val="3"/>
        </w:rPr>
        <w:t xml:space="preserve"> </w:t>
      </w:r>
      <w:r>
        <w:rPr>
          <w:color w:val="000000"/>
        </w:rPr>
        <w:t>c</w:t>
      </w:r>
      <w:r>
        <w:rPr>
          <w:color w:val="000000"/>
          <w:w w:val="99"/>
        </w:rPr>
        <w:t>h</w:t>
      </w:r>
      <w:r>
        <w:rPr>
          <w:color w:val="000000"/>
        </w:rPr>
        <w:t>il</w:t>
      </w:r>
      <w:r>
        <w:rPr>
          <w:color w:val="000000"/>
          <w:w w:val="99"/>
        </w:rPr>
        <w:t>d</w:t>
      </w:r>
      <w:r>
        <w:rPr>
          <w:color w:val="000000"/>
        </w:rPr>
        <w:t>r</w:t>
      </w:r>
      <w:r>
        <w:rPr>
          <w:color w:val="000000"/>
          <w:spacing w:val="-1"/>
          <w:w w:val="99"/>
        </w:rPr>
        <w:t>e</w:t>
      </w:r>
      <w:r>
        <w:rPr>
          <w:color w:val="000000"/>
          <w:w w:val="99"/>
        </w:rPr>
        <w:t>n</w:t>
      </w:r>
      <w:r>
        <w:rPr>
          <w:color w:val="000000"/>
        </w:rPr>
        <w:t xml:space="preserve">’s </w:t>
      </w:r>
      <w:r>
        <w:rPr>
          <w:color w:val="000000"/>
          <w:w w:val="99"/>
        </w:rPr>
        <w:t>a</w:t>
      </w:r>
      <w:r>
        <w:rPr>
          <w:color w:val="000000"/>
        </w:rPr>
        <w:t>cti</w:t>
      </w:r>
      <w:r>
        <w:rPr>
          <w:color w:val="000000"/>
          <w:spacing w:val="-1"/>
        </w:rPr>
        <w:t>v</w:t>
      </w:r>
      <w:r>
        <w:rPr>
          <w:color w:val="000000"/>
        </w:rPr>
        <w:t>iti</w:t>
      </w:r>
      <w:r>
        <w:rPr>
          <w:color w:val="000000"/>
          <w:w w:val="99"/>
        </w:rPr>
        <w:t>e</w:t>
      </w:r>
      <w:r>
        <w:rPr>
          <w:color w:val="000000"/>
        </w:rPr>
        <w:t>s. (</w:t>
      </w:r>
      <w:r>
        <w:rPr>
          <w:color w:val="000000"/>
          <w:spacing w:val="1"/>
          <w:w w:val="99"/>
        </w:rPr>
        <w:t>e</w:t>
      </w:r>
      <w:r>
        <w:rPr>
          <w:color w:val="000000"/>
        </w:rPr>
        <w:t>.</w:t>
      </w:r>
      <w:r>
        <w:rPr>
          <w:color w:val="000000"/>
          <w:w w:val="99"/>
        </w:rPr>
        <w:t>g</w:t>
      </w:r>
      <w:r>
        <w:rPr>
          <w:color w:val="000000"/>
        </w:rPr>
        <w:t xml:space="preserve">. </w:t>
      </w:r>
      <w:r w:rsidR="00B200A2">
        <w:rPr>
          <w:color w:val="000000"/>
        </w:rPr>
        <w:t>Convenor</w:t>
      </w:r>
      <w:r>
        <w:rPr>
          <w:color w:val="000000"/>
        </w:rPr>
        <w:t>s/</w:t>
      </w:r>
      <w:r>
        <w:rPr>
          <w:color w:val="000000"/>
          <w:w w:val="99"/>
        </w:rPr>
        <w:t>pa</w:t>
      </w:r>
      <w:r>
        <w:rPr>
          <w:color w:val="000000"/>
        </w:rPr>
        <w:t>st</w:t>
      </w:r>
      <w:r>
        <w:rPr>
          <w:color w:val="000000"/>
          <w:w w:val="99"/>
        </w:rPr>
        <w:t>o</w:t>
      </w:r>
      <w:r>
        <w:rPr>
          <w:color w:val="000000"/>
        </w:rPr>
        <w:t>r</w:t>
      </w:r>
      <w:r>
        <w:rPr>
          <w:color w:val="000000"/>
          <w:w w:val="99"/>
        </w:rPr>
        <w:t>a</w:t>
      </w:r>
      <w:r>
        <w:rPr>
          <w:color w:val="000000"/>
        </w:rPr>
        <w:t>l c</w:t>
      </w:r>
      <w:r>
        <w:rPr>
          <w:color w:val="000000"/>
          <w:w w:val="99"/>
        </w:rPr>
        <w:t>a</w:t>
      </w:r>
      <w:r>
        <w:rPr>
          <w:color w:val="000000"/>
          <w:spacing w:val="-1"/>
        </w:rPr>
        <w:t>r</w:t>
      </w:r>
      <w:r>
        <w:rPr>
          <w:color w:val="000000"/>
          <w:w w:val="99"/>
        </w:rPr>
        <w:t>e,</w:t>
      </w:r>
      <w:r>
        <w:rPr>
          <w:color w:val="000000"/>
        </w:rPr>
        <w:t xml:space="preserve"> c</w:t>
      </w:r>
      <w:r>
        <w:rPr>
          <w:color w:val="000000"/>
          <w:spacing w:val="-1"/>
        </w:rPr>
        <w:t>h</w:t>
      </w:r>
      <w:r>
        <w:rPr>
          <w:color w:val="000000"/>
        </w:rPr>
        <w:t>ild</w:t>
      </w:r>
      <w:r>
        <w:rPr>
          <w:color w:val="000000"/>
          <w:spacing w:val="-1"/>
        </w:rPr>
        <w:t>r</w:t>
      </w:r>
      <w:r>
        <w:rPr>
          <w:color w:val="000000"/>
          <w:w w:val="99"/>
        </w:rPr>
        <w:t>e</w:t>
      </w:r>
      <w:r>
        <w:rPr>
          <w:color w:val="000000"/>
        </w:rPr>
        <w:t xml:space="preserve">n’s </w:t>
      </w:r>
      <w:r>
        <w:rPr>
          <w:color w:val="000000"/>
          <w:spacing w:val="-3"/>
        </w:rPr>
        <w:t>w</w:t>
      </w:r>
      <w:r>
        <w:rPr>
          <w:color w:val="000000"/>
          <w:w w:val="99"/>
        </w:rPr>
        <w:t>o</w:t>
      </w:r>
      <w:r>
        <w:rPr>
          <w:color w:val="000000"/>
        </w:rPr>
        <w:t>rk</w:t>
      </w:r>
      <w:r>
        <w:rPr>
          <w:color w:val="000000"/>
          <w:w w:val="99"/>
        </w:rPr>
        <w:t>e</w:t>
      </w:r>
      <w:r>
        <w:rPr>
          <w:color w:val="000000"/>
        </w:rPr>
        <w:t>rs,</w:t>
      </w:r>
      <w:r>
        <w:rPr>
          <w:color w:val="000000"/>
          <w:spacing w:val="3"/>
        </w:rPr>
        <w:t xml:space="preserve"> </w:t>
      </w:r>
      <w:r>
        <w:rPr>
          <w:color w:val="000000"/>
          <w:spacing w:val="3"/>
          <w:w w:val="99"/>
        </w:rPr>
        <w:t>W</w:t>
      </w:r>
      <w:r>
        <w:rPr>
          <w:color w:val="000000"/>
          <w:w w:val="99"/>
        </w:rPr>
        <w:t>a</w:t>
      </w:r>
      <w:r>
        <w:rPr>
          <w:color w:val="000000"/>
        </w:rPr>
        <w:t>r</w:t>
      </w:r>
      <w:r>
        <w:rPr>
          <w:color w:val="000000"/>
          <w:spacing w:val="-2"/>
          <w:w w:val="99"/>
        </w:rPr>
        <w:t>d</w:t>
      </w:r>
      <w:r>
        <w:rPr>
          <w:color w:val="000000"/>
          <w:w w:val="99"/>
        </w:rPr>
        <w:t>en</w:t>
      </w:r>
      <w:r>
        <w:rPr>
          <w:color w:val="000000"/>
        </w:rPr>
        <w:t>, Pri</w:t>
      </w:r>
      <w:r>
        <w:rPr>
          <w:color w:val="000000"/>
          <w:spacing w:val="-2"/>
        </w:rPr>
        <w:t>s</w:t>
      </w:r>
      <w:r>
        <w:rPr>
          <w:color w:val="000000"/>
          <w:w w:val="99"/>
        </w:rPr>
        <w:t>on</w:t>
      </w:r>
      <w:r>
        <w:rPr>
          <w:color w:val="000000"/>
        </w:rPr>
        <w:t xml:space="preserve"> C</w:t>
      </w:r>
      <w:r>
        <w:rPr>
          <w:color w:val="000000"/>
          <w:w w:val="99"/>
        </w:rPr>
        <w:t>hap</w:t>
      </w:r>
      <w:r>
        <w:rPr>
          <w:color w:val="000000"/>
        </w:rPr>
        <w:t>l</w:t>
      </w:r>
      <w:r>
        <w:rPr>
          <w:color w:val="000000"/>
          <w:spacing w:val="-1"/>
        </w:rPr>
        <w:t>i</w:t>
      </w:r>
      <w:r>
        <w:rPr>
          <w:color w:val="000000"/>
          <w:w w:val="99"/>
        </w:rPr>
        <w:t>n</w:t>
      </w:r>
      <w:r>
        <w:rPr>
          <w:color w:val="000000"/>
        </w:rPr>
        <w:t>, Tr</w:t>
      </w:r>
      <w:r>
        <w:rPr>
          <w:color w:val="000000"/>
          <w:w w:val="99"/>
        </w:rPr>
        <w:t>u</w:t>
      </w:r>
      <w:r>
        <w:rPr>
          <w:color w:val="000000"/>
        </w:rPr>
        <w:t>st</w:t>
      </w:r>
      <w:r>
        <w:rPr>
          <w:color w:val="000000"/>
          <w:w w:val="99"/>
        </w:rPr>
        <w:t>ee</w:t>
      </w:r>
      <w:r>
        <w:rPr>
          <w:color w:val="000000"/>
        </w:rPr>
        <w:t xml:space="preserve"> </w:t>
      </w:r>
      <w:r>
        <w:rPr>
          <w:color w:val="000000"/>
          <w:spacing w:val="-3"/>
        </w:rPr>
        <w:t>w</w:t>
      </w:r>
      <w:r>
        <w:rPr>
          <w:color w:val="000000"/>
        </w:rPr>
        <w:t>it</w:t>
      </w:r>
      <w:r>
        <w:rPr>
          <w:color w:val="000000"/>
          <w:w w:val="99"/>
        </w:rPr>
        <w:t>h</w:t>
      </w:r>
      <w:r>
        <w:rPr>
          <w:color w:val="000000"/>
          <w:spacing w:val="3"/>
        </w:rPr>
        <w:t xml:space="preserve"> </w:t>
      </w:r>
      <w:r>
        <w:rPr>
          <w:color w:val="000000"/>
        </w:rPr>
        <w:t>s</w:t>
      </w:r>
      <w:r>
        <w:rPr>
          <w:color w:val="000000"/>
          <w:w w:val="99"/>
        </w:rPr>
        <w:t>pe</w:t>
      </w:r>
      <w:r>
        <w:rPr>
          <w:color w:val="000000"/>
          <w:spacing w:val="-1"/>
        </w:rPr>
        <w:t>c</w:t>
      </w:r>
      <w:r>
        <w:rPr>
          <w:color w:val="000000"/>
        </w:rPr>
        <w:t>i</w:t>
      </w:r>
      <w:r>
        <w:rPr>
          <w:color w:val="000000"/>
          <w:w w:val="99"/>
        </w:rPr>
        <w:t>a</w:t>
      </w:r>
      <w:r>
        <w:rPr>
          <w:color w:val="000000"/>
        </w:rPr>
        <w:t>l r</w:t>
      </w:r>
      <w:r>
        <w:rPr>
          <w:color w:val="000000"/>
          <w:w w:val="99"/>
        </w:rPr>
        <w:t>e</w:t>
      </w:r>
      <w:r>
        <w:rPr>
          <w:color w:val="000000"/>
          <w:spacing w:val="-1"/>
        </w:rPr>
        <w:t>s</w:t>
      </w:r>
      <w:r>
        <w:rPr>
          <w:color w:val="000000"/>
          <w:w w:val="99"/>
        </w:rPr>
        <w:t>pon</w:t>
      </w:r>
      <w:r>
        <w:rPr>
          <w:color w:val="000000"/>
        </w:rPr>
        <w:t>si</w:t>
      </w:r>
      <w:r>
        <w:rPr>
          <w:color w:val="000000"/>
          <w:w w:val="99"/>
        </w:rPr>
        <w:t>b</w:t>
      </w:r>
      <w:r>
        <w:rPr>
          <w:color w:val="000000"/>
        </w:rPr>
        <w:t>ility f</w:t>
      </w:r>
      <w:r>
        <w:rPr>
          <w:color w:val="000000"/>
          <w:w w:val="99"/>
        </w:rPr>
        <w:t>o</w:t>
      </w:r>
      <w:r>
        <w:rPr>
          <w:color w:val="000000"/>
        </w:rPr>
        <w:t xml:space="preserve">r </w:t>
      </w:r>
      <w:r>
        <w:rPr>
          <w:color w:val="000000"/>
          <w:w w:val="99"/>
        </w:rPr>
        <w:t>Saf</w:t>
      </w:r>
      <w:r>
        <w:rPr>
          <w:color w:val="000000"/>
          <w:spacing w:val="-1"/>
          <w:w w:val="99"/>
        </w:rPr>
        <w:t>e</w:t>
      </w:r>
      <w:r>
        <w:rPr>
          <w:color w:val="000000"/>
        </w:rPr>
        <w:t>guar</w:t>
      </w:r>
      <w:r>
        <w:rPr>
          <w:color w:val="000000"/>
          <w:spacing w:val="-1"/>
        </w:rPr>
        <w:t>d</w:t>
      </w:r>
      <w:r>
        <w:rPr>
          <w:color w:val="000000"/>
        </w:rPr>
        <w:t>i</w:t>
      </w:r>
      <w:r>
        <w:rPr>
          <w:color w:val="000000"/>
          <w:w w:val="99"/>
        </w:rPr>
        <w:t>ng</w:t>
      </w:r>
      <w:r>
        <w:rPr>
          <w:color w:val="000000"/>
        </w:rPr>
        <w:t>.)</w:t>
      </w:r>
    </w:p>
    <w:p w14:paraId="0A24182E" w14:textId="77777777" w:rsidR="00B54C0E" w:rsidRDefault="00B54C0E" w:rsidP="00B54C0E">
      <w:pPr>
        <w:widowControl w:val="0"/>
        <w:tabs>
          <w:tab w:val="left" w:pos="731"/>
        </w:tabs>
        <w:spacing w:before="114" w:line="240" w:lineRule="auto"/>
        <w:ind w:left="761" w:right="15" w:hanging="761"/>
        <w:rPr>
          <w:color w:val="000000"/>
        </w:rPr>
      </w:pPr>
      <w:r>
        <w:rPr>
          <w:rFonts w:ascii="Symbol" w:eastAsia="Symbol" w:hAnsi="Symbol" w:cs="Symbol"/>
          <w:color w:val="000000"/>
        </w:rPr>
        <w:t>3.</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re </w:t>
      </w:r>
      <w:r>
        <w:rPr>
          <w:color w:val="000000"/>
          <w:spacing w:val="-1"/>
          <w:w w:val="99"/>
        </w:rPr>
        <w:t>t</w:t>
      </w:r>
      <w:r>
        <w:rPr>
          <w:color w:val="000000"/>
        </w:rPr>
        <w:t>hat</w:t>
      </w:r>
      <w:r>
        <w:rPr>
          <w:color w:val="000000"/>
          <w:spacing w:val="1"/>
        </w:rPr>
        <w:t xml:space="preserve"> </w:t>
      </w:r>
      <w:r>
        <w:rPr>
          <w:color w:val="000000"/>
        </w:rPr>
        <w:t>s</w:t>
      </w:r>
      <w:r>
        <w:rPr>
          <w:color w:val="000000"/>
          <w:spacing w:val="-1"/>
          <w:w w:val="99"/>
        </w:rPr>
        <w:t>p</w:t>
      </w:r>
      <w:r>
        <w:rPr>
          <w:color w:val="000000"/>
          <w:w w:val="99"/>
        </w:rPr>
        <w:t>e</w:t>
      </w:r>
      <w:r>
        <w:rPr>
          <w:color w:val="000000"/>
        </w:rPr>
        <w:t>ci</w:t>
      </w:r>
      <w:r>
        <w:rPr>
          <w:color w:val="000000"/>
          <w:spacing w:val="-1"/>
          <w:w w:val="99"/>
        </w:rPr>
        <w:t>a</w:t>
      </w:r>
      <w:r>
        <w:rPr>
          <w:color w:val="000000"/>
        </w:rPr>
        <w:t>l</w:t>
      </w:r>
      <w:r>
        <w:rPr>
          <w:color w:val="000000"/>
          <w:spacing w:val="1"/>
        </w:rPr>
        <w:t xml:space="preserve"> </w:t>
      </w:r>
      <w:r>
        <w:rPr>
          <w:color w:val="000000"/>
        </w:rPr>
        <w:t>c</w:t>
      </w:r>
      <w:r>
        <w:rPr>
          <w:color w:val="000000"/>
          <w:w w:val="99"/>
        </w:rPr>
        <w:t>a</w:t>
      </w:r>
      <w:r>
        <w:rPr>
          <w:color w:val="000000"/>
          <w:spacing w:val="-1"/>
        </w:rPr>
        <w:t>r</w:t>
      </w:r>
      <w:r>
        <w:rPr>
          <w:color w:val="000000"/>
          <w:w w:val="99"/>
        </w:rPr>
        <w:t>e</w:t>
      </w:r>
      <w:r>
        <w:rPr>
          <w:color w:val="000000"/>
          <w:spacing w:val="1"/>
        </w:rPr>
        <w:t xml:space="preserve"> </w:t>
      </w:r>
      <w:r>
        <w:rPr>
          <w:color w:val="000000"/>
        </w:rPr>
        <w:t>is t</w:t>
      </w:r>
      <w:r>
        <w:rPr>
          <w:color w:val="000000"/>
          <w:w w:val="99"/>
        </w:rPr>
        <w:t>a</w:t>
      </w:r>
      <w:r>
        <w:rPr>
          <w:color w:val="000000"/>
          <w:spacing w:val="-1"/>
        </w:rPr>
        <w:t>k</w:t>
      </w:r>
      <w:r>
        <w:rPr>
          <w:color w:val="000000"/>
          <w:w w:val="99"/>
        </w:rPr>
        <w:t>en</w:t>
      </w:r>
      <w:r>
        <w:rPr>
          <w:color w:val="000000"/>
        </w:rPr>
        <w:t xml:space="preserve"> i</w:t>
      </w:r>
      <w:r>
        <w:rPr>
          <w:color w:val="000000"/>
          <w:w w:val="99"/>
        </w:rPr>
        <w:t>n</w:t>
      </w:r>
      <w:r>
        <w:rPr>
          <w:color w:val="000000"/>
        </w:rPr>
        <w:t xml:space="preserve"> </w:t>
      </w:r>
      <w:r>
        <w:rPr>
          <w:color w:val="000000"/>
          <w:spacing w:val="-1"/>
        </w:rPr>
        <w:t>Q</w:t>
      </w:r>
      <w:r>
        <w:rPr>
          <w:color w:val="000000"/>
          <w:w w:val="99"/>
        </w:rPr>
        <w:t>ua</w:t>
      </w:r>
      <w:r>
        <w:rPr>
          <w:color w:val="000000"/>
        </w:rPr>
        <w:t>k</w:t>
      </w:r>
      <w:r>
        <w:rPr>
          <w:color w:val="000000"/>
          <w:w w:val="99"/>
        </w:rPr>
        <w:t>e</w:t>
      </w:r>
      <w:r>
        <w:rPr>
          <w:color w:val="000000"/>
        </w:rPr>
        <w:t xml:space="preserve">r </w:t>
      </w:r>
      <w:r>
        <w:rPr>
          <w:color w:val="000000"/>
          <w:w w:val="99"/>
        </w:rPr>
        <w:t>no</w:t>
      </w:r>
      <w:r>
        <w:rPr>
          <w:color w:val="000000"/>
          <w:spacing w:val="-1"/>
        </w:rPr>
        <w:t>m</w:t>
      </w:r>
      <w:r>
        <w:rPr>
          <w:color w:val="000000"/>
        </w:rPr>
        <w:t>i</w:t>
      </w:r>
      <w:r>
        <w:rPr>
          <w:color w:val="000000"/>
          <w:w w:val="99"/>
        </w:rPr>
        <w:t>na</w:t>
      </w:r>
      <w:r>
        <w:rPr>
          <w:color w:val="000000"/>
        </w:rPr>
        <w:t>ti</w:t>
      </w:r>
      <w:r>
        <w:rPr>
          <w:color w:val="000000"/>
          <w:w w:val="99"/>
        </w:rPr>
        <w:t>on</w:t>
      </w:r>
      <w:r>
        <w:rPr>
          <w:color w:val="000000"/>
        </w:rPr>
        <w:t xml:space="preserve">s </w:t>
      </w:r>
      <w:r>
        <w:rPr>
          <w:color w:val="000000"/>
          <w:w w:val="99"/>
        </w:rPr>
        <w:t>p</w:t>
      </w:r>
      <w:r>
        <w:rPr>
          <w:color w:val="000000"/>
        </w:rPr>
        <w:t>r</w:t>
      </w:r>
      <w:r>
        <w:rPr>
          <w:color w:val="000000"/>
          <w:w w:val="99"/>
        </w:rPr>
        <w:t>o</w:t>
      </w:r>
      <w:r>
        <w:rPr>
          <w:color w:val="000000"/>
        </w:rPr>
        <w:t>c</w:t>
      </w:r>
      <w:r>
        <w:rPr>
          <w:color w:val="000000"/>
          <w:w w:val="99"/>
        </w:rPr>
        <w:t>e</w:t>
      </w:r>
      <w:r>
        <w:rPr>
          <w:color w:val="000000"/>
          <w:spacing w:val="-1"/>
          <w:w w:val="99"/>
        </w:rPr>
        <w:t>d</w:t>
      </w:r>
      <w:r>
        <w:rPr>
          <w:color w:val="000000"/>
          <w:w w:val="99"/>
        </w:rPr>
        <w:t>u</w:t>
      </w:r>
      <w:r>
        <w:rPr>
          <w:color w:val="000000"/>
        </w:rPr>
        <w:t>r</w:t>
      </w:r>
      <w:r>
        <w:rPr>
          <w:color w:val="000000"/>
          <w:w w:val="99"/>
        </w:rPr>
        <w:t>e</w:t>
      </w:r>
      <w:r>
        <w:rPr>
          <w:color w:val="000000"/>
        </w:rPr>
        <w:t>s t</w:t>
      </w:r>
      <w:r>
        <w:rPr>
          <w:color w:val="000000"/>
          <w:w w:val="99"/>
        </w:rPr>
        <w:t>o</w:t>
      </w:r>
      <w:r>
        <w:rPr>
          <w:color w:val="000000"/>
        </w:rPr>
        <w:t xml:space="preserve"> </w:t>
      </w:r>
      <w:r>
        <w:rPr>
          <w:color w:val="000000"/>
          <w:spacing w:val="-1"/>
          <w:w w:val="99"/>
        </w:rPr>
        <w:t>e</w:t>
      </w:r>
      <w:r>
        <w:rPr>
          <w:color w:val="000000"/>
          <w:w w:val="99"/>
        </w:rPr>
        <w:t>n</w:t>
      </w:r>
      <w:r>
        <w:rPr>
          <w:color w:val="000000"/>
        </w:rPr>
        <w:t>s</w:t>
      </w:r>
      <w:r>
        <w:rPr>
          <w:color w:val="000000"/>
          <w:w w:val="99"/>
        </w:rPr>
        <w:t>u</w:t>
      </w:r>
      <w:r>
        <w:rPr>
          <w:color w:val="000000"/>
        </w:rPr>
        <w:t>r</w:t>
      </w:r>
      <w:r>
        <w:rPr>
          <w:color w:val="000000"/>
          <w:w w:val="99"/>
        </w:rPr>
        <w:t>e</w:t>
      </w:r>
      <w:r>
        <w:rPr>
          <w:color w:val="000000"/>
        </w:rPr>
        <w:t xml:space="preserve"> t</w:t>
      </w:r>
      <w:r>
        <w:rPr>
          <w:color w:val="000000"/>
          <w:w w:val="99"/>
        </w:rPr>
        <w:t>ha</w:t>
      </w:r>
      <w:r>
        <w:rPr>
          <w:color w:val="000000"/>
        </w:rPr>
        <w:t>t sa</w:t>
      </w:r>
      <w:r>
        <w:rPr>
          <w:color w:val="000000"/>
          <w:w w:val="99"/>
        </w:rPr>
        <w:t>f</w:t>
      </w:r>
      <w:r>
        <w:rPr>
          <w:color w:val="000000"/>
          <w:spacing w:val="-1"/>
          <w:w w:val="99"/>
        </w:rPr>
        <w:t>e</w:t>
      </w:r>
      <w:r>
        <w:rPr>
          <w:color w:val="000000"/>
        </w:rPr>
        <w:t>guar</w:t>
      </w:r>
      <w:r>
        <w:rPr>
          <w:color w:val="000000"/>
          <w:spacing w:val="-1"/>
        </w:rPr>
        <w:t>d</w:t>
      </w:r>
      <w:r>
        <w:rPr>
          <w:color w:val="000000"/>
          <w:w w:val="99"/>
        </w:rPr>
        <w:t>ing</w:t>
      </w:r>
      <w:r>
        <w:rPr>
          <w:color w:val="000000"/>
        </w:rPr>
        <w:t xml:space="preserve"> is </w:t>
      </w:r>
      <w:r>
        <w:rPr>
          <w:color w:val="000000"/>
          <w:w w:val="99"/>
        </w:rPr>
        <w:t>o</w:t>
      </w:r>
      <w:r>
        <w:rPr>
          <w:color w:val="000000"/>
        </w:rPr>
        <w:t>f</w:t>
      </w:r>
      <w:r>
        <w:rPr>
          <w:color w:val="000000"/>
          <w:spacing w:val="1"/>
        </w:rPr>
        <w:t xml:space="preserve"> </w:t>
      </w:r>
      <w:r>
        <w:rPr>
          <w:color w:val="000000"/>
          <w:spacing w:val="-1"/>
          <w:w w:val="99"/>
        </w:rPr>
        <w:t>p</w:t>
      </w:r>
      <w:r>
        <w:rPr>
          <w:color w:val="000000"/>
          <w:w w:val="99"/>
        </w:rPr>
        <w:t>a</w:t>
      </w:r>
      <w:r>
        <w:rPr>
          <w:color w:val="000000"/>
        </w:rPr>
        <w:t>r</w:t>
      </w:r>
      <w:r>
        <w:rPr>
          <w:color w:val="000000"/>
          <w:w w:val="99"/>
        </w:rPr>
        <w:t>a</w:t>
      </w:r>
      <w:r>
        <w:rPr>
          <w:color w:val="000000"/>
        </w:rPr>
        <w:t>m</w:t>
      </w:r>
      <w:r>
        <w:rPr>
          <w:color w:val="000000"/>
          <w:spacing w:val="-1"/>
          <w:w w:val="99"/>
        </w:rPr>
        <w:t>o</w:t>
      </w:r>
      <w:r>
        <w:rPr>
          <w:color w:val="000000"/>
          <w:w w:val="99"/>
        </w:rPr>
        <w:t>un</w:t>
      </w:r>
      <w:r>
        <w:rPr>
          <w:color w:val="000000"/>
        </w:rPr>
        <w:t>t im</w:t>
      </w:r>
      <w:r>
        <w:rPr>
          <w:color w:val="000000"/>
          <w:w w:val="99"/>
        </w:rPr>
        <w:t>p</w:t>
      </w:r>
      <w:r>
        <w:rPr>
          <w:color w:val="000000"/>
        </w:rPr>
        <w:t>ort</w:t>
      </w:r>
      <w:r>
        <w:rPr>
          <w:color w:val="000000"/>
          <w:w w:val="99"/>
        </w:rPr>
        <w:t>an</w:t>
      </w:r>
      <w:r>
        <w:rPr>
          <w:color w:val="000000"/>
          <w:spacing w:val="-1"/>
        </w:rPr>
        <w:t>c</w:t>
      </w:r>
      <w:r>
        <w:rPr>
          <w:color w:val="000000"/>
          <w:w w:val="99"/>
        </w:rPr>
        <w:t>e</w:t>
      </w:r>
      <w:r>
        <w:rPr>
          <w:color w:val="000000"/>
        </w:rPr>
        <w:t>. T</w:t>
      </w:r>
      <w:r>
        <w:rPr>
          <w:color w:val="000000"/>
          <w:w w:val="99"/>
        </w:rPr>
        <w:t>h</w:t>
      </w:r>
      <w:r>
        <w:rPr>
          <w:color w:val="000000"/>
        </w:rPr>
        <w:t xml:space="preserve">is </w:t>
      </w:r>
      <w:r>
        <w:rPr>
          <w:color w:val="000000"/>
          <w:spacing w:val="-3"/>
        </w:rPr>
        <w:t>w</w:t>
      </w:r>
      <w:r>
        <w:rPr>
          <w:color w:val="000000"/>
        </w:rPr>
        <w:t>ill</w:t>
      </w:r>
      <w:r>
        <w:rPr>
          <w:color w:val="000000"/>
          <w:spacing w:val="2"/>
        </w:rPr>
        <w:t xml:space="preserve"> </w:t>
      </w:r>
      <w:r>
        <w:rPr>
          <w:color w:val="000000"/>
        </w:rPr>
        <w:t>i</w:t>
      </w:r>
      <w:r>
        <w:rPr>
          <w:color w:val="000000"/>
          <w:spacing w:val="1"/>
          <w:w w:val="99"/>
        </w:rPr>
        <w:t>n</w:t>
      </w:r>
      <w:r>
        <w:rPr>
          <w:color w:val="000000"/>
          <w:spacing w:val="-1"/>
        </w:rPr>
        <w:t>c</w:t>
      </w:r>
      <w:r>
        <w:rPr>
          <w:color w:val="000000"/>
        </w:rPr>
        <w:t>l</w:t>
      </w:r>
      <w:r>
        <w:rPr>
          <w:color w:val="000000"/>
          <w:w w:val="99"/>
        </w:rPr>
        <w:t>ude</w:t>
      </w:r>
      <w:r>
        <w:rPr>
          <w:color w:val="000000"/>
        </w:rPr>
        <w:t xml:space="preserve"> </w:t>
      </w:r>
      <w:r>
        <w:rPr>
          <w:color w:val="000000"/>
          <w:w w:val="99"/>
        </w:rPr>
        <w:t>a</w:t>
      </w:r>
      <w:r>
        <w:rPr>
          <w:color w:val="000000"/>
        </w:rPr>
        <w:t xml:space="preserve"> C</w:t>
      </w:r>
      <w:r>
        <w:rPr>
          <w:color w:val="000000"/>
          <w:spacing w:val="-1"/>
        </w:rPr>
        <w:t>r</w:t>
      </w:r>
      <w:r>
        <w:rPr>
          <w:color w:val="000000"/>
        </w:rPr>
        <w:t>imi</w:t>
      </w:r>
      <w:r>
        <w:rPr>
          <w:color w:val="000000"/>
          <w:spacing w:val="-1"/>
          <w:w w:val="99"/>
        </w:rPr>
        <w:t>n</w:t>
      </w:r>
      <w:r>
        <w:rPr>
          <w:color w:val="000000"/>
          <w:w w:val="99"/>
        </w:rPr>
        <w:t>a</w:t>
      </w:r>
      <w:r>
        <w:rPr>
          <w:color w:val="000000"/>
        </w:rPr>
        <w:t>l R</w:t>
      </w:r>
      <w:r>
        <w:rPr>
          <w:color w:val="000000"/>
          <w:w w:val="99"/>
        </w:rPr>
        <w:t>e</w:t>
      </w:r>
      <w:r>
        <w:rPr>
          <w:color w:val="000000"/>
        </w:rPr>
        <w:t>c</w:t>
      </w:r>
      <w:r>
        <w:rPr>
          <w:color w:val="000000"/>
          <w:w w:val="99"/>
        </w:rPr>
        <w:t>o</w:t>
      </w:r>
      <w:r>
        <w:rPr>
          <w:color w:val="000000"/>
        </w:rPr>
        <w:t>r</w:t>
      </w:r>
      <w:r>
        <w:rPr>
          <w:color w:val="000000"/>
          <w:w w:val="99"/>
        </w:rPr>
        <w:t>d</w:t>
      </w:r>
      <w:r>
        <w:rPr>
          <w:color w:val="000000"/>
        </w:rPr>
        <w:t xml:space="preserve">s </w:t>
      </w:r>
      <w:r>
        <w:rPr>
          <w:color w:val="000000"/>
          <w:spacing w:val="-1"/>
        </w:rPr>
        <w:t>c</w:t>
      </w:r>
      <w:r>
        <w:rPr>
          <w:color w:val="000000"/>
          <w:w w:val="99"/>
        </w:rPr>
        <w:t>he</w:t>
      </w:r>
      <w:r>
        <w:rPr>
          <w:color w:val="000000"/>
        </w:rPr>
        <w:t>ck</w:t>
      </w:r>
      <w:r>
        <w:rPr>
          <w:color w:val="000000"/>
          <w:spacing w:val="1"/>
        </w:rPr>
        <w:t xml:space="preserve"> </w:t>
      </w:r>
      <w:r>
        <w:rPr>
          <w:color w:val="000000"/>
          <w:w w:val="99"/>
        </w:rPr>
        <w:t>for</w:t>
      </w:r>
      <w:r>
        <w:rPr>
          <w:color w:val="000000"/>
        </w:rPr>
        <w:t xml:space="preserve"> </w:t>
      </w:r>
      <w:r>
        <w:rPr>
          <w:color w:val="000000"/>
          <w:spacing w:val="-1"/>
          <w:w w:val="99"/>
        </w:rPr>
        <w:t>a</w:t>
      </w:r>
      <w:r>
        <w:rPr>
          <w:color w:val="000000"/>
        </w:rPr>
        <w:t xml:space="preserve">ll </w:t>
      </w:r>
      <w:r>
        <w:rPr>
          <w:color w:val="000000"/>
          <w:spacing w:val="-1"/>
        </w:rPr>
        <w:t>p</w:t>
      </w:r>
      <w:r>
        <w:rPr>
          <w:color w:val="000000"/>
        </w:rPr>
        <w:t>eo</w:t>
      </w:r>
      <w:r>
        <w:rPr>
          <w:color w:val="000000"/>
          <w:spacing w:val="-1"/>
        </w:rPr>
        <w:t>p</w:t>
      </w:r>
      <w:r>
        <w:rPr>
          <w:color w:val="000000"/>
        </w:rPr>
        <w:t>le</w:t>
      </w:r>
      <w:r>
        <w:rPr>
          <w:color w:val="000000"/>
          <w:spacing w:val="1"/>
        </w:rPr>
        <w:t xml:space="preserve"> </w:t>
      </w:r>
      <w:r>
        <w:rPr>
          <w:color w:val="000000"/>
        </w:rPr>
        <w:t>i</w:t>
      </w:r>
      <w:r>
        <w:rPr>
          <w:color w:val="000000"/>
          <w:w w:val="99"/>
        </w:rPr>
        <w:t>n</w:t>
      </w:r>
      <w:r>
        <w:rPr>
          <w:color w:val="000000"/>
          <w:spacing w:val="-2"/>
        </w:rPr>
        <w:t>v</w:t>
      </w:r>
      <w:r>
        <w:rPr>
          <w:color w:val="000000"/>
          <w:w w:val="99"/>
        </w:rPr>
        <w:t>o</w:t>
      </w:r>
      <w:r>
        <w:rPr>
          <w:color w:val="000000"/>
        </w:rPr>
        <w:t>l</w:t>
      </w:r>
      <w:r>
        <w:rPr>
          <w:color w:val="000000"/>
          <w:spacing w:val="-1"/>
        </w:rPr>
        <w:t>v</w:t>
      </w:r>
      <w:r>
        <w:rPr>
          <w:color w:val="000000"/>
          <w:w w:val="99"/>
        </w:rPr>
        <w:t>ed</w:t>
      </w:r>
      <w:r>
        <w:rPr>
          <w:color w:val="000000"/>
          <w:spacing w:val="1"/>
        </w:rPr>
        <w:t xml:space="preserve"> </w:t>
      </w:r>
      <w:r>
        <w:rPr>
          <w:color w:val="000000"/>
          <w:w w:val="99"/>
        </w:rPr>
        <w:t>d</w:t>
      </w:r>
      <w:r>
        <w:rPr>
          <w:color w:val="000000"/>
          <w:spacing w:val="1"/>
        </w:rPr>
        <w:t>i</w:t>
      </w:r>
      <w:r>
        <w:rPr>
          <w:color w:val="000000"/>
          <w:spacing w:val="-1"/>
        </w:rPr>
        <w:t>r</w:t>
      </w:r>
      <w:r>
        <w:rPr>
          <w:color w:val="000000"/>
          <w:w w:val="99"/>
        </w:rPr>
        <w:t>e</w:t>
      </w:r>
      <w:r>
        <w:rPr>
          <w:color w:val="000000"/>
        </w:rPr>
        <w:t>ct</w:t>
      </w:r>
      <w:r>
        <w:rPr>
          <w:color w:val="000000"/>
          <w:spacing w:val="1"/>
        </w:rPr>
        <w:t>l</w:t>
      </w:r>
      <w:r>
        <w:rPr>
          <w:color w:val="000000"/>
        </w:rPr>
        <w:t xml:space="preserve">y </w:t>
      </w:r>
      <w:r>
        <w:rPr>
          <w:color w:val="000000"/>
          <w:spacing w:val="-3"/>
        </w:rPr>
        <w:t>w</w:t>
      </w:r>
      <w:r>
        <w:rPr>
          <w:color w:val="000000"/>
        </w:rPr>
        <w:t>it</w:t>
      </w:r>
      <w:r>
        <w:rPr>
          <w:color w:val="000000"/>
          <w:w w:val="99"/>
        </w:rPr>
        <w:t>h</w:t>
      </w:r>
      <w:r>
        <w:rPr>
          <w:color w:val="000000"/>
          <w:spacing w:val="1"/>
        </w:rPr>
        <w:t xml:space="preserve"> </w:t>
      </w:r>
      <w:r>
        <w:rPr>
          <w:color w:val="000000"/>
        </w:rPr>
        <w:t>c</w:t>
      </w:r>
      <w:r>
        <w:rPr>
          <w:color w:val="000000"/>
          <w:w w:val="99"/>
        </w:rPr>
        <w:t>h</w:t>
      </w:r>
      <w:r>
        <w:rPr>
          <w:color w:val="000000"/>
          <w:spacing w:val="1"/>
        </w:rPr>
        <w:t>i</w:t>
      </w:r>
      <w:r>
        <w:rPr>
          <w:color w:val="000000"/>
          <w:spacing w:val="-1"/>
        </w:rPr>
        <w:t>l</w:t>
      </w:r>
      <w:r>
        <w:rPr>
          <w:color w:val="000000"/>
          <w:w w:val="99"/>
        </w:rPr>
        <w:t>d</w:t>
      </w:r>
      <w:r>
        <w:rPr>
          <w:color w:val="000000"/>
        </w:rPr>
        <w:t>r</w:t>
      </w:r>
      <w:r>
        <w:rPr>
          <w:color w:val="000000"/>
          <w:w w:val="99"/>
        </w:rPr>
        <w:t>en</w:t>
      </w:r>
      <w:r>
        <w:rPr>
          <w:color w:val="000000"/>
        </w:rPr>
        <w:t xml:space="preserve"> </w:t>
      </w:r>
      <w:r>
        <w:rPr>
          <w:color w:val="000000"/>
          <w:w w:val="99"/>
        </w:rPr>
        <w:t>a</w:t>
      </w:r>
      <w:r>
        <w:rPr>
          <w:color w:val="000000"/>
          <w:spacing w:val="-1"/>
          <w:w w:val="99"/>
        </w:rPr>
        <w:t>n</w:t>
      </w:r>
      <w:r>
        <w:rPr>
          <w:color w:val="000000"/>
          <w:w w:val="99"/>
        </w:rPr>
        <w:t>d</w:t>
      </w:r>
      <w:r>
        <w:rPr>
          <w:color w:val="000000"/>
          <w:spacing w:val="1"/>
        </w:rPr>
        <w:t xml:space="preserve"> </w:t>
      </w:r>
      <w:r>
        <w:rPr>
          <w:color w:val="000000"/>
          <w:spacing w:val="-5"/>
        </w:rPr>
        <w:t>y</w:t>
      </w:r>
      <w:r>
        <w:rPr>
          <w:color w:val="000000"/>
          <w:spacing w:val="1"/>
          <w:w w:val="99"/>
        </w:rPr>
        <w:t>ou</w:t>
      </w:r>
      <w:r>
        <w:rPr>
          <w:color w:val="000000"/>
          <w:w w:val="99"/>
        </w:rPr>
        <w:t>ng</w:t>
      </w:r>
      <w:r>
        <w:rPr>
          <w:color w:val="000000"/>
          <w:spacing w:val="2"/>
        </w:rPr>
        <w:t xml:space="preserve"> </w:t>
      </w:r>
      <w:r>
        <w:rPr>
          <w:color w:val="000000"/>
          <w:w w:val="99"/>
        </w:rPr>
        <w:t>peop</w:t>
      </w:r>
      <w:r>
        <w:rPr>
          <w:color w:val="000000"/>
          <w:spacing w:val="-1"/>
        </w:rPr>
        <w:t>l</w:t>
      </w:r>
      <w:r>
        <w:rPr>
          <w:color w:val="000000"/>
          <w:w w:val="99"/>
        </w:rPr>
        <w:t>e</w:t>
      </w:r>
      <w:r>
        <w:rPr>
          <w:color w:val="000000"/>
        </w:rPr>
        <w:t>.</w:t>
      </w:r>
      <w:r>
        <w:rPr>
          <w:color w:val="000000"/>
          <w:spacing w:val="66"/>
        </w:rPr>
        <w:t xml:space="preserve"> </w:t>
      </w:r>
      <w:r>
        <w:rPr>
          <w:color w:val="000000"/>
        </w:rPr>
        <w:t>T</w:t>
      </w:r>
      <w:r>
        <w:rPr>
          <w:color w:val="000000"/>
          <w:w w:val="99"/>
        </w:rPr>
        <w:t>he</w:t>
      </w:r>
      <w:r>
        <w:rPr>
          <w:color w:val="000000"/>
          <w:spacing w:val="1"/>
        </w:rPr>
        <w:t xml:space="preserve"> </w:t>
      </w:r>
      <w:r>
        <w:rPr>
          <w:color w:val="000000"/>
          <w:spacing w:val="-1"/>
        </w:rPr>
        <w:t>r</w:t>
      </w:r>
      <w:r>
        <w:rPr>
          <w:color w:val="000000"/>
          <w:w w:val="99"/>
        </w:rPr>
        <w:t>o</w:t>
      </w:r>
      <w:r>
        <w:rPr>
          <w:color w:val="000000"/>
        </w:rPr>
        <w:t>l</w:t>
      </w:r>
      <w:r>
        <w:rPr>
          <w:color w:val="000000"/>
          <w:w w:val="99"/>
        </w:rPr>
        <w:t>e</w:t>
      </w:r>
      <w:r>
        <w:rPr>
          <w:color w:val="000000"/>
        </w:rPr>
        <w:t>s f</w:t>
      </w:r>
      <w:r>
        <w:rPr>
          <w:color w:val="000000"/>
          <w:w w:val="99"/>
        </w:rPr>
        <w:t>o</w:t>
      </w:r>
      <w:r>
        <w:rPr>
          <w:color w:val="000000"/>
        </w:rPr>
        <w:t xml:space="preserve">r </w:t>
      </w:r>
      <w:r>
        <w:rPr>
          <w:color w:val="000000"/>
          <w:spacing w:val="-2"/>
        </w:rPr>
        <w:t>w</w:t>
      </w:r>
      <w:r>
        <w:rPr>
          <w:color w:val="000000"/>
          <w:w w:val="99"/>
        </w:rPr>
        <w:t>h</w:t>
      </w:r>
      <w:r>
        <w:rPr>
          <w:color w:val="000000"/>
        </w:rPr>
        <w:t>ic</w:t>
      </w:r>
      <w:r>
        <w:rPr>
          <w:color w:val="000000"/>
          <w:w w:val="99"/>
        </w:rPr>
        <w:t>h</w:t>
      </w:r>
      <w:r>
        <w:rPr>
          <w:color w:val="000000"/>
          <w:spacing w:val="1"/>
        </w:rPr>
        <w:t xml:space="preserve"> </w:t>
      </w:r>
      <w:r>
        <w:rPr>
          <w:color w:val="000000"/>
          <w:spacing w:val="-2"/>
        </w:rPr>
        <w:t>w</w:t>
      </w:r>
      <w:r>
        <w:rPr>
          <w:color w:val="000000"/>
          <w:w w:val="99"/>
        </w:rPr>
        <w:t>e</w:t>
      </w:r>
      <w:r>
        <w:rPr>
          <w:color w:val="000000"/>
          <w:spacing w:val="1"/>
        </w:rPr>
        <w:t xml:space="preserve"> </w:t>
      </w:r>
      <w:r>
        <w:rPr>
          <w:color w:val="000000"/>
        </w:rPr>
        <w:t>ca</w:t>
      </w:r>
      <w:r>
        <w:rPr>
          <w:color w:val="000000"/>
          <w:w w:val="99"/>
        </w:rPr>
        <w:t>n</w:t>
      </w:r>
      <w:r>
        <w:rPr>
          <w:color w:val="000000"/>
        </w:rPr>
        <w:t xml:space="preserve"> </w:t>
      </w:r>
      <w:r>
        <w:rPr>
          <w:color w:val="000000"/>
          <w:w w:val="99"/>
        </w:rPr>
        <w:t>get</w:t>
      </w:r>
      <w:r>
        <w:rPr>
          <w:color w:val="000000"/>
        </w:rPr>
        <w:t xml:space="preserve"> </w:t>
      </w:r>
      <w:r>
        <w:rPr>
          <w:color w:val="000000"/>
          <w:w w:val="99"/>
        </w:rPr>
        <w:t>a</w:t>
      </w:r>
      <w:r>
        <w:rPr>
          <w:color w:val="000000"/>
        </w:rPr>
        <w:t xml:space="preserve"> </w:t>
      </w:r>
      <w:r>
        <w:rPr>
          <w:color w:val="000000"/>
          <w:spacing w:val="-1"/>
        </w:rPr>
        <w:t>D</w:t>
      </w:r>
      <w:r>
        <w:rPr>
          <w:color w:val="000000"/>
          <w:w w:val="99"/>
        </w:rPr>
        <w:t>BS</w:t>
      </w:r>
      <w:r>
        <w:rPr>
          <w:color w:val="000000"/>
        </w:rPr>
        <w:t xml:space="preserve"> c</w:t>
      </w:r>
      <w:r>
        <w:rPr>
          <w:color w:val="000000"/>
          <w:w w:val="99"/>
        </w:rPr>
        <w:t>h</w:t>
      </w:r>
      <w:r>
        <w:rPr>
          <w:color w:val="000000"/>
        </w:rPr>
        <w:t>ec</w:t>
      </w:r>
      <w:r>
        <w:rPr>
          <w:color w:val="000000"/>
          <w:w w:val="99"/>
        </w:rPr>
        <w:t>k</w:t>
      </w:r>
      <w:r>
        <w:rPr>
          <w:color w:val="000000"/>
        </w:rPr>
        <w:t xml:space="preserve"> </w:t>
      </w:r>
      <w:r>
        <w:rPr>
          <w:color w:val="000000"/>
          <w:w w:val="99"/>
        </w:rPr>
        <w:t>a</w:t>
      </w:r>
      <w:r>
        <w:rPr>
          <w:color w:val="000000"/>
        </w:rPr>
        <w:t>r</w:t>
      </w:r>
      <w:r>
        <w:rPr>
          <w:color w:val="000000"/>
          <w:w w:val="99"/>
        </w:rPr>
        <w:t>e</w:t>
      </w:r>
      <w:r>
        <w:rPr>
          <w:color w:val="000000"/>
        </w:rPr>
        <w:t xml:space="preserve"> list</w:t>
      </w:r>
      <w:r>
        <w:rPr>
          <w:color w:val="000000"/>
          <w:w w:val="99"/>
        </w:rPr>
        <w:t>ed</w:t>
      </w:r>
      <w:r>
        <w:rPr>
          <w:color w:val="000000"/>
        </w:rPr>
        <w:t xml:space="preserve"> </w:t>
      </w:r>
      <w:r>
        <w:rPr>
          <w:color w:val="000000"/>
          <w:spacing w:val="-1"/>
        </w:rPr>
        <w:t>i</w:t>
      </w:r>
      <w:r>
        <w:rPr>
          <w:color w:val="000000"/>
          <w:w w:val="99"/>
        </w:rPr>
        <w:t>n</w:t>
      </w:r>
      <w:r>
        <w:rPr>
          <w:color w:val="000000"/>
          <w:spacing w:val="1"/>
        </w:rPr>
        <w:t xml:space="preserve"> </w:t>
      </w:r>
      <w:r>
        <w:rPr>
          <w:color w:val="000000"/>
          <w:spacing w:val="-1"/>
        </w:rPr>
        <w:t>A</w:t>
      </w:r>
      <w:r>
        <w:rPr>
          <w:color w:val="000000"/>
          <w:w w:val="99"/>
        </w:rPr>
        <w:t>ppe</w:t>
      </w:r>
      <w:r>
        <w:rPr>
          <w:color w:val="000000"/>
          <w:spacing w:val="-1"/>
          <w:w w:val="99"/>
        </w:rPr>
        <w:t>n</w:t>
      </w:r>
      <w:r>
        <w:rPr>
          <w:color w:val="000000"/>
          <w:w w:val="99"/>
        </w:rPr>
        <w:t>d</w:t>
      </w:r>
      <w:r>
        <w:rPr>
          <w:color w:val="000000"/>
        </w:rPr>
        <w:t xml:space="preserve">ix </w:t>
      </w:r>
      <w:r>
        <w:rPr>
          <w:color w:val="000000"/>
          <w:w w:val="99"/>
        </w:rPr>
        <w:t>1</w:t>
      </w:r>
    </w:p>
    <w:p w14:paraId="25C044CD" w14:textId="77777777" w:rsidR="00B54C0E" w:rsidRDefault="00B54C0E" w:rsidP="00B54C0E">
      <w:pPr>
        <w:widowControl w:val="0"/>
        <w:tabs>
          <w:tab w:val="left" w:pos="731"/>
        </w:tabs>
        <w:spacing w:before="112" w:line="240" w:lineRule="auto"/>
        <w:ind w:left="761" w:right="-63" w:hanging="761"/>
        <w:rPr>
          <w:color w:val="000000"/>
        </w:rPr>
      </w:pPr>
      <w:r>
        <w:rPr>
          <w:rFonts w:ascii="Symbol" w:eastAsia="Symbol" w:hAnsi="Symbol" w:cs="Symbol"/>
          <w:color w:val="000000"/>
        </w:rPr>
        <w:t>4.</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re </w:t>
      </w:r>
      <w:r>
        <w:rPr>
          <w:color w:val="000000"/>
          <w:spacing w:val="-1"/>
          <w:w w:val="99"/>
        </w:rPr>
        <w:t>t</w:t>
      </w:r>
      <w:r>
        <w:rPr>
          <w:color w:val="000000"/>
        </w:rPr>
        <w:t>hat</w:t>
      </w:r>
      <w:r>
        <w:rPr>
          <w:color w:val="000000"/>
          <w:spacing w:val="1"/>
        </w:rPr>
        <w:t xml:space="preserve"> </w:t>
      </w:r>
      <w:r>
        <w:rPr>
          <w:color w:val="000000"/>
        </w:rPr>
        <w:t>E</w:t>
      </w:r>
      <w:r>
        <w:rPr>
          <w:color w:val="000000"/>
          <w:spacing w:val="-1"/>
        </w:rPr>
        <w:t>l</w:t>
      </w:r>
      <w:r>
        <w:rPr>
          <w:color w:val="000000"/>
          <w:w w:val="99"/>
        </w:rPr>
        <w:t>de</w:t>
      </w:r>
      <w:r>
        <w:rPr>
          <w:color w:val="000000"/>
        </w:rPr>
        <w:t xml:space="preserve">rs </w:t>
      </w:r>
      <w:r>
        <w:rPr>
          <w:color w:val="000000"/>
          <w:w w:val="99"/>
        </w:rPr>
        <w:t>o</w:t>
      </w:r>
      <w:r>
        <w:rPr>
          <w:color w:val="000000"/>
        </w:rPr>
        <w:t xml:space="preserve">f </w:t>
      </w:r>
      <w:r>
        <w:rPr>
          <w:color w:val="000000"/>
          <w:w w:val="99"/>
        </w:rPr>
        <w:t>Lo</w:t>
      </w:r>
      <w:r>
        <w:rPr>
          <w:color w:val="000000"/>
        </w:rPr>
        <w:t>c</w:t>
      </w:r>
      <w:r>
        <w:rPr>
          <w:color w:val="000000"/>
          <w:w w:val="99"/>
        </w:rPr>
        <w:t>a</w:t>
      </w:r>
      <w:r>
        <w:rPr>
          <w:color w:val="000000"/>
        </w:rPr>
        <w:t>l M</w:t>
      </w:r>
      <w:r>
        <w:rPr>
          <w:color w:val="000000"/>
          <w:w w:val="99"/>
        </w:rPr>
        <w:t>ee</w:t>
      </w:r>
      <w:r>
        <w:rPr>
          <w:color w:val="000000"/>
        </w:rPr>
        <w:t>t</w:t>
      </w:r>
      <w:r>
        <w:rPr>
          <w:color w:val="000000"/>
          <w:spacing w:val="-1"/>
        </w:rPr>
        <w:t>i</w:t>
      </w:r>
      <w:r>
        <w:rPr>
          <w:color w:val="000000"/>
          <w:w w:val="99"/>
        </w:rPr>
        <w:t>n</w:t>
      </w:r>
      <w:r>
        <w:rPr>
          <w:color w:val="000000"/>
        </w:rPr>
        <w:t xml:space="preserve">gs </w:t>
      </w:r>
      <w:r>
        <w:rPr>
          <w:color w:val="000000"/>
          <w:w w:val="99"/>
        </w:rPr>
        <w:t>ha</w:t>
      </w:r>
      <w:r>
        <w:rPr>
          <w:color w:val="000000"/>
          <w:spacing w:val="-1"/>
        </w:rPr>
        <w:t>v</w:t>
      </w:r>
      <w:r>
        <w:rPr>
          <w:color w:val="000000"/>
          <w:w w:val="99"/>
        </w:rPr>
        <w:t>e</w:t>
      </w:r>
      <w:r>
        <w:rPr>
          <w:color w:val="000000"/>
          <w:spacing w:val="1"/>
        </w:rPr>
        <w:t xml:space="preserve"> </w:t>
      </w:r>
      <w:r>
        <w:rPr>
          <w:color w:val="000000"/>
          <w:w w:val="99"/>
        </w:rPr>
        <w:t>o</w:t>
      </w:r>
      <w:r>
        <w:rPr>
          <w:color w:val="000000"/>
          <w:spacing w:val="-1"/>
        </w:rPr>
        <w:t>v</w:t>
      </w:r>
      <w:r>
        <w:rPr>
          <w:color w:val="000000"/>
          <w:w w:val="99"/>
        </w:rPr>
        <w:t>e</w:t>
      </w:r>
      <w:r>
        <w:rPr>
          <w:color w:val="000000"/>
        </w:rPr>
        <w:t>rsi</w:t>
      </w:r>
      <w:r>
        <w:rPr>
          <w:color w:val="000000"/>
          <w:w w:val="99"/>
        </w:rPr>
        <w:t>gh</w:t>
      </w:r>
      <w:r>
        <w:rPr>
          <w:color w:val="000000"/>
        </w:rPr>
        <w:t>t f</w:t>
      </w:r>
      <w:r>
        <w:rPr>
          <w:color w:val="000000"/>
          <w:w w:val="99"/>
        </w:rPr>
        <w:t>o</w:t>
      </w:r>
      <w:r>
        <w:rPr>
          <w:color w:val="000000"/>
        </w:rPr>
        <w:t xml:space="preserve">r </w:t>
      </w:r>
      <w:r>
        <w:rPr>
          <w:color w:val="000000"/>
          <w:w w:val="99"/>
        </w:rPr>
        <w:t>and</w:t>
      </w:r>
      <w:r>
        <w:rPr>
          <w:color w:val="000000"/>
        </w:rPr>
        <w:t xml:space="preserve"> s</w:t>
      </w:r>
      <w:r>
        <w:rPr>
          <w:color w:val="000000"/>
          <w:w w:val="99"/>
        </w:rPr>
        <w:t>up</w:t>
      </w:r>
      <w:r>
        <w:rPr>
          <w:color w:val="000000"/>
          <w:spacing w:val="-1"/>
          <w:w w:val="99"/>
        </w:rPr>
        <w:t>p</w:t>
      </w:r>
      <w:r>
        <w:rPr>
          <w:color w:val="000000"/>
          <w:w w:val="99"/>
        </w:rPr>
        <w:t>o</w:t>
      </w:r>
      <w:r>
        <w:rPr>
          <w:color w:val="000000"/>
        </w:rPr>
        <w:t>rt t</w:t>
      </w:r>
      <w:r>
        <w:rPr>
          <w:color w:val="000000"/>
          <w:w w:val="99"/>
        </w:rPr>
        <w:t>ho</w:t>
      </w:r>
      <w:r>
        <w:rPr>
          <w:color w:val="000000"/>
        </w:rPr>
        <w:t>s</w:t>
      </w:r>
      <w:r>
        <w:rPr>
          <w:color w:val="000000"/>
          <w:w w:val="99"/>
        </w:rPr>
        <w:t>e</w:t>
      </w:r>
      <w:r>
        <w:rPr>
          <w:color w:val="000000"/>
        </w:rPr>
        <w:t xml:space="preserve"> </w:t>
      </w:r>
      <w:r>
        <w:rPr>
          <w:color w:val="000000"/>
          <w:spacing w:val="-3"/>
        </w:rPr>
        <w:t>w</w:t>
      </w:r>
      <w:r>
        <w:rPr>
          <w:color w:val="000000"/>
          <w:w w:val="99"/>
        </w:rPr>
        <w:t>ho</w:t>
      </w:r>
      <w:r>
        <w:rPr>
          <w:color w:val="000000"/>
          <w:spacing w:val="1"/>
        </w:rPr>
        <w:t xml:space="preserve"> </w:t>
      </w:r>
      <w:r>
        <w:rPr>
          <w:color w:val="000000"/>
          <w:w w:val="99"/>
        </w:rPr>
        <w:t>h</w:t>
      </w:r>
      <w:r>
        <w:rPr>
          <w:color w:val="000000"/>
          <w:spacing w:val="1"/>
          <w:w w:val="99"/>
        </w:rPr>
        <w:t>e</w:t>
      </w:r>
      <w:r>
        <w:rPr>
          <w:color w:val="000000"/>
        </w:rPr>
        <w:t>l</w:t>
      </w:r>
      <w:r>
        <w:rPr>
          <w:color w:val="000000"/>
          <w:w w:val="99"/>
        </w:rPr>
        <w:t>p</w:t>
      </w:r>
      <w:r>
        <w:rPr>
          <w:color w:val="000000"/>
        </w:rPr>
        <w:t xml:space="preserve"> </w:t>
      </w:r>
      <w:r>
        <w:rPr>
          <w:color w:val="000000"/>
          <w:w w:val="99"/>
        </w:rPr>
        <w:t>d</w:t>
      </w:r>
      <w:r>
        <w:rPr>
          <w:color w:val="000000"/>
        </w:rPr>
        <w:t>i</w:t>
      </w:r>
      <w:r>
        <w:rPr>
          <w:color w:val="000000"/>
          <w:w w:val="99"/>
        </w:rPr>
        <w:t>re</w:t>
      </w:r>
      <w:r>
        <w:rPr>
          <w:color w:val="000000"/>
        </w:rPr>
        <w:t>c</w:t>
      </w:r>
      <w:r>
        <w:rPr>
          <w:color w:val="000000"/>
          <w:w w:val="99"/>
        </w:rPr>
        <w:t>t</w:t>
      </w:r>
      <w:r>
        <w:rPr>
          <w:color w:val="000000"/>
        </w:rPr>
        <w:t xml:space="preserve">ly </w:t>
      </w:r>
      <w:r>
        <w:rPr>
          <w:color w:val="000000"/>
          <w:spacing w:val="-3"/>
        </w:rPr>
        <w:t>w</w:t>
      </w:r>
      <w:r>
        <w:rPr>
          <w:color w:val="000000"/>
        </w:rPr>
        <w:t>i</w:t>
      </w:r>
      <w:r>
        <w:rPr>
          <w:color w:val="000000"/>
          <w:w w:val="99"/>
        </w:rPr>
        <w:t>th</w:t>
      </w:r>
      <w:r>
        <w:rPr>
          <w:color w:val="000000"/>
          <w:spacing w:val="3"/>
        </w:rPr>
        <w:t xml:space="preserve"> </w:t>
      </w:r>
      <w:r>
        <w:rPr>
          <w:color w:val="000000"/>
          <w:spacing w:val="-1"/>
        </w:rPr>
        <w:t>c</w:t>
      </w:r>
      <w:r>
        <w:rPr>
          <w:color w:val="000000"/>
        </w:rPr>
        <w:t>hi</w:t>
      </w:r>
      <w:r>
        <w:rPr>
          <w:color w:val="000000"/>
          <w:spacing w:val="-1"/>
        </w:rPr>
        <w:t>l</w:t>
      </w:r>
      <w:r>
        <w:rPr>
          <w:color w:val="000000"/>
        </w:rPr>
        <w:t>dre</w:t>
      </w:r>
      <w:r>
        <w:rPr>
          <w:color w:val="000000"/>
          <w:w w:val="99"/>
        </w:rPr>
        <w:t>n</w:t>
      </w:r>
      <w:r>
        <w:rPr>
          <w:color w:val="000000"/>
        </w:rPr>
        <w:t>.</w:t>
      </w:r>
    </w:p>
    <w:p w14:paraId="5C1C26C4" w14:textId="77777777" w:rsidR="00B54C0E" w:rsidRDefault="00B54C0E" w:rsidP="00B54C0E">
      <w:pPr>
        <w:widowControl w:val="0"/>
        <w:tabs>
          <w:tab w:val="left" w:pos="731"/>
        </w:tabs>
        <w:spacing w:before="114" w:line="240" w:lineRule="auto"/>
        <w:ind w:left="761" w:right="630" w:hanging="761"/>
        <w:rPr>
          <w:color w:val="000000"/>
        </w:rPr>
      </w:pPr>
      <w:r>
        <w:rPr>
          <w:rFonts w:ascii="Symbol" w:eastAsia="Symbol" w:hAnsi="Symbol" w:cs="Symbol"/>
          <w:color w:val="000000"/>
        </w:rPr>
        <w:t>5.</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re </w:t>
      </w:r>
      <w:r>
        <w:rPr>
          <w:color w:val="000000"/>
          <w:spacing w:val="-1"/>
          <w:w w:val="99"/>
        </w:rPr>
        <w:t>t</w:t>
      </w:r>
      <w:r>
        <w:rPr>
          <w:color w:val="000000"/>
        </w:rPr>
        <w:t>hat</w:t>
      </w:r>
      <w:r>
        <w:rPr>
          <w:color w:val="000000"/>
          <w:spacing w:val="1"/>
        </w:rPr>
        <w:t xml:space="preserve"> </w:t>
      </w:r>
      <w:r>
        <w:rPr>
          <w:color w:val="000000"/>
          <w:spacing w:val="-1"/>
          <w:w w:val="99"/>
        </w:rPr>
        <w:t>a</w:t>
      </w:r>
      <w:r>
        <w:rPr>
          <w:color w:val="000000"/>
        </w:rPr>
        <w:t xml:space="preserve">ll </w:t>
      </w:r>
      <w:r>
        <w:rPr>
          <w:color w:val="000000"/>
          <w:w w:val="99"/>
        </w:rPr>
        <w:t>Lo</w:t>
      </w:r>
      <w:r>
        <w:rPr>
          <w:color w:val="000000"/>
        </w:rPr>
        <w:t>c</w:t>
      </w:r>
      <w:r>
        <w:rPr>
          <w:color w:val="000000"/>
          <w:w w:val="99"/>
        </w:rPr>
        <w:t>a</w:t>
      </w:r>
      <w:r>
        <w:rPr>
          <w:color w:val="000000"/>
        </w:rPr>
        <w:t>l Q</w:t>
      </w:r>
      <w:r>
        <w:rPr>
          <w:color w:val="000000"/>
          <w:spacing w:val="-1"/>
          <w:w w:val="99"/>
        </w:rPr>
        <w:t>u</w:t>
      </w:r>
      <w:r>
        <w:rPr>
          <w:color w:val="000000"/>
          <w:w w:val="99"/>
        </w:rPr>
        <w:t>a</w:t>
      </w:r>
      <w:r>
        <w:rPr>
          <w:color w:val="000000"/>
        </w:rPr>
        <w:t>k</w:t>
      </w:r>
      <w:r>
        <w:rPr>
          <w:color w:val="000000"/>
          <w:w w:val="99"/>
        </w:rPr>
        <w:t>e</w:t>
      </w:r>
      <w:r>
        <w:rPr>
          <w:color w:val="000000"/>
        </w:rPr>
        <w:t>r m</w:t>
      </w:r>
      <w:r>
        <w:rPr>
          <w:color w:val="000000"/>
          <w:w w:val="99"/>
        </w:rPr>
        <w:t>ee</w:t>
      </w:r>
      <w:r>
        <w:rPr>
          <w:color w:val="000000"/>
        </w:rPr>
        <w:t>ti</w:t>
      </w:r>
      <w:r>
        <w:rPr>
          <w:color w:val="000000"/>
          <w:spacing w:val="-1"/>
          <w:w w:val="99"/>
        </w:rPr>
        <w:t>n</w:t>
      </w:r>
      <w:r>
        <w:rPr>
          <w:color w:val="000000"/>
          <w:w w:val="99"/>
        </w:rPr>
        <w:t>g</w:t>
      </w:r>
      <w:r>
        <w:rPr>
          <w:color w:val="000000"/>
        </w:rPr>
        <w:t>s</w:t>
      </w:r>
      <w:r>
        <w:rPr>
          <w:color w:val="000000"/>
          <w:spacing w:val="1"/>
        </w:rPr>
        <w:t xml:space="preserve"> </w:t>
      </w:r>
      <w:r>
        <w:rPr>
          <w:color w:val="000000"/>
          <w:spacing w:val="-1"/>
          <w:w w:val="99"/>
        </w:rPr>
        <w:t>a</w:t>
      </w:r>
      <w:r>
        <w:rPr>
          <w:color w:val="000000"/>
          <w:w w:val="99"/>
        </w:rPr>
        <w:t>dop</w:t>
      </w:r>
      <w:r>
        <w:rPr>
          <w:color w:val="000000"/>
        </w:rPr>
        <w:t>t s</w:t>
      </w:r>
      <w:r>
        <w:rPr>
          <w:color w:val="000000"/>
          <w:w w:val="99"/>
        </w:rPr>
        <w:t>a</w:t>
      </w:r>
      <w:r>
        <w:rPr>
          <w:color w:val="000000"/>
        </w:rPr>
        <w:t>f</w:t>
      </w:r>
      <w:r>
        <w:rPr>
          <w:color w:val="000000"/>
          <w:w w:val="99"/>
        </w:rPr>
        <w:t>e</w:t>
      </w:r>
      <w:r>
        <w:rPr>
          <w:color w:val="000000"/>
        </w:rPr>
        <w:t xml:space="preserve"> </w:t>
      </w:r>
      <w:r>
        <w:rPr>
          <w:color w:val="000000"/>
          <w:spacing w:val="-2"/>
        </w:rPr>
        <w:t>w</w:t>
      </w:r>
      <w:r>
        <w:rPr>
          <w:color w:val="000000"/>
          <w:w w:val="99"/>
        </w:rPr>
        <w:t>o</w:t>
      </w:r>
      <w:r>
        <w:rPr>
          <w:color w:val="000000"/>
        </w:rPr>
        <w:t>rki</w:t>
      </w:r>
      <w:r>
        <w:rPr>
          <w:color w:val="000000"/>
          <w:w w:val="99"/>
        </w:rPr>
        <w:t>ng</w:t>
      </w:r>
      <w:r>
        <w:rPr>
          <w:color w:val="000000"/>
          <w:spacing w:val="1"/>
        </w:rPr>
        <w:t xml:space="preserve"> </w:t>
      </w:r>
      <w:r>
        <w:rPr>
          <w:color w:val="000000"/>
          <w:w w:val="99"/>
        </w:rPr>
        <w:t>p</w:t>
      </w:r>
      <w:r>
        <w:rPr>
          <w:color w:val="000000"/>
        </w:rPr>
        <w:t>r</w:t>
      </w:r>
      <w:r>
        <w:rPr>
          <w:color w:val="000000"/>
          <w:w w:val="99"/>
        </w:rPr>
        <w:t>a</w:t>
      </w:r>
      <w:r>
        <w:rPr>
          <w:color w:val="000000"/>
        </w:rPr>
        <w:t>ctic</w:t>
      </w:r>
      <w:r>
        <w:rPr>
          <w:color w:val="000000"/>
          <w:w w:val="99"/>
        </w:rPr>
        <w:t>e</w:t>
      </w:r>
      <w:r>
        <w:rPr>
          <w:color w:val="000000"/>
        </w:rPr>
        <w:t xml:space="preserve">s </w:t>
      </w:r>
      <w:r>
        <w:rPr>
          <w:color w:val="000000"/>
          <w:spacing w:val="-3"/>
        </w:rPr>
        <w:t>w</w:t>
      </w:r>
      <w:r>
        <w:rPr>
          <w:color w:val="000000"/>
        </w:rPr>
        <w:t>it</w:t>
      </w:r>
      <w:r>
        <w:rPr>
          <w:color w:val="000000"/>
          <w:w w:val="99"/>
        </w:rPr>
        <w:t>h</w:t>
      </w:r>
      <w:r>
        <w:rPr>
          <w:color w:val="000000"/>
          <w:spacing w:val="2"/>
        </w:rPr>
        <w:t xml:space="preserve"> </w:t>
      </w:r>
      <w:r>
        <w:rPr>
          <w:color w:val="000000"/>
        </w:rPr>
        <w:t>c</w:t>
      </w:r>
      <w:r>
        <w:rPr>
          <w:color w:val="000000"/>
          <w:w w:val="99"/>
        </w:rPr>
        <w:t>h</w:t>
      </w:r>
      <w:r>
        <w:rPr>
          <w:color w:val="000000"/>
        </w:rPr>
        <w:t>il</w:t>
      </w:r>
      <w:r>
        <w:rPr>
          <w:color w:val="000000"/>
          <w:w w:val="99"/>
        </w:rPr>
        <w:t>d</w:t>
      </w:r>
      <w:r>
        <w:rPr>
          <w:color w:val="000000"/>
          <w:spacing w:val="-1"/>
        </w:rPr>
        <w:t>r</w:t>
      </w:r>
      <w:r>
        <w:rPr>
          <w:color w:val="000000"/>
          <w:w w:val="99"/>
        </w:rPr>
        <w:t>en</w:t>
      </w:r>
      <w:r>
        <w:rPr>
          <w:color w:val="000000"/>
          <w:spacing w:val="1"/>
        </w:rPr>
        <w:t xml:space="preserve"> </w:t>
      </w:r>
      <w:r>
        <w:rPr>
          <w:color w:val="000000"/>
          <w:w w:val="99"/>
        </w:rPr>
        <w:t>and</w:t>
      </w:r>
      <w:r>
        <w:rPr>
          <w:color w:val="000000"/>
        </w:rPr>
        <w:t xml:space="preserve"> </w:t>
      </w:r>
      <w:r>
        <w:rPr>
          <w:color w:val="000000"/>
          <w:spacing w:val="-6"/>
        </w:rPr>
        <w:t>y</w:t>
      </w:r>
      <w:r>
        <w:rPr>
          <w:color w:val="000000"/>
          <w:spacing w:val="2"/>
        </w:rPr>
        <w:t>o</w:t>
      </w:r>
      <w:r>
        <w:rPr>
          <w:color w:val="000000"/>
        </w:rPr>
        <w:t>ung</w:t>
      </w:r>
      <w:r>
        <w:rPr>
          <w:color w:val="000000"/>
          <w:spacing w:val="2"/>
        </w:rPr>
        <w:t xml:space="preserve"> </w:t>
      </w:r>
      <w:r>
        <w:rPr>
          <w:color w:val="000000"/>
          <w:spacing w:val="1"/>
          <w:w w:val="99"/>
        </w:rPr>
        <w:t>p</w:t>
      </w:r>
      <w:r>
        <w:rPr>
          <w:color w:val="000000"/>
          <w:spacing w:val="-1"/>
        </w:rPr>
        <w:t>e</w:t>
      </w:r>
      <w:r>
        <w:rPr>
          <w:color w:val="000000"/>
        </w:rPr>
        <w:t>o</w:t>
      </w:r>
      <w:r>
        <w:rPr>
          <w:color w:val="000000"/>
          <w:w w:val="99"/>
        </w:rPr>
        <w:t>p</w:t>
      </w:r>
      <w:r>
        <w:rPr>
          <w:color w:val="000000"/>
        </w:rPr>
        <w:t>l</w:t>
      </w:r>
      <w:r>
        <w:rPr>
          <w:color w:val="000000"/>
          <w:w w:val="99"/>
        </w:rPr>
        <w:t>e</w:t>
      </w:r>
      <w:r>
        <w:rPr>
          <w:color w:val="000000"/>
        </w:rPr>
        <w:t>.</w:t>
      </w:r>
    </w:p>
    <w:p w14:paraId="3F08132E" w14:textId="77777777" w:rsidR="00B54C0E" w:rsidRDefault="00B54C0E" w:rsidP="00B54C0E">
      <w:pPr>
        <w:widowControl w:val="0"/>
        <w:tabs>
          <w:tab w:val="left" w:pos="731"/>
        </w:tabs>
        <w:spacing w:before="111" w:line="240" w:lineRule="auto"/>
        <w:ind w:left="761" w:right="-12" w:hanging="761"/>
        <w:rPr>
          <w:color w:val="000000"/>
        </w:rPr>
      </w:pPr>
      <w:r>
        <w:rPr>
          <w:rFonts w:ascii="Symbol" w:eastAsia="Symbol" w:hAnsi="Symbol" w:cs="Symbol"/>
          <w:color w:val="000000"/>
        </w:rPr>
        <w:t>6.</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re </w:t>
      </w:r>
      <w:r>
        <w:rPr>
          <w:color w:val="000000"/>
          <w:spacing w:val="-1"/>
          <w:w w:val="99"/>
        </w:rPr>
        <w:t>t</w:t>
      </w:r>
      <w:r>
        <w:rPr>
          <w:color w:val="000000"/>
        </w:rPr>
        <w:t>hat</w:t>
      </w:r>
      <w:r>
        <w:rPr>
          <w:color w:val="000000"/>
          <w:spacing w:val="1"/>
        </w:rPr>
        <w:t xml:space="preserve"> </w:t>
      </w:r>
      <w:r>
        <w:rPr>
          <w:color w:val="000000"/>
        </w:rPr>
        <w:t>t</w:t>
      </w:r>
      <w:r>
        <w:rPr>
          <w:color w:val="000000"/>
          <w:w w:val="99"/>
        </w:rPr>
        <w:t>ho</w:t>
      </w:r>
      <w:r>
        <w:rPr>
          <w:color w:val="000000"/>
          <w:spacing w:val="-1"/>
        </w:rPr>
        <w:t>s</w:t>
      </w:r>
      <w:r>
        <w:rPr>
          <w:color w:val="000000"/>
          <w:w w:val="99"/>
        </w:rPr>
        <w:t>e</w:t>
      </w:r>
      <w:r>
        <w:rPr>
          <w:color w:val="000000"/>
        </w:rPr>
        <w:t xml:space="preserve"> r</w:t>
      </w:r>
      <w:r>
        <w:rPr>
          <w:color w:val="000000"/>
          <w:w w:val="99"/>
        </w:rPr>
        <w:t>e</w:t>
      </w:r>
      <w:r>
        <w:rPr>
          <w:color w:val="000000"/>
          <w:spacing w:val="-1"/>
        </w:rPr>
        <w:t>s</w:t>
      </w:r>
      <w:r>
        <w:rPr>
          <w:color w:val="000000"/>
          <w:w w:val="99"/>
        </w:rPr>
        <w:t>pon</w:t>
      </w:r>
      <w:r>
        <w:rPr>
          <w:color w:val="000000"/>
          <w:spacing w:val="-1"/>
        </w:rPr>
        <w:t>s</w:t>
      </w:r>
      <w:r>
        <w:rPr>
          <w:color w:val="000000"/>
        </w:rPr>
        <w:t>i</w:t>
      </w:r>
      <w:r>
        <w:rPr>
          <w:color w:val="000000"/>
          <w:w w:val="99"/>
        </w:rPr>
        <w:t>b</w:t>
      </w:r>
      <w:r>
        <w:rPr>
          <w:color w:val="000000"/>
        </w:rPr>
        <w:t>l</w:t>
      </w:r>
      <w:r>
        <w:rPr>
          <w:color w:val="000000"/>
          <w:w w:val="99"/>
        </w:rPr>
        <w:t>e</w:t>
      </w:r>
      <w:r>
        <w:rPr>
          <w:color w:val="000000"/>
        </w:rPr>
        <w:t xml:space="preserve"> f</w:t>
      </w:r>
      <w:r>
        <w:rPr>
          <w:color w:val="000000"/>
          <w:w w:val="99"/>
        </w:rPr>
        <w:t>o</w:t>
      </w:r>
      <w:r>
        <w:rPr>
          <w:color w:val="000000"/>
        </w:rPr>
        <w:t>r s</w:t>
      </w:r>
      <w:r>
        <w:rPr>
          <w:color w:val="000000"/>
          <w:w w:val="99"/>
        </w:rPr>
        <w:t>a</w:t>
      </w:r>
      <w:r>
        <w:rPr>
          <w:color w:val="000000"/>
        </w:rPr>
        <w:t>f</w:t>
      </w:r>
      <w:r>
        <w:rPr>
          <w:color w:val="000000"/>
          <w:w w:val="99"/>
        </w:rPr>
        <w:t>eg</w:t>
      </w:r>
      <w:r>
        <w:rPr>
          <w:color w:val="000000"/>
          <w:spacing w:val="-1"/>
          <w:w w:val="99"/>
        </w:rPr>
        <w:t>u</w:t>
      </w:r>
      <w:r>
        <w:rPr>
          <w:color w:val="000000"/>
          <w:w w:val="99"/>
        </w:rPr>
        <w:t>a</w:t>
      </w:r>
      <w:r>
        <w:rPr>
          <w:color w:val="000000"/>
        </w:rPr>
        <w:t>r</w:t>
      </w:r>
      <w:r>
        <w:rPr>
          <w:color w:val="000000"/>
          <w:w w:val="99"/>
        </w:rPr>
        <w:t>d</w:t>
      </w:r>
      <w:r>
        <w:rPr>
          <w:color w:val="000000"/>
        </w:rPr>
        <w:t>i</w:t>
      </w:r>
      <w:r>
        <w:rPr>
          <w:color w:val="000000"/>
          <w:w w:val="99"/>
        </w:rPr>
        <w:t>ng</w:t>
      </w:r>
      <w:r>
        <w:rPr>
          <w:color w:val="000000"/>
        </w:rPr>
        <w:t xml:space="preserve"> </w:t>
      </w:r>
      <w:r>
        <w:rPr>
          <w:color w:val="000000"/>
          <w:w w:val="99"/>
        </w:rPr>
        <w:t>and</w:t>
      </w:r>
      <w:r>
        <w:rPr>
          <w:color w:val="000000"/>
        </w:rPr>
        <w:t xml:space="preserve"> </w:t>
      </w:r>
      <w:r>
        <w:rPr>
          <w:color w:val="000000"/>
          <w:spacing w:val="-1"/>
        </w:rPr>
        <w:t>t</w:t>
      </w:r>
      <w:r>
        <w:rPr>
          <w:color w:val="000000"/>
          <w:w w:val="99"/>
        </w:rPr>
        <w:t>ho</w:t>
      </w:r>
      <w:r>
        <w:rPr>
          <w:color w:val="000000"/>
        </w:rPr>
        <w:t>s</w:t>
      </w:r>
      <w:r>
        <w:rPr>
          <w:color w:val="000000"/>
          <w:w w:val="99"/>
        </w:rPr>
        <w:t>e</w:t>
      </w:r>
      <w:r>
        <w:rPr>
          <w:color w:val="000000"/>
        </w:rPr>
        <w:t xml:space="preserve"> s</w:t>
      </w:r>
      <w:r>
        <w:rPr>
          <w:color w:val="000000"/>
          <w:w w:val="99"/>
        </w:rPr>
        <w:t>u</w:t>
      </w:r>
      <w:r>
        <w:rPr>
          <w:color w:val="000000"/>
          <w:spacing w:val="-1"/>
          <w:w w:val="99"/>
        </w:rPr>
        <w:t>p</w:t>
      </w:r>
      <w:r>
        <w:rPr>
          <w:color w:val="000000"/>
          <w:w w:val="99"/>
        </w:rPr>
        <w:t>po</w:t>
      </w:r>
      <w:r>
        <w:rPr>
          <w:color w:val="000000"/>
        </w:rPr>
        <w:t>rti</w:t>
      </w:r>
      <w:r>
        <w:rPr>
          <w:color w:val="000000"/>
          <w:w w:val="99"/>
        </w:rPr>
        <w:t>ng</w:t>
      </w:r>
      <w:r>
        <w:rPr>
          <w:color w:val="000000"/>
        </w:rPr>
        <w:t xml:space="preserve"> c</w:t>
      </w:r>
      <w:r>
        <w:rPr>
          <w:color w:val="000000"/>
          <w:spacing w:val="-1"/>
          <w:w w:val="99"/>
        </w:rPr>
        <w:t>h</w:t>
      </w:r>
      <w:r>
        <w:rPr>
          <w:color w:val="000000"/>
        </w:rPr>
        <w:t>il</w:t>
      </w:r>
      <w:r>
        <w:rPr>
          <w:color w:val="000000"/>
          <w:spacing w:val="1"/>
          <w:w w:val="99"/>
        </w:rPr>
        <w:t>d</w:t>
      </w:r>
      <w:r>
        <w:rPr>
          <w:color w:val="000000"/>
        </w:rPr>
        <w:t>r</w:t>
      </w:r>
      <w:r>
        <w:rPr>
          <w:color w:val="000000"/>
          <w:spacing w:val="-1"/>
          <w:w w:val="99"/>
        </w:rPr>
        <w:t>e</w:t>
      </w:r>
      <w:r>
        <w:rPr>
          <w:color w:val="000000"/>
          <w:w w:val="99"/>
        </w:rPr>
        <w:t>n</w:t>
      </w:r>
      <w:r>
        <w:rPr>
          <w:color w:val="000000"/>
          <w:spacing w:val="1"/>
        </w:rPr>
        <w:t xml:space="preserve"> </w:t>
      </w:r>
      <w:r>
        <w:rPr>
          <w:color w:val="000000"/>
          <w:spacing w:val="-1"/>
          <w:w w:val="99"/>
        </w:rPr>
        <w:t>a</w:t>
      </w:r>
      <w:r>
        <w:rPr>
          <w:color w:val="000000"/>
          <w:w w:val="99"/>
        </w:rPr>
        <w:t>nd</w:t>
      </w:r>
      <w:r>
        <w:rPr>
          <w:color w:val="000000"/>
        </w:rPr>
        <w:t xml:space="preserve"> </w:t>
      </w:r>
      <w:r>
        <w:rPr>
          <w:color w:val="000000"/>
          <w:spacing w:val="-4"/>
          <w:w w:val="99"/>
        </w:rPr>
        <w:t>y</w:t>
      </w:r>
      <w:r>
        <w:rPr>
          <w:color w:val="000000"/>
          <w:w w:val="99"/>
        </w:rPr>
        <w:t>oung</w:t>
      </w:r>
      <w:r>
        <w:rPr>
          <w:color w:val="000000"/>
        </w:rPr>
        <w:t xml:space="preserve"> </w:t>
      </w:r>
      <w:r>
        <w:rPr>
          <w:color w:val="000000"/>
          <w:spacing w:val="-1"/>
        </w:rPr>
        <w:t>p</w:t>
      </w:r>
      <w:r>
        <w:rPr>
          <w:color w:val="000000"/>
        </w:rPr>
        <w:t>eo</w:t>
      </w:r>
      <w:r>
        <w:rPr>
          <w:color w:val="000000"/>
          <w:spacing w:val="-1"/>
        </w:rPr>
        <w:t>p</w:t>
      </w:r>
      <w:r>
        <w:rPr>
          <w:color w:val="000000"/>
        </w:rPr>
        <w:t>le</w:t>
      </w:r>
      <w:r>
        <w:rPr>
          <w:color w:val="000000"/>
          <w:spacing w:val="1"/>
        </w:rPr>
        <w:t xml:space="preserve"> </w:t>
      </w:r>
      <w:r>
        <w:rPr>
          <w:color w:val="000000"/>
          <w:w w:val="99"/>
        </w:rPr>
        <w:t>a</w:t>
      </w:r>
      <w:r>
        <w:rPr>
          <w:color w:val="000000"/>
        </w:rPr>
        <w:t>re</w:t>
      </w:r>
      <w:r>
        <w:rPr>
          <w:color w:val="000000"/>
          <w:spacing w:val="-1"/>
        </w:rPr>
        <w:t xml:space="preserve"> </w:t>
      </w:r>
      <w:r>
        <w:rPr>
          <w:color w:val="000000"/>
          <w:w w:val="99"/>
        </w:rPr>
        <w:t>a</w:t>
      </w:r>
      <w:r>
        <w:rPr>
          <w:color w:val="000000"/>
          <w:spacing w:val="-3"/>
        </w:rPr>
        <w:t>w</w:t>
      </w:r>
      <w:r>
        <w:rPr>
          <w:color w:val="000000"/>
          <w:w w:val="99"/>
        </w:rPr>
        <w:t>a</w:t>
      </w:r>
      <w:r>
        <w:rPr>
          <w:color w:val="000000"/>
        </w:rPr>
        <w:t>r</w:t>
      </w:r>
      <w:r>
        <w:rPr>
          <w:color w:val="000000"/>
          <w:w w:val="99"/>
        </w:rPr>
        <w:t>e</w:t>
      </w:r>
      <w:r>
        <w:rPr>
          <w:color w:val="000000"/>
          <w:spacing w:val="3"/>
        </w:rPr>
        <w:t xml:space="preserve"> </w:t>
      </w:r>
      <w:r>
        <w:rPr>
          <w:color w:val="000000"/>
          <w:w w:val="99"/>
        </w:rPr>
        <w:t>o</w:t>
      </w:r>
      <w:r>
        <w:rPr>
          <w:color w:val="000000"/>
        </w:rPr>
        <w:t>f t</w:t>
      </w:r>
      <w:r>
        <w:rPr>
          <w:color w:val="000000"/>
          <w:w w:val="99"/>
        </w:rPr>
        <w:t>he</w:t>
      </w:r>
      <w:r>
        <w:rPr>
          <w:color w:val="000000"/>
        </w:rPr>
        <w:t xml:space="preserve"> iss</w:t>
      </w:r>
      <w:r>
        <w:rPr>
          <w:color w:val="000000"/>
          <w:spacing w:val="-1"/>
          <w:w w:val="99"/>
        </w:rPr>
        <w:t>u</w:t>
      </w:r>
      <w:r>
        <w:rPr>
          <w:color w:val="000000"/>
          <w:w w:val="99"/>
        </w:rPr>
        <w:t>e</w:t>
      </w:r>
      <w:r>
        <w:rPr>
          <w:color w:val="000000"/>
        </w:rPr>
        <w:t xml:space="preserve">s </w:t>
      </w:r>
      <w:r>
        <w:rPr>
          <w:color w:val="000000"/>
          <w:spacing w:val="-1"/>
        </w:rPr>
        <w:t>s</w:t>
      </w:r>
      <w:r>
        <w:rPr>
          <w:color w:val="000000"/>
          <w:w w:val="99"/>
        </w:rPr>
        <w:t>ur</w:t>
      </w:r>
      <w:r>
        <w:rPr>
          <w:color w:val="000000"/>
        </w:rPr>
        <w:t>r</w:t>
      </w:r>
      <w:r>
        <w:rPr>
          <w:color w:val="000000"/>
          <w:w w:val="99"/>
        </w:rPr>
        <w:t>ound</w:t>
      </w:r>
      <w:r>
        <w:rPr>
          <w:color w:val="000000"/>
        </w:rPr>
        <w:t>i</w:t>
      </w:r>
      <w:r>
        <w:rPr>
          <w:color w:val="000000"/>
          <w:w w:val="99"/>
        </w:rPr>
        <w:t>ng</w:t>
      </w:r>
      <w:r>
        <w:rPr>
          <w:color w:val="000000"/>
        </w:rPr>
        <w:t xml:space="preserve"> </w:t>
      </w:r>
      <w:r>
        <w:rPr>
          <w:color w:val="000000"/>
          <w:spacing w:val="-1"/>
          <w:w w:val="99"/>
        </w:rPr>
        <w:t>a</w:t>
      </w:r>
      <w:r>
        <w:rPr>
          <w:color w:val="000000"/>
          <w:w w:val="99"/>
        </w:rPr>
        <w:t>bu</w:t>
      </w:r>
      <w:r>
        <w:rPr>
          <w:color w:val="000000"/>
        </w:rPr>
        <w:t>s</w:t>
      </w:r>
      <w:r>
        <w:rPr>
          <w:color w:val="000000"/>
          <w:w w:val="99"/>
        </w:rPr>
        <w:t>e</w:t>
      </w:r>
      <w:r>
        <w:rPr>
          <w:color w:val="000000"/>
        </w:rPr>
        <w:t xml:space="preserve">, </w:t>
      </w:r>
      <w:r>
        <w:rPr>
          <w:color w:val="000000"/>
          <w:w w:val="99"/>
        </w:rPr>
        <w:t>be</w:t>
      </w:r>
      <w:r>
        <w:rPr>
          <w:color w:val="000000"/>
        </w:rPr>
        <w:t xml:space="preserve"> </w:t>
      </w:r>
      <w:r>
        <w:rPr>
          <w:color w:val="000000"/>
          <w:w w:val="99"/>
        </w:rPr>
        <w:t>ab</w:t>
      </w:r>
      <w:r>
        <w:rPr>
          <w:color w:val="000000"/>
          <w:spacing w:val="-1"/>
        </w:rPr>
        <w:t>l</w:t>
      </w:r>
      <w:r>
        <w:rPr>
          <w:color w:val="000000"/>
          <w:w w:val="99"/>
        </w:rPr>
        <w:t>e</w:t>
      </w:r>
      <w:r>
        <w:rPr>
          <w:color w:val="000000"/>
        </w:rPr>
        <w:t xml:space="preserve"> t</w:t>
      </w:r>
      <w:r>
        <w:rPr>
          <w:color w:val="000000"/>
          <w:w w:val="99"/>
        </w:rPr>
        <w:t>o</w:t>
      </w:r>
      <w:r>
        <w:rPr>
          <w:color w:val="000000"/>
        </w:rPr>
        <w:t xml:space="preserve"> r</w:t>
      </w:r>
      <w:r>
        <w:rPr>
          <w:color w:val="000000"/>
          <w:w w:val="99"/>
        </w:rPr>
        <w:t>e</w:t>
      </w:r>
      <w:r>
        <w:rPr>
          <w:color w:val="000000"/>
        </w:rPr>
        <w:t>c</w:t>
      </w:r>
      <w:r>
        <w:rPr>
          <w:color w:val="000000"/>
          <w:w w:val="99"/>
        </w:rPr>
        <w:t>ogn</w:t>
      </w:r>
      <w:r>
        <w:rPr>
          <w:color w:val="000000"/>
        </w:rPr>
        <w:t>is</w:t>
      </w:r>
      <w:r>
        <w:rPr>
          <w:color w:val="000000"/>
          <w:w w:val="99"/>
        </w:rPr>
        <w:t>e</w:t>
      </w:r>
      <w:r>
        <w:rPr>
          <w:color w:val="000000"/>
        </w:rPr>
        <w:t xml:space="preserve"> </w:t>
      </w:r>
      <w:r>
        <w:rPr>
          <w:color w:val="000000"/>
          <w:spacing w:val="-1"/>
          <w:w w:val="99"/>
        </w:rPr>
        <w:t>p</w:t>
      </w:r>
      <w:r>
        <w:rPr>
          <w:color w:val="000000"/>
          <w:w w:val="99"/>
        </w:rPr>
        <w:t>o</w:t>
      </w:r>
      <w:r>
        <w:rPr>
          <w:color w:val="000000"/>
        </w:rPr>
        <w:t>ssi</w:t>
      </w:r>
      <w:r>
        <w:rPr>
          <w:color w:val="000000"/>
          <w:spacing w:val="-1"/>
          <w:w w:val="99"/>
        </w:rPr>
        <w:t>b</w:t>
      </w:r>
      <w:r>
        <w:rPr>
          <w:color w:val="000000"/>
        </w:rPr>
        <w:t>l</w:t>
      </w:r>
      <w:r>
        <w:rPr>
          <w:color w:val="000000"/>
          <w:w w:val="99"/>
        </w:rPr>
        <w:t>e</w:t>
      </w:r>
      <w:r>
        <w:rPr>
          <w:color w:val="000000"/>
          <w:spacing w:val="1"/>
        </w:rPr>
        <w:t xml:space="preserve"> </w:t>
      </w:r>
      <w:r>
        <w:rPr>
          <w:color w:val="000000"/>
          <w:spacing w:val="-1"/>
        </w:rPr>
        <w:t>s</w:t>
      </w:r>
      <w:r>
        <w:rPr>
          <w:color w:val="000000"/>
          <w:w w:val="99"/>
        </w:rPr>
        <w:t>ign</w:t>
      </w:r>
      <w:r>
        <w:rPr>
          <w:color w:val="000000"/>
        </w:rPr>
        <w:t xml:space="preserve">s </w:t>
      </w:r>
      <w:r>
        <w:rPr>
          <w:color w:val="000000"/>
          <w:w w:val="99"/>
        </w:rPr>
        <w:t>a</w:t>
      </w:r>
      <w:r>
        <w:rPr>
          <w:color w:val="000000"/>
          <w:spacing w:val="-1"/>
          <w:w w:val="99"/>
        </w:rPr>
        <w:t>n</w:t>
      </w:r>
      <w:r>
        <w:rPr>
          <w:color w:val="000000"/>
          <w:w w:val="99"/>
        </w:rPr>
        <w:t>d</w:t>
      </w:r>
      <w:r>
        <w:rPr>
          <w:color w:val="000000"/>
        </w:rPr>
        <w:t xml:space="preserve"> s</w:t>
      </w:r>
      <w:r>
        <w:rPr>
          <w:color w:val="000000"/>
          <w:spacing w:val="-4"/>
        </w:rPr>
        <w:t>y</w:t>
      </w:r>
      <w:r>
        <w:rPr>
          <w:color w:val="000000"/>
        </w:rPr>
        <w:t>m</w:t>
      </w:r>
      <w:r>
        <w:rPr>
          <w:color w:val="000000"/>
          <w:w w:val="99"/>
        </w:rPr>
        <w:t>pto</w:t>
      </w:r>
      <w:r>
        <w:rPr>
          <w:color w:val="000000"/>
        </w:rPr>
        <w:t>ms</w:t>
      </w:r>
      <w:r>
        <w:rPr>
          <w:color w:val="000000"/>
          <w:spacing w:val="3"/>
        </w:rPr>
        <w:t xml:space="preserve"> </w:t>
      </w:r>
      <w:r>
        <w:rPr>
          <w:color w:val="000000"/>
          <w:spacing w:val="-1"/>
          <w:w w:val="99"/>
        </w:rPr>
        <w:t>a</w:t>
      </w:r>
      <w:r>
        <w:rPr>
          <w:color w:val="000000"/>
          <w:w w:val="99"/>
        </w:rPr>
        <w:t>nd</w:t>
      </w:r>
      <w:r>
        <w:rPr>
          <w:color w:val="000000"/>
          <w:spacing w:val="1"/>
        </w:rPr>
        <w:t xml:space="preserve"> </w:t>
      </w:r>
      <w:r>
        <w:rPr>
          <w:color w:val="000000"/>
          <w:spacing w:val="-1"/>
        </w:rPr>
        <w:t>c</w:t>
      </w:r>
      <w:r>
        <w:rPr>
          <w:color w:val="000000"/>
          <w:w w:val="99"/>
        </w:rPr>
        <w:t>an</w:t>
      </w:r>
      <w:r>
        <w:rPr>
          <w:color w:val="000000"/>
        </w:rPr>
        <w:t xml:space="preserve"> r</w:t>
      </w:r>
      <w:r>
        <w:rPr>
          <w:color w:val="000000"/>
          <w:w w:val="99"/>
        </w:rPr>
        <w:t>e</w:t>
      </w:r>
      <w:r>
        <w:rPr>
          <w:color w:val="000000"/>
        </w:rPr>
        <w:t>s</w:t>
      </w:r>
      <w:r>
        <w:rPr>
          <w:color w:val="000000"/>
          <w:w w:val="99"/>
        </w:rPr>
        <w:t>p</w:t>
      </w:r>
      <w:r>
        <w:rPr>
          <w:color w:val="000000"/>
          <w:spacing w:val="-1"/>
          <w:w w:val="99"/>
        </w:rPr>
        <w:t>o</w:t>
      </w:r>
      <w:r>
        <w:rPr>
          <w:color w:val="000000"/>
          <w:w w:val="99"/>
        </w:rPr>
        <w:t>nd</w:t>
      </w:r>
      <w:r>
        <w:rPr>
          <w:color w:val="000000"/>
        </w:rPr>
        <w:t xml:space="preserve"> </w:t>
      </w:r>
      <w:r>
        <w:rPr>
          <w:color w:val="000000"/>
          <w:w w:val="99"/>
        </w:rPr>
        <w:t>app</w:t>
      </w:r>
      <w:r>
        <w:rPr>
          <w:color w:val="000000"/>
          <w:spacing w:val="-1"/>
        </w:rPr>
        <w:t>r</w:t>
      </w:r>
      <w:r>
        <w:rPr>
          <w:color w:val="000000"/>
          <w:w w:val="99"/>
        </w:rPr>
        <w:t>op</w:t>
      </w:r>
      <w:r>
        <w:rPr>
          <w:color w:val="000000"/>
        </w:rPr>
        <w:t>ri</w:t>
      </w:r>
      <w:r>
        <w:rPr>
          <w:color w:val="000000"/>
          <w:w w:val="99"/>
        </w:rPr>
        <w:t>a</w:t>
      </w:r>
      <w:r>
        <w:rPr>
          <w:color w:val="000000"/>
        </w:rPr>
        <w:t>t</w:t>
      </w:r>
      <w:r>
        <w:rPr>
          <w:color w:val="000000"/>
          <w:spacing w:val="-1"/>
          <w:w w:val="99"/>
        </w:rPr>
        <w:t>e</w:t>
      </w:r>
      <w:r>
        <w:rPr>
          <w:color w:val="000000"/>
          <w:spacing w:val="2"/>
        </w:rPr>
        <w:t>l</w:t>
      </w:r>
      <w:r>
        <w:rPr>
          <w:color w:val="000000"/>
        </w:rPr>
        <w:t xml:space="preserve">y </w:t>
      </w:r>
      <w:r>
        <w:rPr>
          <w:color w:val="000000"/>
          <w:spacing w:val="-2"/>
          <w:w w:val="99"/>
        </w:rPr>
        <w:t>a</w:t>
      </w:r>
      <w:r>
        <w:rPr>
          <w:color w:val="000000"/>
          <w:w w:val="99"/>
        </w:rPr>
        <w:t>nd</w:t>
      </w:r>
      <w:r>
        <w:rPr>
          <w:color w:val="000000"/>
        </w:rPr>
        <w:t xml:space="preserve"> k</w:t>
      </w:r>
      <w:r>
        <w:rPr>
          <w:color w:val="000000"/>
          <w:w w:val="99"/>
        </w:rPr>
        <w:t>no</w:t>
      </w:r>
      <w:r>
        <w:rPr>
          <w:color w:val="000000"/>
        </w:rPr>
        <w:t xml:space="preserve">w </w:t>
      </w:r>
      <w:r>
        <w:rPr>
          <w:color w:val="000000"/>
          <w:spacing w:val="-2"/>
        </w:rPr>
        <w:t>w</w:t>
      </w:r>
      <w:r>
        <w:rPr>
          <w:color w:val="000000"/>
          <w:w w:val="99"/>
        </w:rPr>
        <w:t>ho</w:t>
      </w:r>
      <w:r>
        <w:rPr>
          <w:color w:val="000000"/>
          <w:spacing w:val="1"/>
        </w:rPr>
        <w:t xml:space="preserve"> </w:t>
      </w:r>
      <w:r>
        <w:rPr>
          <w:color w:val="000000"/>
        </w:rPr>
        <w:t>t</w:t>
      </w:r>
      <w:r>
        <w:rPr>
          <w:color w:val="000000"/>
          <w:w w:val="99"/>
        </w:rPr>
        <w:t>o</w:t>
      </w:r>
      <w:r>
        <w:rPr>
          <w:color w:val="000000"/>
          <w:spacing w:val="1"/>
        </w:rPr>
        <w:t xml:space="preserve"> </w:t>
      </w:r>
      <w:r>
        <w:rPr>
          <w:color w:val="000000"/>
          <w:spacing w:val="-1"/>
        </w:rPr>
        <w:t>i</w:t>
      </w:r>
      <w:r>
        <w:rPr>
          <w:color w:val="000000"/>
          <w:w w:val="99"/>
        </w:rPr>
        <w:t>n</w:t>
      </w:r>
      <w:r>
        <w:rPr>
          <w:color w:val="000000"/>
        </w:rPr>
        <w:t>f</w:t>
      </w:r>
      <w:r>
        <w:rPr>
          <w:color w:val="000000"/>
          <w:w w:val="99"/>
        </w:rPr>
        <w:t>o</w:t>
      </w:r>
      <w:r>
        <w:rPr>
          <w:color w:val="000000"/>
        </w:rPr>
        <w:t>rm</w:t>
      </w:r>
      <w:r>
        <w:rPr>
          <w:color w:val="000000"/>
          <w:spacing w:val="1"/>
        </w:rPr>
        <w:t xml:space="preserve"> </w:t>
      </w:r>
      <w:r>
        <w:rPr>
          <w:color w:val="000000"/>
          <w:spacing w:val="-1"/>
          <w:w w:val="99"/>
        </w:rPr>
        <w:t>a</w:t>
      </w:r>
      <w:r>
        <w:rPr>
          <w:color w:val="000000"/>
          <w:w w:val="99"/>
        </w:rPr>
        <w:t>nd</w:t>
      </w:r>
      <w:r>
        <w:rPr>
          <w:color w:val="000000"/>
        </w:rPr>
        <w:t xml:space="preserve"> </w:t>
      </w:r>
      <w:r>
        <w:rPr>
          <w:color w:val="000000"/>
          <w:w w:val="99"/>
        </w:rPr>
        <w:t>ho</w:t>
      </w:r>
      <w:r>
        <w:rPr>
          <w:color w:val="000000"/>
        </w:rPr>
        <w:t>w t</w:t>
      </w:r>
      <w:r>
        <w:rPr>
          <w:color w:val="000000"/>
          <w:w w:val="99"/>
        </w:rPr>
        <w:t>o</w:t>
      </w:r>
      <w:r>
        <w:rPr>
          <w:color w:val="000000"/>
        </w:rPr>
        <w:t xml:space="preserve"> r</w:t>
      </w:r>
      <w:r>
        <w:rPr>
          <w:color w:val="000000"/>
          <w:w w:val="99"/>
        </w:rPr>
        <w:t>e</w:t>
      </w:r>
      <w:r>
        <w:rPr>
          <w:color w:val="000000"/>
        </w:rPr>
        <w:t>f</w:t>
      </w:r>
      <w:r>
        <w:rPr>
          <w:color w:val="000000"/>
          <w:w w:val="99"/>
        </w:rPr>
        <w:t>er.</w:t>
      </w:r>
    </w:p>
    <w:p w14:paraId="33D4ADB8" w14:textId="20D8FAF5" w:rsidR="00B54C0E" w:rsidRDefault="00B54C0E" w:rsidP="00B54C0E">
      <w:pPr>
        <w:widowControl w:val="0"/>
        <w:tabs>
          <w:tab w:val="left" w:pos="731"/>
        </w:tabs>
        <w:spacing w:before="114" w:line="240" w:lineRule="auto"/>
        <w:ind w:left="761" w:right="-39" w:hanging="761"/>
        <w:rPr>
          <w:color w:val="000000"/>
        </w:rPr>
      </w:pPr>
      <w:r>
        <w:rPr>
          <w:rFonts w:ascii="Symbol" w:eastAsia="Symbol" w:hAnsi="Symbol" w:cs="Symbol"/>
          <w:color w:val="000000"/>
        </w:rPr>
        <w:t>7.</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re </w:t>
      </w:r>
      <w:r>
        <w:rPr>
          <w:color w:val="000000"/>
          <w:spacing w:val="-1"/>
          <w:w w:val="99"/>
        </w:rPr>
        <w:t>t</w:t>
      </w:r>
      <w:r>
        <w:rPr>
          <w:color w:val="000000"/>
        </w:rPr>
        <w:t>hat</w:t>
      </w:r>
      <w:r>
        <w:rPr>
          <w:color w:val="000000"/>
          <w:spacing w:val="1"/>
        </w:rPr>
        <w:t xml:space="preserve"> </w:t>
      </w:r>
      <w:r>
        <w:rPr>
          <w:color w:val="000000"/>
          <w:spacing w:val="-1"/>
          <w:w w:val="99"/>
        </w:rPr>
        <w:t>p</w:t>
      </w:r>
      <w:r>
        <w:rPr>
          <w:color w:val="000000"/>
          <w:w w:val="99"/>
        </w:rPr>
        <w:t>a</w:t>
      </w:r>
      <w:r>
        <w:rPr>
          <w:color w:val="000000"/>
        </w:rPr>
        <w:t>st</w:t>
      </w:r>
      <w:r>
        <w:rPr>
          <w:color w:val="000000"/>
          <w:w w:val="99"/>
        </w:rPr>
        <w:t>o</w:t>
      </w:r>
      <w:r>
        <w:rPr>
          <w:color w:val="000000"/>
        </w:rPr>
        <w:t>r</w:t>
      </w:r>
      <w:r>
        <w:rPr>
          <w:color w:val="000000"/>
          <w:w w:val="99"/>
        </w:rPr>
        <w:t>a</w:t>
      </w:r>
      <w:r>
        <w:rPr>
          <w:color w:val="000000"/>
        </w:rPr>
        <w:t>l c</w:t>
      </w:r>
      <w:r>
        <w:rPr>
          <w:color w:val="000000"/>
          <w:w w:val="99"/>
        </w:rPr>
        <w:t>a</w:t>
      </w:r>
      <w:r>
        <w:rPr>
          <w:color w:val="000000"/>
        </w:rPr>
        <w:t>r</w:t>
      </w:r>
      <w:r>
        <w:rPr>
          <w:color w:val="000000"/>
          <w:w w:val="99"/>
        </w:rPr>
        <w:t>e</w:t>
      </w:r>
      <w:r>
        <w:rPr>
          <w:color w:val="000000"/>
        </w:rPr>
        <w:t xml:space="preserve"> </w:t>
      </w:r>
      <w:r>
        <w:rPr>
          <w:color w:val="000000"/>
          <w:w w:val="99"/>
        </w:rPr>
        <w:t>a</w:t>
      </w:r>
      <w:r>
        <w:rPr>
          <w:color w:val="000000"/>
          <w:spacing w:val="-1"/>
          <w:w w:val="99"/>
        </w:rPr>
        <w:t>n</w:t>
      </w:r>
      <w:r>
        <w:rPr>
          <w:color w:val="000000"/>
          <w:w w:val="99"/>
        </w:rPr>
        <w:t>d</w:t>
      </w:r>
      <w:r>
        <w:rPr>
          <w:color w:val="000000"/>
          <w:spacing w:val="1"/>
        </w:rPr>
        <w:t xml:space="preserve"> </w:t>
      </w:r>
      <w:r>
        <w:rPr>
          <w:color w:val="000000"/>
          <w:spacing w:val="-1"/>
        </w:rPr>
        <w:t>s</w:t>
      </w:r>
      <w:r>
        <w:rPr>
          <w:color w:val="000000"/>
          <w:w w:val="99"/>
        </w:rPr>
        <w:t>uppo</w:t>
      </w:r>
      <w:r>
        <w:rPr>
          <w:color w:val="000000"/>
        </w:rPr>
        <w:t xml:space="preserve">rt is </w:t>
      </w:r>
      <w:r>
        <w:rPr>
          <w:color w:val="000000"/>
          <w:w w:val="99"/>
        </w:rPr>
        <w:t>a</w:t>
      </w:r>
      <w:r>
        <w:rPr>
          <w:color w:val="000000"/>
          <w:spacing w:val="-2"/>
        </w:rPr>
        <w:t>v</w:t>
      </w:r>
      <w:r>
        <w:rPr>
          <w:color w:val="000000"/>
          <w:w w:val="99"/>
        </w:rPr>
        <w:t>a</w:t>
      </w:r>
      <w:r>
        <w:rPr>
          <w:color w:val="000000"/>
        </w:rPr>
        <w:t>il</w:t>
      </w:r>
      <w:r>
        <w:rPr>
          <w:color w:val="000000"/>
          <w:w w:val="99"/>
        </w:rPr>
        <w:t>ab</w:t>
      </w:r>
      <w:r>
        <w:rPr>
          <w:color w:val="000000"/>
        </w:rPr>
        <w:t>l</w:t>
      </w:r>
      <w:r>
        <w:rPr>
          <w:color w:val="000000"/>
          <w:w w:val="99"/>
        </w:rPr>
        <w:t>e</w:t>
      </w:r>
      <w:r>
        <w:rPr>
          <w:color w:val="000000"/>
        </w:rPr>
        <w:t xml:space="preserve"> t</w:t>
      </w:r>
      <w:r>
        <w:rPr>
          <w:color w:val="000000"/>
          <w:w w:val="99"/>
        </w:rPr>
        <w:t>h</w:t>
      </w:r>
      <w:r>
        <w:rPr>
          <w:color w:val="000000"/>
        </w:rPr>
        <w:t>r</w:t>
      </w:r>
      <w:r>
        <w:rPr>
          <w:color w:val="000000"/>
          <w:w w:val="99"/>
        </w:rPr>
        <w:t>ou</w:t>
      </w:r>
      <w:r>
        <w:rPr>
          <w:color w:val="000000"/>
          <w:spacing w:val="-1"/>
          <w:w w:val="99"/>
        </w:rPr>
        <w:t>g</w:t>
      </w:r>
      <w:r>
        <w:rPr>
          <w:color w:val="000000"/>
          <w:w w:val="99"/>
        </w:rPr>
        <w:t>h</w:t>
      </w:r>
      <w:r>
        <w:rPr>
          <w:color w:val="000000"/>
        </w:rPr>
        <w:t xml:space="preserve"> </w:t>
      </w:r>
      <w:r>
        <w:rPr>
          <w:color w:val="000000"/>
          <w:w w:val="99"/>
        </w:rPr>
        <w:t>Lo</w:t>
      </w:r>
      <w:r>
        <w:rPr>
          <w:color w:val="000000"/>
        </w:rPr>
        <w:t>c</w:t>
      </w:r>
      <w:r>
        <w:rPr>
          <w:color w:val="000000"/>
          <w:w w:val="99"/>
        </w:rPr>
        <w:t>a</w:t>
      </w:r>
      <w:r>
        <w:rPr>
          <w:color w:val="000000"/>
        </w:rPr>
        <w:t>l M</w:t>
      </w:r>
      <w:r>
        <w:rPr>
          <w:color w:val="000000"/>
          <w:w w:val="99"/>
        </w:rPr>
        <w:t>ee</w:t>
      </w:r>
      <w:r>
        <w:rPr>
          <w:color w:val="000000"/>
        </w:rPr>
        <w:t>t</w:t>
      </w:r>
      <w:r>
        <w:rPr>
          <w:color w:val="000000"/>
          <w:spacing w:val="-1"/>
        </w:rPr>
        <w:t>i</w:t>
      </w:r>
      <w:r>
        <w:rPr>
          <w:color w:val="000000"/>
          <w:w w:val="99"/>
        </w:rPr>
        <w:t>ng</w:t>
      </w:r>
      <w:r>
        <w:rPr>
          <w:color w:val="000000"/>
          <w:spacing w:val="36"/>
        </w:rPr>
        <w:t xml:space="preserve"> </w:t>
      </w:r>
      <w:r w:rsidR="00B200A2">
        <w:rPr>
          <w:color w:val="000000"/>
          <w:w w:val="99"/>
        </w:rPr>
        <w:t>Convenor</w:t>
      </w:r>
      <w:r>
        <w:rPr>
          <w:color w:val="000000"/>
          <w:spacing w:val="3"/>
        </w:rPr>
        <w:t>s</w:t>
      </w:r>
      <w:r>
        <w:rPr>
          <w:color w:val="00AF4F"/>
        </w:rPr>
        <w:t>/</w:t>
      </w:r>
      <w:r>
        <w:rPr>
          <w:color w:val="000000"/>
          <w:spacing w:val="-1"/>
          <w:w w:val="99"/>
        </w:rPr>
        <w:t>p</w:t>
      </w:r>
      <w:r>
        <w:rPr>
          <w:color w:val="000000"/>
          <w:w w:val="99"/>
        </w:rPr>
        <w:t>a</w:t>
      </w:r>
      <w:r>
        <w:rPr>
          <w:color w:val="000000"/>
        </w:rPr>
        <w:t>st</w:t>
      </w:r>
      <w:r>
        <w:rPr>
          <w:color w:val="000000"/>
          <w:w w:val="99"/>
        </w:rPr>
        <w:t>o</w:t>
      </w:r>
      <w:r>
        <w:rPr>
          <w:color w:val="000000"/>
        </w:rPr>
        <w:t>r</w:t>
      </w:r>
      <w:r>
        <w:rPr>
          <w:color w:val="000000"/>
          <w:w w:val="99"/>
        </w:rPr>
        <w:t>a</w:t>
      </w:r>
      <w:r>
        <w:rPr>
          <w:color w:val="000000"/>
        </w:rPr>
        <w:t>l c</w:t>
      </w:r>
      <w:r>
        <w:rPr>
          <w:color w:val="000000"/>
          <w:w w:val="99"/>
        </w:rPr>
        <w:t>a</w:t>
      </w:r>
      <w:r>
        <w:rPr>
          <w:color w:val="000000"/>
        </w:rPr>
        <w:t>r</w:t>
      </w:r>
      <w:r>
        <w:rPr>
          <w:color w:val="000000"/>
          <w:w w:val="99"/>
        </w:rPr>
        <w:t>e</w:t>
      </w:r>
      <w:r>
        <w:rPr>
          <w:color w:val="000000"/>
        </w:rPr>
        <w:t xml:space="preserve"> </w:t>
      </w:r>
      <w:r>
        <w:rPr>
          <w:color w:val="000000"/>
          <w:w w:val="99"/>
        </w:rPr>
        <w:t>g</w:t>
      </w:r>
      <w:r>
        <w:rPr>
          <w:color w:val="000000"/>
          <w:spacing w:val="-2"/>
        </w:rPr>
        <w:t>r</w:t>
      </w:r>
      <w:r>
        <w:rPr>
          <w:color w:val="000000"/>
          <w:w w:val="99"/>
        </w:rPr>
        <w:t>oup</w:t>
      </w:r>
      <w:r>
        <w:rPr>
          <w:color w:val="000000"/>
        </w:rPr>
        <w:t>s f</w:t>
      </w:r>
      <w:r>
        <w:rPr>
          <w:color w:val="000000"/>
          <w:w w:val="99"/>
        </w:rPr>
        <w:t>or</w:t>
      </w:r>
      <w:r>
        <w:rPr>
          <w:color w:val="000000"/>
        </w:rPr>
        <w:t xml:space="preserve">, </w:t>
      </w:r>
      <w:r>
        <w:rPr>
          <w:color w:val="000000"/>
          <w:w w:val="99"/>
        </w:rPr>
        <w:t>o</w:t>
      </w:r>
      <w:r>
        <w:rPr>
          <w:color w:val="000000"/>
        </w:rPr>
        <w:t>r i</w:t>
      </w:r>
      <w:r>
        <w:rPr>
          <w:color w:val="000000"/>
          <w:spacing w:val="1"/>
          <w:w w:val="99"/>
        </w:rPr>
        <w:t>n</w:t>
      </w:r>
      <w:r>
        <w:rPr>
          <w:color w:val="000000"/>
        </w:rPr>
        <w:t>f</w:t>
      </w:r>
      <w:r>
        <w:rPr>
          <w:color w:val="000000"/>
          <w:w w:val="99"/>
        </w:rPr>
        <w:t>o</w:t>
      </w:r>
      <w:r>
        <w:rPr>
          <w:color w:val="000000"/>
        </w:rPr>
        <w:t>r</w:t>
      </w:r>
      <w:r>
        <w:rPr>
          <w:color w:val="000000"/>
          <w:spacing w:val="-1"/>
        </w:rPr>
        <w:t>m</w:t>
      </w:r>
      <w:r>
        <w:rPr>
          <w:color w:val="000000"/>
          <w:w w:val="99"/>
        </w:rPr>
        <w:t>a</w:t>
      </w:r>
      <w:r>
        <w:rPr>
          <w:color w:val="000000"/>
          <w:spacing w:val="-1"/>
        </w:rPr>
        <w:t>t</w:t>
      </w:r>
      <w:r>
        <w:rPr>
          <w:color w:val="000000"/>
        </w:rPr>
        <w:t>i</w:t>
      </w:r>
      <w:r>
        <w:rPr>
          <w:color w:val="000000"/>
          <w:w w:val="99"/>
        </w:rPr>
        <w:t>on</w:t>
      </w:r>
      <w:r>
        <w:rPr>
          <w:color w:val="000000"/>
        </w:rPr>
        <w:t xml:space="preserve"> is </w:t>
      </w:r>
      <w:r>
        <w:rPr>
          <w:color w:val="000000"/>
          <w:w w:val="99"/>
        </w:rPr>
        <w:t>g</w:t>
      </w:r>
      <w:r>
        <w:rPr>
          <w:color w:val="000000"/>
        </w:rPr>
        <w:t>iv</w:t>
      </w:r>
      <w:r>
        <w:rPr>
          <w:color w:val="000000"/>
          <w:w w:val="99"/>
        </w:rPr>
        <w:t>en</w:t>
      </w:r>
      <w:r>
        <w:rPr>
          <w:color w:val="000000"/>
        </w:rPr>
        <w:t xml:space="preserve"> </w:t>
      </w:r>
      <w:r>
        <w:rPr>
          <w:color w:val="000000"/>
          <w:w w:val="99"/>
        </w:rPr>
        <w:t>ab</w:t>
      </w:r>
      <w:r>
        <w:rPr>
          <w:color w:val="000000"/>
          <w:spacing w:val="-1"/>
          <w:w w:val="99"/>
        </w:rPr>
        <w:t>o</w:t>
      </w:r>
      <w:r>
        <w:rPr>
          <w:color w:val="000000"/>
          <w:w w:val="99"/>
        </w:rPr>
        <w:t>u</w:t>
      </w:r>
      <w:r>
        <w:rPr>
          <w:color w:val="000000"/>
        </w:rPr>
        <w:t xml:space="preserve">t </w:t>
      </w:r>
      <w:r>
        <w:rPr>
          <w:color w:val="000000"/>
          <w:spacing w:val="-3"/>
        </w:rPr>
        <w:t>w</w:t>
      </w:r>
      <w:r>
        <w:rPr>
          <w:color w:val="000000"/>
          <w:w w:val="99"/>
        </w:rPr>
        <w:t>he</w:t>
      </w:r>
      <w:r>
        <w:rPr>
          <w:color w:val="000000"/>
        </w:rPr>
        <w:t>r</w:t>
      </w:r>
      <w:r>
        <w:rPr>
          <w:color w:val="000000"/>
          <w:w w:val="99"/>
        </w:rPr>
        <w:t>e</w:t>
      </w:r>
      <w:r>
        <w:rPr>
          <w:color w:val="000000"/>
          <w:spacing w:val="2"/>
        </w:rPr>
        <w:t xml:space="preserve"> </w:t>
      </w:r>
      <w:r>
        <w:rPr>
          <w:color w:val="000000"/>
        </w:rPr>
        <w:t>t</w:t>
      </w:r>
      <w:r>
        <w:rPr>
          <w:color w:val="000000"/>
          <w:w w:val="99"/>
        </w:rPr>
        <w:t>o</w:t>
      </w:r>
      <w:r>
        <w:rPr>
          <w:color w:val="000000"/>
          <w:spacing w:val="1"/>
        </w:rPr>
        <w:t xml:space="preserve"> </w:t>
      </w:r>
      <w:r>
        <w:rPr>
          <w:color w:val="000000"/>
          <w:spacing w:val="-1"/>
          <w:w w:val="99"/>
        </w:rPr>
        <w:t>g</w:t>
      </w:r>
      <w:r>
        <w:rPr>
          <w:color w:val="000000"/>
          <w:w w:val="99"/>
        </w:rPr>
        <w:t>e</w:t>
      </w:r>
      <w:r>
        <w:rPr>
          <w:color w:val="000000"/>
        </w:rPr>
        <w:t xml:space="preserve">t </w:t>
      </w:r>
      <w:r>
        <w:rPr>
          <w:color w:val="000000"/>
          <w:w w:val="99"/>
        </w:rPr>
        <w:t>he</w:t>
      </w:r>
      <w:r>
        <w:rPr>
          <w:color w:val="000000"/>
        </w:rPr>
        <w:t>l</w:t>
      </w:r>
      <w:r>
        <w:rPr>
          <w:color w:val="000000"/>
          <w:w w:val="99"/>
        </w:rPr>
        <w:t>p</w:t>
      </w:r>
      <w:r>
        <w:rPr>
          <w:color w:val="000000"/>
        </w:rPr>
        <w:t xml:space="preserve"> </w:t>
      </w:r>
      <w:r>
        <w:rPr>
          <w:color w:val="000000"/>
          <w:w w:val="99"/>
        </w:rPr>
        <w:t>to</w:t>
      </w:r>
      <w:r>
        <w:rPr>
          <w:color w:val="000000"/>
        </w:rPr>
        <w:t xml:space="preserve"> </w:t>
      </w:r>
      <w:r>
        <w:rPr>
          <w:color w:val="000000"/>
          <w:w w:val="99"/>
        </w:rPr>
        <w:t>t</w:t>
      </w:r>
      <w:r>
        <w:rPr>
          <w:color w:val="000000"/>
          <w:spacing w:val="-1"/>
          <w:w w:val="99"/>
        </w:rPr>
        <w:t>h</w:t>
      </w:r>
      <w:r>
        <w:rPr>
          <w:color w:val="000000"/>
          <w:w w:val="99"/>
        </w:rPr>
        <w:t>o</w:t>
      </w:r>
      <w:r>
        <w:rPr>
          <w:color w:val="000000"/>
        </w:rPr>
        <w:t>s</w:t>
      </w:r>
      <w:r>
        <w:rPr>
          <w:color w:val="000000"/>
          <w:w w:val="99"/>
        </w:rPr>
        <w:t>e</w:t>
      </w:r>
      <w:r>
        <w:rPr>
          <w:color w:val="000000"/>
        </w:rPr>
        <w:t xml:space="preserve"> a</w:t>
      </w:r>
      <w:r>
        <w:rPr>
          <w:color w:val="000000"/>
          <w:w w:val="99"/>
        </w:rPr>
        <w:t>ff</w:t>
      </w:r>
      <w:r>
        <w:rPr>
          <w:color w:val="000000"/>
        </w:rPr>
        <w:t>ec</w:t>
      </w:r>
      <w:r>
        <w:rPr>
          <w:color w:val="000000"/>
          <w:w w:val="99"/>
        </w:rPr>
        <w:t>te</w:t>
      </w:r>
      <w:r>
        <w:rPr>
          <w:color w:val="000000"/>
        </w:rPr>
        <w:t xml:space="preserve">d </w:t>
      </w:r>
      <w:r>
        <w:rPr>
          <w:color w:val="000000"/>
          <w:spacing w:val="1"/>
          <w:w w:val="99"/>
        </w:rPr>
        <w:t>b</w:t>
      </w:r>
      <w:r>
        <w:rPr>
          <w:color w:val="000000"/>
        </w:rPr>
        <w:t>y</w:t>
      </w:r>
      <w:r>
        <w:rPr>
          <w:color w:val="000000"/>
          <w:spacing w:val="-1"/>
        </w:rPr>
        <w:t xml:space="preserve"> </w:t>
      </w:r>
      <w:r>
        <w:rPr>
          <w:color w:val="000000"/>
          <w:w w:val="99"/>
        </w:rPr>
        <w:t>a</w:t>
      </w:r>
      <w:r>
        <w:rPr>
          <w:color w:val="000000"/>
          <w:spacing w:val="-2"/>
          <w:w w:val="99"/>
        </w:rPr>
        <w:t>b</w:t>
      </w:r>
      <w:r>
        <w:rPr>
          <w:color w:val="000000"/>
          <w:w w:val="99"/>
        </w:rPr>
        <w:t>u</w:t>
      </w:r>
      <w:r>
        <w:rPr>
          <w:color w:val="000000"/>
        </w:rPr>
        <w:t>s</w:t>
      </w:r>
      <w:r>
        <w:rPr>
          <w:color w:val="000000"/>
          <w:w w:val="99"/>
        </w:rPr>
        <w:t>e</w:t>
      </w:r>
    </w:p>
    <w:p w14:paraId="011935CD" w14:textId="77777777" w:rsidR="00B54C0E" w:rsidRDefault="00B54C0E" w:rsidP="00B54C0E">
      <w:pPr>
        <w:widowControl w:val="0"/>
        <w:tabs>
          <w:tab w:val="left" w:pos="731"/>
        </w:tabs>
        <w:spacing w:before="112" w:line="240" w:lineRule="auto"/>
        <w:ind w:left="761" w:right="13" w:hanging="761"/>
        <w:rPr>
          <w:color w:val="000000"/>
        </w:rPr>
      </w:pPr>
      <w:r>
        <w:rPr>
          <w:rFonts w:ascii="Symbol" w:eastAsia="Symbol" w:hAnsi="Symbol" w:cs="Symbol"/>
          <w:color w:val="000000"/>
        </w:rPr>
        <w:t>8.</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re </w:t>
      </w:r>
      <w:r>
        <w:rPr>
          <w:color w:val="000000"/>
          <w:spacing w:val="-1"/>
          <w:w w:val="99"/>
        </w:rPr>
        <w:t>t</w:t>
      </w:r>
      <w:r>
        <w:rPr>
          <w:color w:val="000000"/>
        </w:rPr>
        <w:t>hat</w:t>
      </w:r>
      <w:r>
        <w:rPr>
          <w:color w:val="000000"/>
          <w:spacing w:val="1"/>
        </w:rPr>
        <w:t xml:space="preserve"> </w:t>
      </w:r>
      <w:r>
        <w:rPr>
          <w:color w:val="000000"/>
          <w:spacing w:val="-1"/>
          <w:w w:val="99"/>
        </w:rPr>
        <w:t>p</w:t>
      </w:r>
      <w:r>
        <w:rPr>
          <w:color w:val="000000"/>
        </w:rPr>
        <w:t>l</w:t>
      </w:r>
      <w:r>
        <w:rPr>
          <w:color w:val="000000"/>
          <w:w w:val="99"/>
        </w:rPr>
        <w:t>an</w:t>
      </w:r>
      <w:r>
        <w:rPr>
          <w:color w:val="000000"/>
        </w:rPr>
        <w:t xml:space="preserve">s </w:t>
      </w:r>
      <w:r>
        <w:rPr>
          <w:color w:val="000000"/>
          <w:w w:val="99"/>
        </w:rPr>
        <w:t>a</w:t>
      </w:r>
      <w:r>
        <w:rPr>
          <w:color w:val="000000"/>
        </w:rPr>
        <w:t>r</w:t>
      </w:r>
      <w:r>
        <w:rPr>
          <w:color w:val="000000"/>
          <w:w w:val="99"/>
        </w:rPr>
        <w:t>e</w:t>
      </w:r>
      <w:r>
        <w:rPr>
          <w:color w:val="000000"/>
        </w:rPr>
        <w:t xml:space="preserve"> </w:t>
      </w:r>
      <w:r>
        <w:rPr>
          <w:color w:val="000000"/>
          <w:spacing w:val="-1"/>
        </w:rPr>
        <w:t>i</w:t>
      </w:r>
      <w:r>
        <w:rPr>
          <w:color w:val="000000"/>
          <w:w w:val="99"/>
        </w:rPr>
        <w:t>n</w:t>
      </w:r>
      <w:r>
        <w:rPr>
          <w:color w:val="000000"/>
          <w:spacing w:val="1"/>
        </w:rPr>
        <w:t xml:space="preserve"> </w:t>
      </w:r>
      <w:r>
        <w:rPr>
          <w:color w:val="000000"/>
          <w:spacing w:val="-1"/>
          <w:w w:val="99"/>
        </w:rPr>
        <w:t>p</w:t>
      </w:r>
      <w:r>
        <w:rPr>
          <w:color w:val="000000"/>
        </w:rPr>
        <w:t>l</w:t>
      </w:r>
      <w:r>
        <w:rPr>
          <w:color w:val="000000"/>
          <w:w w:val="99"/>
        </w:rPr>
        <w:t>a</w:t>
      </w:r>
      <w:r>
        <w:rPr>
          <w:color w:val="000000"/>
        </w:rPr>
        <w:t>c</w:t>
      </w:r>
      <w:r>
        <w:rPr>
          <w:color w:val="000000"/>
          <w:w w:val="99"/>
        </w:rPr>
        <w:t>e</w:t>
      </w:r>
      <w:r>
        <w:rPr>
          <w:color w:val="000000"/>
        </w:rPr>
        <w:t xml:space="preserve"> t</w:t>
      </w:r>
      <w:r>
        <w:rPr>
          <w:color w:val="000000"/>
          <w:w w:val="99"/>
        </w:rPr>
        <w:t>o</w:t>
      </w:r>
      <w:r>
        <w:rPr>
          <w:color w:val="000000"/>
        </w:rPr>
        <w:t xml:space="preserve"> s</w:t>
      </w:r>
      <w:r>
        <w:rPr>
          <w:color w:val="000000"/>
          <w:w w:val="99"/>
        </w:rPr>
        <w:t>upe</w:t>
      </w:r>
      <w:r>
        <w:rPr>
          <w:color w:val="000000"/>
        </w:rPr>
        <w:t>r</w:t>
      </w:r>
      <w:r>
        <w:rPr>
          <w:color w:val="000000"/>
          <w:spacing w:val="-1"/>
        </w:rPr>
        <w:t>v</w:t>
      </w:r>
      <w:r>
        <w:rPr>
          <w:color w:val="000000"/>
        </w:rPr>
        <w:t>is</w:t>
      </w:r>
      <w:r>
        <w:rPr>
          <w:color w:val="000000"/>
          <w:w w:val="99"/>
        </w:rPr>
        <w:t>e</w:t>
      </w:r>
      <w:r>
        <w:rPr>
          <w:color w:val="000000"/>
        </w:rPr>
        <w:t xml:space="preserve"> </w:t>
      </w:r>
      <w:r>
        <w:rPr>
          <w:color w:val="000000"/>
          <w:w w:val="99"/>
        </w:rPr>
        <w:t>and</w:t>
      </w:r>
      <w:r>
        <w:rPr>
          <w:color w:val="000000"/>
        </w:rPr>
        <w:t xml:space="preserve"> m</w:t>
      </w:r>
      <w:r>
        <w:rPr>
          <w:color w:val="000000"/>
          <w:spacing w:val="-1"/>
          <w:w w:val="99"/>
        </w:rPr>
        <w:t>a</w:t>
      </w:r>
      <w:r>
        <w:rPr>
          <w:color w:val="000000"/>
          <w:w w:val="99"/>
        </w:rPr>
        <w:t>nage</w:t>
      </w:r>
      <w:r>
        <w:rPr>
          <w:color w:val="000000"/>
        </w:rPr>
        <w:t xml:space="preserve"> </w:t>
      </w:r>
      <w:r>
        <w:rPr>
          <w:color w:val="000000"/>
          <w:w w:val="99"/>
        </w:rPr>
        <w:t>p</w:t>
      </w:r>
      <w:r>
        <w:rPr>
          <w:color w:val="000000"/>
          <w:spacing w:val="-1"/>
          <w:w w:val="99"/>
        </w:rPr>
        <w:t>e</w:t>
      </w:r>
      <w:r>
        <w:rPr>
          <w:color w:val="000000"/>
          <w:w w:val="99"/>
        </w:rPr>
        <w:t>op</w:t>
      </w:r>
      <w:r>
        <w:rPr>
          <w:color w:val="000000"/>
        </w:rPr>
        <w:t>l</w:t>
      </w:r>
      <w:r>
        <w:rPr>
          <w:color w:val="000000"/>
          <w:w w:val="99"/>
        </w:rPr>
        <w:t>e</w:t>
      </w:r>
      <w:r>
        <w:rPr>
          <w:color w:val="000000"/>
        </w:rPr>
        <w:t xml:space="preserve"> </w:t>
      </w:r>
      <w:r>
        <w:rPr>
          <w:color w:val="000000"/>
          <w:spacing w:val="-2"/>
        </w:rPr>
        <w:t>w</w:t>
      </w:r>
      <w:r>
        <w:rPr>
          <w:color w:val="000000"/>
          <w:w w:val="99"/>
        </w:rPr>
        <w:t>ho</w:t>
      </w:r>
      <w:r>
        <w:rPr>
          <w:color w:val="000000"/>
          <w:spacing w:val="1"/>
        </w:rPr>
        <w:t xml:space="preserve"> </w:t>
      </w:r>
      <w:r>
        <w:rPr>
          <w:color w:val="000000"/>
          <w:w w:val="99"/>
        </w:rPr>
        <w:t>a</w:t>
      </w:r>
      <w:r>
        <w:rPr>
          <w:color w:val="000000"/>
        </w:rPr>
        <w:t>r</w:t>
      </w:r>
      <w:r>
        <w:rPr>
          <w:color w:val="000000"/>
          <w:w w:val="99"/>
        </w:rPr>
        <w:t>e</w:t>
      </w:r>
      <w:r>
        <w:rPr>
          <w:color w:val="000000"/>
        </w:rPr>
        <w:t xml:space="preserve"> </w:t>
      </w:r>
      <w:r>
        <w:rPr>
          <w:color w:val="000000"/>
          <w:w w:val="99"/>
        </w:rPr>
        <w:t>a</w:t>
      </w:r>
      <w:r>
        <w:rPr>
          <w:color w:val="000000"/>
        </w:rPr>
        <w:t xml:space="preserve"> k</w:t>
      </w:r>
      <w:r>
        <w:rPr>
          <w:color w:val="000000"/>
          <w:w w:val="99"/>
        </w:rPr>
        <w:t>no</w:t>
      </w:r>
      <w:r>
        <w:rPr>
          <w:color w:val="000000"/>
          <w:spacing w:val="-2"/>
        </w:rPr>
        <w:t>w</w:t>
      </w:r>
      <w:r>
        <w:rPr>
          <w:color w:val="000000"/>
          <w:w w:val="99"/>
        </w:rPr>
        <w:t>n</w:t>
      </w:r>
      <w:r>
        <w:rPr>
          <w:color w:val="000000"/>
          <w:spacing w:val="1"/>
        </w:rPr>
        <w:t xml:space="preserve"> </w:t>
      </w:r>
      <w:r>
        <w:rPr>
          <w:color w:val="000000"/>
        </w:rPr>
        <w:t>risk</w:t>
      </w:r>
      <w:r>
        <w:rPr>
          <w:color w:val="000000"/>
          <w:w w:val="99"/>
        </w:rPr>
        <w:t>.</w:t>
      </w:r>
      <w:r>
        <w:rPr>
          <w:color w:val="000000"/>
        </w:rPr>
        <w:t xml:space="preserve"> </w:t>
      </w:r>
      <w:r>
        <w:rPr>
          <w:color w:val="000000"/>
          <w:w w:val="99"/>
        </w:rPr>
        <w:t>An</w:t>
      </w:r>
      <w:r>
        <w:rPr>
          <w:color w:val="000000"/>
          <w:spacing w:val="-3"/>
        </w:rPr>
        <w:t>y</w:t>
      </w:r>
      <w:r>
        <w:rPr>
          <w:color w:val="000000"/>
          <w:w w:val="99"/>
        </w:rPr>
        <w:t>o</w:t>
      </w:r>
      <w:r>
        <w:rPr>
          <w:color w:val="000000"/>
        </w:rPr>
        <w:t>ne</w:t>
      </w:r>
      <w:r>
        <w:rPr>
          <w:color w:val="000000"/>
          <w:spacing w:val="1"/>
        </w:rPr>
        <w:t xml:space="preserve"> </w:t>
      </w:r>
      <w:r>
        <w:rPr>
          <w:color w:val="000000"/>
          <w:spacing w:val="-2"/>
        </w:rPr>
        <w:t>w</w:t>
      </w:r>
      <w:r>
        <w:rPr>
          <w:color w:val="000000"/>
          <w:w w:val="99"/>
        </w:rPr>
        <w:t>ho</w:t>
      </w:r>
      <w:r>
        <w:rPr>
          <w:color w:val="000000"/>
          <w:spacing w:val="3"/>
        </w:rPr>
        <w:t xml:space="preserve"> </w:t>
      </w:r>
      <w:r>
        <w:rPr>
          <w:color w:val="000000"/>
          <w:spacing w:val="-1"/>
        </w:rPr>
        <w:t>i</w:t>
      </w:r>
      <w:r>
        <w:rPr>
          <w:color w:val="000000"/>
        </w:rPr>
        <w:t>s</w:t>
      </w:r>
      <w:r>
        <w:rPr>
          <w:color w:val="000000"/>
          <w:spacing w:val="1"/>
        </w:rPr>
        <w:t xml:space="preserve"> </w:t>
      </w:r>
      <w:r>
        <w:rPr>
          <w:color w:val="000000"/>
          <w:spacing w:val="-1"/>
        </w:rPr>
        <w:t>k</w:t>
      </w:r>
      <w:r>
        <w:rPr>
          <w:color w:val="000000"/>
          <w:w w:val="99"/>
        </w:rPr>
        <w:t>no</w:t>
      </w:r>
      <w:r>
        <w:rPr>
          <w:color w:val="000000"/>
          <w:spacing w:val="-3"/>
        </w:rPr>
        <w:t>w</w:t>
      </w:r>
      <w:r>
        <w:rPr>
          <w:color w:val="000000"/>
          <w:w w:val="99"/>
        </w:rPr>
        <w:t>n</w:t>
      </w:r>
      <w:r>
        <w:rPr>
          <w:color w:val="000000"/>
          <w:spacing w:val="3"/>
        </w:rPr>
        <w:t xml:space="preserve"> </w:t>
      </w:r>
      <w:r>
        <w:rPr>
          <w:color w:val="000000"/>
        </w:rPr>
        <w:t>t</w:t>
      </w:r>
      <w:r>
        <w:rPr>
          <w:color w:val="000000"/>
          <w:w w:val="99"/>
        </w:rPr>
        <w:t>o</w:t>
      </w:r>
      <w:r>
        <w:rPr>
          <w:color w:val="000000"/>
        </w:rPr>
        <w:t xml:space="preserve"> </w:t>
      </w:r>
      <w:r>
        <w:rPr>
          <w:color w:val="000000"/>
          <w:w w:val="99"/>
        </w:rPr>
        <w:t>po</w:t>
      </w:r>
      <w:r>
        <w:rPr>
          <w:color w:val="000000"/>
        </w:rPr>
        <w:t>s</w:t>
      </w:r>
      <w:r>
        <w:rPr>
          <w:color w:val="000000"/>
          <w:w w:val="99"/>
        </w:rPr>
        <w:t>e</w:t>
      </w:r>
      <w:r>
        <w:rPr>
          <w:color w:val="000000"/>
        </w:rPr>
        <w:t xml:space="preserve"> </w:t>
      </w:r>
      <w:r>
        <w:rPr>
          <w:color w:val="000000"/>
          <w:w w:val="99"/>
        </w:rPr>
        <w:t>a</w:t>
      </w:r>
      <w:r>
        <w:rPr>
          <w:color w:val="000000"/>
        </w:rPr>
        <w:t xml:space="preserve"> risk </w:t>
      </w:r>
      <w:r>
        <w:rPr>
          <w:color w:val="000000"/>
          <w:spacing w:val="-1"/>
        </w:rPr>
        <w:t>t</w:t>
      </w:r>
      <w:r>
        <w:rPr>
          <w:color w:val="000000"/>
          <w:w w:val="99"/>
        </w:rPr>
        <w:t>o</w:t>
      </w:r>
      <w:r>
        <w:rPr>
          <w:color w:val="000000"/>
        </w:rPr>
        <w:t xml:space="preserve"> c</w:t>
      </w:r>
      <w:r>
        <w:rPr>
          <w:color w:val="000000"/>
          <w:w w:val="99"/>
        </w:rPr>
        <w:t>h</w:t>
      </w:r>
      <w:r>
        <w:rPr>
          <w:color w:val="000000"/>
          <w:spacing w:val="-1"/>
        </w:rPr>
        <w:t>i</w:t>
      </w:r>
      <w:r>
        <w:rPr>
          <w:color w:val="000000"/>
        </w:rPr>
        <w:t>l</w:t>
      </w:r>
      <w:r>
        <w:rPr>
          <w:color w:val="000000"/>
          <w:w w:val="99"/>
        </w:rPr>
        <w:t>d</w:t>
      </w:r>
      <w:r>
        <w:rPr>
          <w:color w:val="000000"/>
        </w:rPr>
        <w:t>r</w:t>
      </w:r>
      <w:r>
        <w:rPr>
          <w:color w:val="000000"/>
          <w:w w:val="99"/>
        </w:rPr>
        <w:t>en</w:t>
      </w:r>
      <w:r>
        <w:rPr>
          <w:color w:val="000000"/>
        </w:rPr>
        <w:t xml:space="preserve">, </w:t>
      </w:r>
      <w:r>
        <w:rPr>
          <w:color w:val="000000"/>
          <w:spacing w:val="-4"/>
        </w:rPr>
        <w:t>y</w:t>
      </w:r>
      <w:r>
        <w:rPr>
          <w:color w:val="000000"/>
          <w:w w:val="99"/>
        </w:rPr>
        <w:t>oung</w:t>
      </w:r>
      <w:r>
        <w:rPr>
          <w:color w:val="000000"/>
          <w:spacing w:val="4"/>
        </w:rPr>
        <w:t xml:space="preserve"> </w:t>
      </w:r>
      <w:r>
        <w:rPr>
          <w:color w:val="000000"/>
          <w:spacing w:val="-1"/>
          <w:w w:val="99"/>
        </w:rPr>
        <w:t>p</w:t>
      </w:r>
      <w:r>
        <w:rPr>
          <w:color w:val="000000"/>
          <w:w w:val="99"/>
        </w:rPr>
        <w:t>eo</w:t>
      </w:r>
      <w:r>
        <w:rPr>
          <w:color w:val="000000"/>
          <w:spacing w:val="-1"/>
          <w:w w:val="99"/>
        </w:rPr>
        <w:t>p</w:t>
      </w:r>
      <w:r>
        <w:rPr>
          <w:color w:val="000000"/>
        </w:rPr>
        <w:t>l</w:t>
      </w:r>
      <w:r>
        <w:rPr>
          <w:color w:val="000000"/>
          <w:w w:val="99"/>
        </w:rPr>
        <w:t>e</w:t>
      </w:r>
      <w:r>
        <w:rPr>
          <w:color w:val="000000"/>
        </w:rPr>
        <w:t xml:space="preserve"> </w:t>
      </w:r>
      <w:r>
        <w:rPr>
          <w:color w:val="000000"/>
          <w:w w:val="99"/>
        </w:rPr>
        <w:t>o</w:t>
      </w:r>
      <w:r>
        <w:rPr>
          <w:color w:val="000000"/>
        </w:rPr>
        <w:t>r</w:t>
      </w:r>
      <w:r>
        <w:rPr>
          <w:color w:val="000000"/>
          <w:spacing w:val="1"/>
        </w:rPr>
        <w:t xml:space="preserve"> </w:t>
      </w:r>
      <w:r>
        <w:rPr>
          <w:color w:val="000000"/>
          <w:spacing w:val="-1"/>
          <w:w w:val="99"/>
        </w:rPr>
        <w:t>a</w:t>
      </w:r>
      <w:r>
        <w:rPr>
          <w:color w:val="000000"/>
          <w:w w:val="99"/>
        </w:rPr>
        <w:t>d</w:t>
      </w:r>
      <w:r>
        <w:rPr>
          <w:color w:val="000000"/>
          <w:spacing w:val="-1"/>
          <w:w w:val="99"/>
        </w:rPr>
        <w:t>u</w:t>
      </w:r>
      <w:r>
        <w:rPr>
          <w:color w:val="000000"/>
        </w:rPr>
        <w:t xml:space="preserve">lts </w:t>
      </w:r>
      <w:r>
        <w:rPr>
          <w:color w:val="000000"/>
          <w:spacing w:val="1"/>
          <w:w w:val="99"/>
        </w:rPr>
        <w:t>a</w:t>
      </w:r>
      <w:r>
        <w:rPr>
          <w:color w:val="000000"/>
        </w:rPr>
        <w:t xml:space="preserve">t risk </w:t>
      </w:r>
      <w:r>
        <w:rPr>
          <w:color w:val="000000"/>
          <w:spacing w:val="-1"/>
        </w:rPr>
        <w:t>s</w:t>
      </w:r>
      <w:r>
        <w:rPr>
          <w:color w:val="000000"/>
          <w:w w:val="99"/>
        </w:rPr>
        <w:t>ho</w:t>
      </w:r>
      <w:r>
        <w:rPr>
          <w:color w:val="000000"/>
          <w:spacing w:val="-1"/>
        </w:rPr>
        <w:t>u</w:t>
      </w:r>
      <w:r>
        <w:rPr>
          <w:color w:val="000000"/>
        </w:rPr>
        <w:t>l</w:t>
      </w:r>
      <w:r>
        <w:rPr>
          <w:color w:val="000000"/>
          <w:w w:val="99"/>
        </w:rPr>
        <w:t>d</w:t>
      </w:r>
      <w:r>
        <w:rPr>
          <w:color w:val="000000"/>
          <w:spacing w:val="1"/>
        </w:rPr>
        <w:t xml:space="preserve"> </w:t>
      </w:r>
      <w:r>
        <w:rPr>
          <w:color w:val="000000"/>
          <w:w w:val="99"/>
        </w:rPr>
        <w:t>not</w:t>
      </w:r>
      <w:r>
        <w:rPr>
          <w:color w:val="000000"/>
        </w:rPr>
        <w:t xml:space="preserve"> </w:t>
      </w:r>
      <w:r>
        <w:rPr>
          <w:color w:val="000000"/>
          <w:spacing w:val="-1"/>
        </w:rPr>
        <w:t>b</w:t>
      </w:r>
      <w:r>
        <w:rPr>
          <w:color w:val="000000"/>
        </w:rPr>
        <w:t>e</w:t>
      </w:r>
      <w:r>
        <w:rPr>
          <w:color w:val="000000"/>
          <w:spacing w:val="1"/>
        </w:rPr>
        <w:t xml:space="preserve"> </w:t>
      </w:r>
      <w:r>
        <w:rPr>
          <w:color w:val="000000"/>
          <w:spacing w:val="-1"/>
          <w:w w:val="99"/>
        </w:rPr>
        <w:t>o</w:t>
      </w:r>
      <w:r>
        <w:rPr>
          <w:color w:val="000000"/>
        </w:rPr>
        <w:t xml:space="preserve">n </w:t>
      </w:r>
      <w:r>
        <w:rPr>
          <w:color w:val="000000"/>
          <w:spacing w:val="-1"/>
          <w:w w:val="99"/>
        </w:rPr>
        <w:t>t</w:t>
      </w:r>
      <w:r>
        <w:rPr>
          <w:color w:val="000000"/>
        </w:rPr>
        <w:t>he</w:t>
      </w:r>
      <w:r>
        <w:rPr>
          <w:color w:val="000000"/>
          <w:spacing w:val="1"/>
        </w:rPr>
        <w:t xml:space="preserve"> </w:t>
      </w:r>
      <w:r>
        <w:rPr>
          <w:color w:val="000000"/>
          <w:w w:val="99"/>
        </w:rPr>
        <w:t>p</w:t>
      </w:r>
      <w:r>
        <w:rPr>
          <w:color w:val="000000"/>
        </w:rPr>
        <w:t>r</w:t>
      </w:r>
      <w:r>
        <w:rPr>
          <w:color w:val="000000"/>
          <w:w w:val="99"/>
        </w:rPr>
        <w:t>e</w:t>
      </w:r>
      <w:r>
        <w:rPr>
          <w:color w:val="000000"/>
        </w:rPr>
        <w:t>mis</w:t>
      </w:r>
      <w:r>
        <w:rPr>
          <w:color w:val="000000"/>
          <w:w w:val="99"/>
        </w:rPr>
        <w:t>e</w:t>
      </w:r>
      <w:r>
        <w:rPr>
          <w:color w:val="000000"/>
        </w:rPr>
        <w:t xml:space="preserve">s </w:t>
      </w:r>
      <w:r>
        <w:rPr>
          <w:color w:val="000000"/>
          <w:spacing w:val="-1"/>
          <w:w w:val="99"/>
        </w:rPr>
        <w:t>u</w:t>
      </w:r>
      <w:r>
        <w:rPr>
          <w:color w:val="000000"/>
          <w:w w:val="99"/>
        </w:rPr>
        <w:t>n</w:t>
      </w:r>
      <w:r>
        <w:rPr>
          <w:color w:val="000000"/>
        </w:rPr>
        <w:t>s</w:t>
      </w:r>
      <w:r>
        <w:rPr>
          <w:color w:val="000000"/>
          <w:w w:val="99"/>
        </w:rPr>
        <w:t>upe</w:t>
      </w:r>
      <w:r>
        <w:rPr>
          <w:color w:val="000000"/>
        </w:rPr>
        <w:t>r</w:t>
      </w:r>
      <w:r>
        <w:rPr>
          <w:color w:val="000000"/>
          <w:spacing w:val="-1"/>
        </w:rPr>
        <w:t>v</w:t>
      </w:r>
      <w:r>
        <w:rPr>
          <w:color w:val="000000"/>
        </w:rPr>
        <w:t>is</w:t>
      </w:r>
      <w:r>
        <w:rPr>
          <w:color w:val="000000"/>
          <w:w w:val="99"/>
        </w:rPr>
        <w:t>ed</w:t>
      </w:r>
      <w:r>
        <w:rPr>
          <w:color w:val="000000"/>
        </w:rPr>
        <w:t xml:space="preserve"> </w:t>
      </w:r>
      <w:r>
        <w:rPr>
          <w:color w:val="000000"/>
          <w:spacing w:val="-3"/>
        </w:rPr>
        <w:t>w</w:t>
      </w:r>
      <w:r>
        <w:rPr>
          <w:color w:val="000000"/>
          <w:w w:val="99"/>
        </w:rPr>
        <w:t>hen</w:t>
      </w:r>
      <w:r>
        <w:rPr>
          <w:color w:val="000000"/>
          <w:spacing w:val="1"/>
        </w:rPr>
        <w:t xml:space="preserve"> </w:t>
      </w:r>
      <w:r>
        <w:rPr>
          <w:color w:val="000000"/>
        </w:rPr>
        <w:t>c</w:t>
      </w:r>
      <w:r>
        <w:rPr>
          <w:color w:val="000000"/>
          <w:w w:val="99"/>
        </w:rPr>
        <w:t>h</w:t>
      </w:r>
      <w:r>
        <w:rPr>
          <w:color w:val="000000"/>
        </w:rPr>
        <w:t>il</w:t>
      </w:r>
      <w:r>
        <w:rPr>
          <w:color w:val="000000"/>
          <w:w w:val="99"/>
        </w:rPr>
        <w:t>d</w:t>
      </w:r>
      <w:r>
        <w:rPr>
          <w:color w:val="000000"/>
        </w:rPr>
        <w:t>r</w:t>
      </w:r>
      <w:r>
        <w:rPr>
          <w:color w:val="000000"/>
          <w:w w:val="99"/>
        </w:rPr>
        <w:t>en</w:t>
      </w:r>
      <w:r>
        <w:rPr>
          <w:color w:val="000000"/>
        </w:rPr>
        <w:t xml:space="preserve">, </w:t>
      </w:r>
      <w:r>
        <w:rPr>
          <w:color w:val="000000"/>
          <w:spacing w:val="-4"/>
        </w:rPr>
        <w:t>y</w:t>
      </w:r>
      <w:r>
        <w:rPr>
          <w:color w:val="000000"/>
          <w:w w:val="99"/>
        </w:rPr>
        <w:t>oung</w:t>
      </w:r>
      <w:r>
        <w:rPr>
          <w:color w:val="000000"/>
          <w:spacing w:val="4"/>
        </w:rPr>
        <w:t xml:space="preserve"> </w:t>
      </w:r>
      <w:r>
        <w:rPr>
          <w:color w:val="000000"/>
          <w:spacing w:val="-1"/>
          <w:w w:val="99"/>
        </w:rPr>
        <w:t>p</w:t>
      </w:r>
      <w:r>
        <w:rPr>
          <w:color w:val="000000"/>
          <w:w w:val="99"/>
        </w:rPr>
        <w:t>eo</w:t>
      </w:r>
      <w:r>
        <w:rPr>
          <w:color w:val="000000"/>
          <w:spacing w:val="-1"/>
          <w:w w:val="99"/>
        </w:rPr>
        <w:t>p</w:t>
      </w:r>
      <w:r>
        <w:rPr>
          <w:color w:val="000000"/>
        </w:rPr>
        <w:t>l</w:t>
      </w:r>
      <w:r>
        <w:rPr>
          <w:color w:val="000000"/>
          <w:w w:val="99"/>
        </w:rPr>
        <w:t>e</w:t>
      </w:r>
      <w:r>
        <w:rPr>
          <w:color w:val="000000"/>
        </w:rPr>
        <w:t xml:space="preserve"> </w:t>
      </w:r>
      <w:r>
        <w:rPr>
          <w:color w:val="000000"/>
          <w:w w:val="99"/>
        </w:rPr>
        <w:t>o</w:t>
      </w:r>
      <w:r>
        <w:rPr>
          <w:color w:val="000000"/>
        </w:rPr>
        <w:t>r</w:t>
      </w:r>
      <w:r>
        <w:rPr>
          <w:color w:val="000000"/>
          <w:spacing w:val="1"/>
        </w:rPr>
        <w:t xml:space="preserve"> </w:t>
      </w:r>
      <w:r>
        <w:rPr>
          <w:color w:val="000000"/>
          <w:w w:val="99"/>
        </w:rPr>
        <w:t>a</w:t>
      </w:r>
      <w:r>
        <w:rPr>
          <w:color w:val="000000"/>
          <w:spacing w:val="1"/>
          <w:w w:val="99"/>
        </w:rPr>
        <w:t>n</w:t>
      </w:r>
      <w:r>
        <w:rPr>
          <w:color w:val="000000"/>
        </w:rPr>
        <w:t>y</w:t>
      </w:r>
      <w:r>
        <w:rPr>
          <w:color w:val="000000"/>
          <w:spacing w:val="-1"/>
        </w:rPr>
        <w:t xml:space="preserve"> </w:t>
      </w:r>
      <w:r>
        <w:rPr>
          <w:color w:val="000000"/>
          <w:w w:val="99"/>
        </w:rPr>
        <w:t>ad</w:t>
      </w:r>
      <w:r>
        <w:rPr>
          <w:color w:val="000000"/>
          <w:spacing w:val="-1"/>
          <w:w w:val="99"/>
        </w:rPr>
        <w:t>u</w:t>
      </w:r>
      <w:r>
        <w:rPr>
          <w:color w:val="000000"/>
        </w:rPr>
        <w:t xml:space="preserve">lts </w:t>
      </w:r>
      <w:r>
        <w:rPr>
          <w:color w:val="000000"/>
          <w:spacing w:val="-1"/>
          <w:w w:val="99"/>
        </w:rPr>
        <w:t>d</w:t>
      </w:r>
      <w:r>
        <w:rPr>
          <w:color w:val="000000"/>
          <w:w w:val="99"/>
        </w:rPr>
        <w:t>ee</w:t>
      </w:r>
      <w:r>
        <w:rPr>
          <w:color w:val="000000"/>
        </w:rPr>
        <w:t>m</w:t>
      </w:r>
      <w:r>
        <w:rPr>
          <w:color w:val="000000"/>
          <w:w w:val="99"/>
        </w:rPr>
        <w:t>ed</w:t>
      </w:r>
      <w:r>
        <w:rPr>
          <w:color w:val="000000"/>
        </w:rPr>
        <w:t xml:space="preserve"> </w:t>
      </w:r>
      <w:r>
        <w:rPr>
          <w:color w:val="000000"/>
          <w:w w:val="99"/>
        </w:rPr>
        <w:t>to</w:t>
      </w:r>
      <w:r>
        <w:rPr>
          <w:color w:val="000000"/>
        </w:rPr>
        <w:t xml:space="preserve"> </w:t>
      </w:r>
      <w:r>
        <w:rPr>
          <w:color w:val="000000"/>
          <w:w w:val="99"/>
        </w:rPr>
        <w:t>be</w:t>
      </w:r>
      <w:r>
        <w:rPr>
          <w:color w:val="000000"/>
        </w:rPr>
        <w:t xml:space="preserve"> a</w:t>
      </w:r>
      <w:r>
        <w:rPr>
          <w:color w:val="000000"/>
          <w:w w:val="99"/>
        </w:rPr>
        <w:t>t</w:t>
      </w:r>
      <w:r>
        <w:rPr>
          <w:color w:val="000000"/>
        </w:rPr>
        <w:t xml:space="preserve"> risk</w:t>
      </w:r>
      <w:r>
        <w:rPr>
          <w:color w:val="000000"/>
          <w:w w:val="99"/>
        </w:rPr>
        <w:t>,</w:t>
      </w:r>
      <w:r>
        <w:rPr>
          <w:color w:val="000000"/>
        </w:rPr>
        <w:t xml:space="preserve"> are</w:t>
      </w:r>
      <w:r>
        <w:rPr>
          <w:color w:val="000000"/>
          <w:spacing w:val="-1"/>
        </w:rPr>
        <w:t xml:space="preserve"> </w:t>
      </w:r>
      <w:r>
        <w:rPr>
          <w:color w:val="000000"/>
        </w:rPr>
        <w:t>i</w:t>
      </w:r>
      <w:r>
        <w:rPr>
          <w:color w:val="000000"/>
          <w:w w:val="99"/>
        </w:rPr>
        <w:t>n</w:t>
      </w:r>
      <w:r>
        <w:rPr>
          <w:color w:val="000000"/>
        </w:rPr>
        <w:t xml:space="preserve"> t</w:t>
      </w:r>
      <w:r>
        <w:rPr>
          <w:color w:val="000000"/>
          <w:w w:val="99"/>
        </w:rPr>
        <w:t>he</w:t>
      </w:r>
      <w:r>
        <w:rPr>
          <w:color w:val="000000"/>
        </w:rPr>
        <w:t xml:space="preserve"> </w:t>
      </w:r>
      <w:r>
        <w:rPr>
          <w:color w:val="000000"/>
          <w:w w:val="99"/>
        </w:rPr>
        <w:t>b</w:t>
      </w:r>
      <w:r>
        <w:rPr>
          <w:color w:val="000000"/>
          <w:spacing w:val="-1"/>
          <w:w w:val="99"/>
        </w:rPr>
        <w:t>u</w:t>
      </w:r>
      <w:r>
        <w:rPr>
          <w:color w:val="000000"/>
        </w:rPr>
        <w:t>il</w:t>
      </w:r>
      <w:r>
        <w:rPr>
          <w:color w:val="000000"/>
          <w:w w:val="99"/>
        </w:rPr>
        <w:t>d</w:t>
      </w:r>
      <w:r>
        <w:rPr>
          <w:color w:val="000000"/>
        </w:rPr>
        <w:t>i</w:t>
      </w:r>
      <w:r>
        <w:rPr>
          <w:color w:val="000000"/>
          <w:w w:val="99"/>
        </w:rPr>
        <w:t>ng</w:t>
      </w:r>
      <w:r>
        <w:rPr>
          <w:color w:val="000000"/>
        </w:rPr>
        <w:t>.</w:t>
      </w:r>
    </w:p>
    <w:p w14:paraId="3F31B7AA" w14:textId="77777777" w:rsidR="00B54C0E" w:rsidRDefault="00B54C0E" w:rsidP="00B54C0E">
      <w:pPr>
        <w:widowControl w:val="0"/>
        <w:tabs>
          <w:tab w:val="left" w:pos="731"/>
        </w:tabs>
        <w:spacing w:before="114" w:line="240" w:lineRule="auto"/>
        <w:ind w:left="761" w:right="4" w:hanging="761"/>
        <w:rPr>
          <w:color w:val="000000"/>
        </w:rPr>
      </w:pPr>
      <w:r>
        <w:rPr>
          <w:rFonts w:ascii="Symbol" w:eastAsia="Symbol" w:hAnsi="Symbol" w:cs="Symbol"/>
          <w:color w:val="000000"/>
        </w:rPr>
        <w:t>9.</w:t>
      </w:r>
      <w:r>
        <w:rPr>
          <w:rFonts w:ascii="Symbol" w:eastAsia="Symbol" w:hAnsi="Symbol" w:cs="Symbol"/>
          <w:color w:val="000000"/>
        </w:rPr>
        <w:tab/>
      </w:r>
      <w:r>
        <w:rPr>
          <w:color w:val="000000"/>
          <w:w w:val="99"/>
        </w:rPr>
        <w:t>En</w:t>
      </w:r>
      <w:r>
        <w:rPr>
          <w:color w:val="000000"/>
          <w:spacing w:val="-1"/>
        </w:rPr>
        <w:t>s</w:t>
      </w:r>
      <w:r>
        <w:rPr>
          <w:color w:val="000000"/>
          <w:w w:val="99"/>
        </w:rPr>
        <w:t>u</w:t>
      </w:r>
      <w:r>
        <w:rPr>
          <w:color w:val="000000"/>
        </w:rPr>
        <w:t xml:space="preserve">e </w:t>
      </w:r>
      <w:r>
        <w:rPr>
          <w:color w:val="000000"/>
          <w:spacing w:val="-1"/>
          <w:w w:val="99"/>
        </w:rPr>
        <w:t>t</w:t>
      </w:r>
      <w:r>
        <w:rPr>
          <w:color w:val="000000"/>
        </w:rPr>
        <w:t>ha</w:t>
      </w:r>
      <w:r>
        <w:rPr>
          <w:color w:val="000000"/>
          <w:w w:val="99"/>
        </w:rPr>
        <w:t>t</w:t>
      </w:r>
      <w:r>
        <w:rPr>
          <w:color w:val="000000"/>
          <w:spacing w:val="1"/>
        </w:rPr>
        <w:t xml:space="preserve"> </w:t>
      </w:r>
      <w:r>
        <w:rPr>
          <w:color w:val="000000"/>
          <w:spacing w:val="-1"/>
          <w:w w:val="99"/>
        </w:rPr>
        <w:t>e</w:t>
      </w:r>
      <w:r>
        <w:rPr>
          <w:color w:val="000000"/>
        </w:rPr>
        <w:t>l</w:t>
      </w:r>
      <w:r>
        <w:rPr>
          <w:color w:val="000000"/>
          <w:w w:val="99"/>
        </w:rPr>
        <w:t>de</w:t>
      </w:r>
      <w:r>
        <w:rPr>
          <w:color w:val="000000"/>
        </w:rPr>
        <w:t xml:space="preserve">rs </w:t>
      </w:r>
      <w:r>
        <w:rPr>
          <w:color w:val="000000"/>
          <w:w w:val="99"/>
        </w:rPr>
        <w:t>ha</w:t>
      </w:r>
      <w:r>
        <w:rPr>
          <w:color w:val="000000"/>
          <w:spacing w:val="-1"/>
        </w:rPr>
        <w:t>v</w:t>
      </w:r>
      <w:r>
        <w:rPr>
          <w:color w:val="000000"/>
          <w:w w:val="99"/>
        </w:rPr>
        <w:t>e</w:t>
      </w:r>
      <w:r>
        <w:rPr>
          <w:color w:val="000000"/>
          <w:spacing w:val="1"/>
        </w:rPr>
        <w:t xml:space="preserve"> </w:t>
      </w:r>
      <w:r>
        <w:rPr>
          <w:color w:val="000000"/>
          <w:spacing w:val="-1"/>
        </w:rPr>
        <w:t>i</w:t>
      </w:r>
      <w:r>
        <w:rPr>
          <w:color w:val="000000"/>
          <w:w w:val="99"/>
        </w:rPr>
        <w:t>den</w:t>
      </w:r>
      <w:r>
        <w:rPr>
          <w:color w:val="000000"/>
        </w:rPr>
        <w:t>tif</w:t>
      </w:r>
      <w:r>
        <w:rPr>
          <w:color w:val="000000"/>
          <w:spacing w:val="-1"/>
        </w:rPr>
        <w:t>i</w:t>
      </w:r>
      <w:r>
        <w:rPr>
          <w:color w:val="000000"/>
          <w:w w:val="99"/>
        </w:rPr>
        <w:t>ed</w:t>
      </w:r>
      <w:r>
        <w:rPr>
          <w:color w:val="000000"/>
        </w:rPr>
        <w:t xml:space="preserve"> t</w:t>
      </w:r>
      <w:r>
        <w:rPr>
          <w:color w:val="000000"/>
          <w:w w:val="99"/>
        </w:rPr>
        <w:t>ho</w:t>
      </w:r>
      <w:r>
        <w:rPr>
          <w:color w:val="000000"/>
        </w:rPr>
        <w:t>s</w:t>
      </w:r>
      <w:r>
        <w:rPr>
          <w:color w:val="000000"/>
          <w:w w:val="99"/>
        </w:rPr>
        <w:t>e</w:t>
      </w:r>
      <w:r>
        <w:rPr>
          <w:color w:val="000000"/>
        </w:rPr>
        <w:t xml:space="preserve"> </w:t>
      </w:r>
      <w:r>
        <w:rPr>
          <w:color w:val="000000"/>
          <w:w w:val="99"/>
        </w:rPr>
        <w:t>ad</w:t>
      </w:r>
      <w:r>
        <w:rPr>
          <w:color w:val="000000"/>
          <w:spacing w:val="-1"/>
          <w:w w:val="99"/>
        </w:rPr>
        <w:t>u</w:t>
      </w:r>
      <w:r>
        <w:rPr>
          <w:color w:val="000000"/>
        </w:rPr>
        <w:t xml:space="preserve">lts </w:t>
      </w:r>
      <w:r>
        <w:rPr>
          <w:color w:val="000000"/>
          <w:spacing w:val="-2"/>
        </w:rPr>
        <w:t>w</w:t>
      </w:r>
      <w:r>
        <w:rPr>
          <w:color w:val="000000"/>
          <w:w w:val="99"/>
        </w:rPr>
        <w:t>ho</w:t>
      </w:r>
      <w:r>
        <w:rPr>
          <w:color w:val="000000"/>
          <w:spacing w:val="1"/>
        </w:rPr>
        <w:t xml:space="preserve"> </w:t>
      </w:r>
      <w:r>
        <w:rPr>
          <w:color w:val="000000"/>
          <w:w w:val="99"/>
        </w:rPr>
        <w:t>a</w:t>
      </w:r>
      <w:r>
        <w:rPr>
          <w:color w:val="000000"/>
        </w:rPr>
        <w:t>r</w:t>
      </w:r>
      <w:r>
        <w:rPr>
          <w:color w:val="000000"/>
          <w:w w:val="99"/>
        </w:rPr>
        <w:t>e</w:t>
      </w:r>
      <w:r>
        <w:rPr>
          <w:color w:val="000000"/>
        </w:rPr>
        <w:t xml:space="preserve"> </w:t>
      </w:r>
      <w:r>
        <w:rPr>
          <w:color w:val="000000"/>
          <w:w w:val="99"/>
        </w:rPr>
        <w:t>a</w:t>
      </w:r>
      <w:r>
        <w:rPr>
          <w:color w:val="000000"/>
        </w:rPr>
        <w:t>t</w:t>
      </w:r>
      <w:r>
        <w:rPr>
          <w:color w:val="000000"/>
          <w:spacing w:val="1"/>
        </w:rPr>
        <w:t xml:space="preserve"> </w:t>
      </w:r>
      <w:r>
        <w:rPr>
          <w:color w:val="000000"/>
          <w:spacing w:val="-1"/>
        </w:rPr>
        <w:t>r</w:t>
      </w:r>
      <w:r>
        <w:rPr>
          <w:color w:val="000000"/>
        </w:rPr>
        <w:t xml:space="preserve">isk, </w:t>
      </w:r>
      <w:r>
        <w:rPr>
          <w:color w:val="000000"/>
          <w:spacing w:val="1"/>
          <w:w w:val="99"/>
        </w:rPr>
        <w:t>a</w:t>
      </w:r>
      <w:r>
        <w:rPr>
          <w:color w:val="000000"/>
        </w:rPr>
        <w:t xml:space="preserve">s </w:t>
      </w:r>
      <w:r>
        <w:rPr>
          <w:color w:val="000000"/>
          <w:w w:val="99"/>
        </w:rPr>
        <w:t>de</w:t>
      </w:r>
      <w:r>
        <w:rPr>
          <w:color w:val="000000"/>
        </w:rPr>
        <w:t>f</w:t>
      </w:r>
      <w:r>
        <w:rPr>
          <w:color w:val="000000"/>
          <w:spacing w:val="-1"/>
        </w:rPr>
        <w:t>i</w:t>
      </w:r>
      <w:r>
        <w:rPr>
          <w:color w:val="000000"/>
          <w:w w:val="99"/>
        </w:rPr>
        <w:t>ned</w:t>
      </w:r>
      <w:r>
        <w:rPr>
          <w:color w:val="000000"/>
        </w:rPr>
        <w:t xml:space="preserve"> st</w:t>
      </w:r>
      <w:r>
        <w:rPr>
          <w:color w:val="000000"/>
          <w:w w:val="99"/>
        </w:rPr>
        <w:t>a</w:t>
      </w:r>
      <w:r>
        <w:rPr>
          <w:color w:val="000000"/>
        </w:rPr>
        <w:t>t</w:t>
      </w:r>
      <w:r>
        <w:rPr>
          <w:color w:val="000000"/>
          <w:w w:val="99"/>
        </w:rPr>
        <w:t>u</w:t>
      </w:r>
      <w:r>
        <w:rPr>
          <w:color w:val="000000"/>
          <w:spacing w:val="-1"/>
        </w:rPr>
        <w:t>t</w:t>
      </w:r>
      <w:r>
        <w:rPr>
          <w:color w:val="000000"/>
          <w:w w:val="99"/>
        </w:rPr>
        <w:t>o</w:t>
      </w:r>
      <w:r>
        <w:rPr>
          <w:color w:val="000000"/>
        </w:rPr>
        <w:t>ril</w:t>
      </w:r>
      <w:r>
        <w:rPr>
          <w:color w:val="000000"/>
          <w:spacing w:val="-3"/>
        </w:rPr>
        <w:t>y</w:t>
      </w:r>
      <w:r>
        <w:rPr>
          <w:color w:val="000000"/>
          <w:w w:val="99"/>
        </w:rPr>
        <w:t>,</w:t>
      </w:r>
      <w:r>
        <w:rPr>
          <w:color w:val="000000"/>
          <w:spacing w:val="2"/>
        </w:rPr>
        <w:t xml:space="preserve"> </w:t>
      </w:r>
      <w:r>
        <w:rPr>
          <w:color w:val="000000"/>
          <w:spacing w:val="1"/>
          <w:w w:val="99"/>
        </w:rPr>
        <w:t>a</w:t>
      </w:r>
      <w:r>
        <w:rPr>
          <w:color w:val="000000"/>
          <w:w w:val="99"/>
        </w:rPr>
        <w:t>nd</w:t>
      </w:r>
      <w:r>
        <w:rPr>
          <w:color w:val="000000"/>
        </w:rPr>
        <w:t xml:space="preserve"> </w:t>
      </w:r>
      <w:r>
        <w:rPr>
          <w:color w:val="000000"/>
          <w:w w:val="99"/>
        </w:rPr>
        <w:t>be</w:t>
      </w:r>
      <w:r>
        <w:rPr>
          <w:color w:val="000000"/>
        </w:rPr>
        <w:t xml:space="preserve"> a</w:t>
      </w:r>
      <w:r>
        <w:rPr>
          <w:color w:val="000000"/>
          <w:spacing w:val="-3"/>
        </w:rPr>
        <w:t>w</w:t>
      </w:r>
      <w:r>
        <w:rPr>
          <w:color w:val="000000"/>
        </w:rPr>
        <w:t>are</w:t>
      </w:r>
      <w:r>
        <w:rPr>
          <w:color w:val="000000"/>
          <w:spacing w:val="2"/>
        </w:rPr>
        <w:t xml:space="preserve"> </w:t>
      </w:r>
      <w:r>
        <w:rPr>
          <w:color w:val="000000"/>
          <w:w w:val="99"/>
        </w:rPr>
        <w:t>of</w:t>
      </w:r>
      <w:r>
        <w:rPr>
          <w:color w:val="000000"/>
        </w:rPr>
        <w:t xml:space="preserve"> </w:t>
      </w:r>
      <w:r>
        <w:rPr>
          <w:color w:val="000000"/>
          <w:spacing w:val="-1"/>
          <w:w w:val="99"/>
        </w:rPr>
        <w:t>t</w:t>
      </w:r>
      <w:r>
        <w:rPr>
          <w:color w:val="000000"/>
          <w:w w:val="99"/>
        </w:rPr>
        <w:t>he</w:t>
      </w:r>
      <w:r>
        <w:rPr>
          <w:color w:val="000000"/>
          <w:spacing w:val="1"/>
        </w:rPr>
        <w:t xml:space="preserve"> </w:t>
      </w:r>
      <w:r>
        <w:rPr>
          <w:color w:val="000000"/>
        </w:rPr>
        <w:t>iss</w:t>
      </w:r>
      <w:r>
        <w:rPr>
          <w:color w:val="000000"/>
          <w:w w:val="99"/>
        </w:rPr>
        <w:t>ue</w:t>
      </w:r>
      <w:r>
        <w:rPr>
          <w:color w:val="000000"/>
        </w:rPr>
        <w:t xml:space="preserve">s </w:t>
      </w:r>
      <w:r>
        <w:rPr>
          <w:color w:val="000000"/>
          <w:w w:val="99"/>
        </w:rPr>
        <w:t>a</w:t>
      </w:r>
      <w:r>
        <w:rPr>
          <w:color w:val="000000"/>
        </w:rPr>
        <w:t>r</w:t>
      </w:r>
      <w:r>
        <w:rPr>
          <w:color w:val="000000"/>
          <w:spacing w:val="-1"/>
          <w:w w:val="99"/>
        </w:rPr>
        <w:t>o</w:t>
      </w:r>
      <w:r>
        <w:rPr>
          <w:color w:val="000000"/>
          <w:w w:val="99"/>
        </w:rPr>
        <w:t>und</w:t>
      </w:r>
      <w:r>
        <w:rPr>
          <w:color w:val="000000"/>
        </w:rPr>
        <w:t xml:space="preserve"> </w:t>
      </w:r>
      <w:r>
        <w:rPr>
          <w:color w:val="000000"/>
          <w:w w:val="99"/>
        </w:rPr>
        <w:t>a</w:t>
      </w:r>
      <w:r>
        <w:rPr>
          <w:color w:val="000000"/>
          <w:spacing w:val="-1"/>
          <w:w w:val="99"/>
        </w:rPr>
        <w:t>b</w:t>
      </w:r>
      <w:r>
        <w:rPr>
          <w:color w:val="000000"/>
          <w:w w:val="99"/>
        </w:rPr>
        <w:t>u</w:t>
      </w:r>
      <w:r>
        <w:rPr>
          <w:color w:val="000000"/>
        </w:rPr>
        <w:t>s</w:t>
      </w:r>
      <w:r>
        <w:rPr>
          <w:color w:val="000000"/>
          <w:w w:val="99"/>
        </w:rPr>
        <w:t>e</w:t>
      </w:r>
      <w:r>
        <w:rPr>
          <w:color w:val="000000"/>
        </w:rPr>
        <w:t xml:space="preserve"> </w:t>
      </w:r>
      <w:r>
        <w:rPr>
          <w:color w:val="000000"/>
          <w:spacing w:val="1"/>
          <w:w w:val="99"/>
        </w:rPr>
        <w:t>o</w:t>
      </w:r>
      <w:r>
        <w:rPr>
          <w:color w:val="000000"/>
        </w:rPr>
        <w:t xml:space="preserve">f </w:t>
      </w:r>
      <w:r>
        <w:rPr>
          <w:color w:val="000000"/>
          <w:spacing w:val="-2"/>
          <w:w w:val="99"/>
        </w:rPr>
        <w:t>a</w:t>
      </w:r>
      <w:r>
        <w:rPr>
          <w:color w:val="000000"/>
          <w:w w:val="99"/>
        </w:rPr>
        <w:t>du</w:t>
      </w:r>
      <w:r>
        <w:rPr>
          <w:color w:val="000000"/>
        </w:rPr>
        <w:t>lts</w:t>
      </w:r>
      <w:r>
        <w:rPr>
          <w:color w:val="000000"/>
          <w:spacing w:val="1"/>
        </w:rPr>
        <w:t xml:space="preserve"> </w:t>
      </w:r>
      <w:r>
        <w:rPr>
          <w:color w:val="000000"/>
          <w:w w:val="99"/>
        </w:rPr>
        <w:t>a</w:t>
      </w:r>
      <w:r>
        <w:rPr>
          <w:color w:val="000000"/>
        </w:rPr>
        <w:t xml:space="preserve">t risk </w:t>
      </w:r>
      <w:r>
        <w:rPr>
          <w:color w:val="000000"/>
          <w:spacing w:val="-1"/>
          <w:w w:val="99"/>
        </w:rPr>
        <w:t>a</w:t>
      </w:r>
      <w:r>
        <w:rPr>
          <w:color w:val="000000"/>
          <w:w w:val="99"/>
        </w:rPr>
        <w:t>nd</w:t>
      </w:r>
      <w:r>
        <w:rPr>
          <w:color w:val="000000"/>
        </w:rPr>
        <w:t xml:space="preserve"> </w:t>
      </w:r>
      <w:r>
        <w:rPr>
          <w:color w:val="000000"/>
          <w:w w:val="99"/>
        </w:rPr>
        <w:t>en</w:t>
      </w:r>
      <w:r>
        <w:rPr>
          <w:color w:val="000000"/>
        </w:rPr>
        <w:t>s</w:t>
      </w:r>
      <w:r>
        <w:rPr>
          <w:color w:val="000000"/>
          <w:w w:val="99"/>
        </w:rPr>
        <w:t>u</w:t>
      </w:r>
      <w:r>
        <w:rPr>
          <w:color w:val="000000"/>
        </w:rPr>
        <w:t>r</w:t>
      </w:r>
      <w:r>
        <w:rPr>
          <w:color w:val="000000"/>
          <w:w w:val="99"/>
        </w:rPr>
        <w:t>e</w:t>
      </w:r>
      <w:r>
        <w:rPr>
          <w:color w:val="000000"/>
        </w:rPr>
        <w:t xml:space="preserve"> t</w:t>
      </w:r>
      <w:r>
        <w:rPr>
          <w:color w:val="000000"/>
          <w:w w:val="99"/>
        </w:rPr>
        <w:t>h</w:t>
      </w:r>
      <w:r>
        <w:rPr>
          <w:color w:val="000000"/>
          <w:spacing w:val="-2"/>
          <w:w w:val="99"/>
        </w:rPr>
        <w:t>e</w:t>
      </w:r>
      <w:r>
        <w:rPr>
          <w:color w:val="000000"/>
        </w:rPr>
        <w:t>ir</w:t>
      </w:r>
      <w:r>
        <w:rPr>
          <w:color w:val="000000"/>
          <w:spacing w:val="1"/>
        </w:rPr>
        <w:t xml:space="preserve"> </w:t>
      </w:r>
      <w:r>
        <w:rPr>
          <w:color w:val="000000"/>
          <w:spacing w:val="-1"/>
        </w:rPr>
        <w:t>s</w:t>
      </w:r>
      <w:r>
        <w:rPr>
          <w:color w:val="000000"/>
          <w:w w:val="99"/>
        </w:rPr>
        <w:t>uppo</w:t>
      </w:r>
      <w:r>
        <w:rPr>
          <w:color w:val="000000"/>
        </w:rPr>
        <w:t xml:space="preserve">rt </w:t>
      </w:r>
      <w:r>
        <w:rPr>
          <w:color w:val="000000"/>
          <w:w w:val="99"/>
        </w:rPr>
        <w:t>and</w:t>
      </w:r>
      <w:r>
        <w:rPr>
          <w:color w:val="000000"/>
        </w:rPr>
        <w:t xml:space="preserve"> </w:t>
      </w:r>
      <w:r>
        <w:rPr>
          <w:color w:val="000000"/>
          <w:w w:val="99"/>
        </w:rPr>
        <w:t>p</w:t>
      </w:r>
      <w:r>
        <w:rPr>
          <w:color w:val="000000"/>
          <w:spacing w:val="-1"/>
        </w:rPr>
        <w:t>r</w:t>
      </w:r>
      <w:r>
        <w:rPr>
          <w:color w:val="000000"/>
        </w:rPr>
        <w:t>o</w:t>
      </w:r>
      <w:r>
        <w:rPr>
          <w:color w:val="000000"/>
          <w:w w:val="99"/>
        </w:rPr>
        <w:t>te</w:t>
      </w:r>
      <w:r>
        <w:rPr>
          <w:color w:val="000000"/>
        </w:rPr>
        <w:t>c</w:t>
      </w:r>
      <w:r>
        <w:rPr>
          <w:color w:val="000000"/>
          <w:spacing w:val="-1"/>
          <w:w w:val="99"/>
        </w:rPr>
        <w:t>t</w:t>
      </w:r>
      <w:r>
        <w:rPr>
          <w:color w:val="000000"/>
        </w:rPr>
        <w:t>i</w:t>
      </w:r>
      <w:r>
        <w:rPr>
          <w:color w:val="000000"/>
          <w:w w:val="99"/>
        </w:rPr>
        <w:t>on.</w:t>
      </w:r>
    </w:p>
    <w:p w14:paraId="715FC574" w14:textId="77777777" w:rsidR="00B54C0E" w:rsidRDefault="00B54C0E" w:rsidP="00B54C0E">
      <w:pPr>
        <w:widowControl w:val="0"/>
        <w:tabs>
          <w:tab w:val="left" w:pos="731"/>
        </w:tabs>
        <w:spacing w:before="111" w:line="240" w:lineRule="auto"/>
        <w:ind w:left="761" w:right="507" w:hanging="761"/>
        <w:rPr>
          <w:color w:val="000000"/>
        </w:rPr>
      </w:pPr>
      <w:r>
        <w:rPr>
          <w:rFonts w:ascii="Symbol" w:eastAsia="Symbol" w:hAnsi="Symbol" w:cs="Symbol"/>
          <w:color w:val="000000"/>
        </w:rPr>
        <w:lastRenderedPageBreak/>
        <w:t>10.</w:t>
      </w:r>
      <w:r>
        <w:rPr>
          <w:rFonts w:ascii="Symbol" w:eastAsia="Symbol" w:hAnsi="Symbol" w:cs="Symbol"/>
          <w:color w:val="000000"/>
        </w:rPr>
        <w:tab/>
      </w:r>
      <w:r>
        <w:rPr>
          <w:color w:val="000000"/>
          <w:w w:val="99"/>
        </w:rPr>
        <w:t>S</w:t>
      </w:r>
      <w:r>
        <w:rPr>
          <w:color w:val="000000"/>
          <w:spacing w:val="-1"/>
          <w:w w:val="99"/>
        </w:rPr>
        <w:t>u</w:t>
      </w:r>
      <w:r>
        <w:rPr>
          <w:color w:val="000000"/>
        </w:rPr>
        <w:t>ppor</w:t>
      </w:r>
      <w:r>
        <w:rPr>
          <w:color w:val="000000"/>
          <w:w w:val="99"/>
        </w:rPr>
        <w:t>t</w:t>
      </w:r>
      <w:r>
        <w:rPr>
          <w:color w:val="000000"/>
        </w:rPr>
        <w:t xml:space="preserve"> </w:t>
      </w:r>
      <w:r>
        <w:rPr>
          <w:color w:val="000000"/>
          <w:spacing w:val="-1"/>
          <w:w w:val="99"/>
        </w:rPr>
        <w:t>t</w:t>
      </w:r>
      <w:r>
        <w:rPr>
          <w:color w:val="000000"/>
          <w:w w:val="99"/>
        </w:rPr>
        <w:t>h</w:t>
      </w:r>
      <w:r>
        <w:rPr>
          <w:color w:val="000000"/>
        </w:rPr>
        <w:t>e</w:t>
      </w:r>
      <w:r>
        <w:rPr>
          <w:color w:val="000000"/>
          <w:spacing w:val="1"/>
        </w:rPr>
        <w:t xml:space="preserve"> </w:t>
      </w:r>
      <w:r>
        <w:rPr>
          <w:color w:val="000000"/>
        </w:rPr>
        <w:t>AM</w:t>
      </w:r>
      <w:r>
        <w:rPr>
          <w:color w:val="000000"/>
          <w:spacing w:val="2"/>
        </w:rPr>
        <w:t xml:space="preserve"> </w:t>
      </w:r>
      <w:r>
        <w:rPr>
          <w:color w:val="000000"/>
        </w:rPr>
        <w:t>S</w:t>
      </w:r>
      <w:r>
        <w:rPr>
          <w:color w:val="000000"/>
          <w:w w:val="99"/>
        </w:rPr>
        <w:t>a</w:t>
      </w:r>
      <w:r>
        <w:rPr>
          <w:color w:val="000000"/>
        </w:rPr>
        <w:t>f</w:t>
      </w:r>
      <w:r>
        <w:rPr>
          <w:color w:val="000000"/>
          <w:spacing w:val="-1"/>
          <w:w w:val="99"/>
        </w:rPr>
        <w:t>e</w:t>
      </w:r>
      <w:r>
        <w:rPr>
          <w:color w:val="000000"/>
          <w:w w:val="99"/>
        </w:rPr>
        <w:t>gua</w:t>
      </w:r>
      <w:r>
        <w:rPr>
          <w:color w:val="000000"/>
        </w:rPr>
        <w:t>r</w:t>
      </w:r>
      <w:r>
        <w:rPr>
          <w:color w:val="000000"/>
          <w:w w:val="99"/>
        </w:rPr>
        <w:t>d</w:t>
      </w:r>
      <w:r>
        <w:rPr>
          <w:color w:val="000000"/>
        </w:rPr>
        <w:t>i</w:t>
      </w:r>
      <w:r>
        <w:rPr>
          <w:color w:val="000000"/>
          <w:w w:val="99"/>
        </w:rPr>
        <w:t>ng</w:t>
      </w:r>
      <w:r>
        <w:rPr>
          <w:color w:val="000000"/>
        </w:rPr>
        <w:t xml:space="preserve"> C</w:t>
      </w:r>
      <w:r>
        <w:rPr>
          <w:color w:val="000000"/>
          <w:spacing w:val="-1"/>
          <w:w w:val="99"/>
        </w:rPr>
        <w:t>o</w:t>
      </w:r>
      <w:r>
        <w:rPr>
          <w:color w:val="000000"/>
          <w:w w:val="99"/>
        </w:rPr>
        <w:t>o</w:t>
      </w:r>
      <w:r>
        <w:rPr>
          <w:color w:val="000000"/>
        </w:rPr>
        <w:t>r</w:t>
      </w:r>
      <w:r>
        <w:rPr>
          <w:color w:val="000000"/>
          <w:w w:val="99"/>
        </w:rPr>
        <w:t>d</w:t>
      </w:r>
      <w:r>
        <w:rPr>
          <w:color w:val="000000"/>
          <w:spacing w:val="-1"/>
        </w:rPr>
        <w:t>i</w:t>
      </w:r>
      <w:r>
        <w:rPr>
          <w:color w:val="000000"/>
          <w:w w:val="99"/>
        </w:rPr>
        <w:t>na</w:t>
      </w:r>
      <w:r>
        <w:rPr>
          <w:color w:val="000000"/>
        </w:rPr>
        <w:t>t</w:t>
      </w:r>
      <w:r>
        <w:rPr>
          <w:color w:val="000000"/>
          <w:w w:val="99"/>
        </w:rPr>
        <w:t>o</w:t>
      </w:r>
      <w:r>
        <w:rPr>
          <w:color w:val="000000"/>
        </w:rPr>
        <w:t>rs(s)</w:t>
      </w:r>
      <w:r>
        <w:rPr>
          <w:color w:val="000000"/>
          <w:spacing w:val="1"/>
        </w:rPr>
        <w:t xml:space="preserve"> </w:t>
      </w:r>
      <w:r>
        <w:rPr>
          <w:color w:val="000000"/>
        </w:rPr>
        <w:t>i</w:t>
      </w:r>
      <w:r>
        <w:rPr>
          <w:color w:val="000000"/>
          <w:w w:val="99"/>
        </w:rPr>
        <w:t>n</w:t>
      </w:r>
      <w:r>
        <w:rPr>
          <w:color w:val="000000"/>
          <w:spacing w:val="-1"/>
        </w:rPr>
        <w:t xml:space="preserve"> </w:t>
      </w:r>
      <w:r>
        <w:rPr>
          <w:color w:val="000000"/>
        </w:rPr>
        <w:t>t</w:t>
      </w:r>
      <w:r>
        <w:rPr>
          <w:color w:val="000000"/>
          <w:w w:val="99"/>
        </w:rPr>
        <w:t>he</w:t>
      </w:r>
      <w:r>
        <w:rPr>
          <w:color w:val="000000"/>
        </w:rPr>
        <w:t xml:space="preserve">ir </w:t>
      </w:r>
      <w:r>
        <w:rPr>
          <w:color w:val="000000"/>
          <w:spacing w:val="-3"/>
        </w:rPr>
        <w:t>w</w:t>
      </w:r>
      <w:r>
        <w:rPr>
          <w:color w:val="000000"/>
          <w:w w:val="99"/>
        </w:rPr>
        <w:t>o</w:t>
      </w:r>
      <w:r>
        <w:rPr>
          <w:color w:val="000000"/>
        </w:rPr>
        <w:t>rk</w:t>
      </w:r>
      <w:r>
        <w:rPr>
          <w:color w:val="000000"/>
          <w:spacing w:val="3"/>
        </w:rPr>
        <w:t xml:space="preserve"> </w:t>
      </w:r>
      <w:r>
        <w:rPr>
          <w:color w:val="000000"/>
          <w:spacing w:val="-1"/>
          <w:w w:val="99"/>
        </w:rPr>
        <w:t>a</w:t>
      </w:r>
      <w:r>
        <w:rPr>
          <w:color w:val="000000"/>
          <w:w w:val="99"/>
        </w:rPr>
        <w:t>nd</w:t>
      </w:r>
      <w:r>
        <w:rPr>
          <w:color w:val="000000"/>
          <w:spacing w:val="1"/>
        </w:rPr>
        <w:t xml:space="preserve"> </w:t>
      </w:r>
      <w:r>
        <w:rPr>
          <w:color w:val="000000"/>
        </w:rPr>
        <w:t>i</w:t>
      </w:r>
      <w:r>
        <w:rPr>
          <w:color w:val="000000"/>
          <w:w w:val="99"/>
        </w:rPr>
        <w:t>n</w:t>
      </w:r>
      <w:r>
        <w:rPr>
          <w:color w:val="000000"/>
          <w:spacing w:val="-1"/>
        </w:rPr>
        <w:t xml:space="preserve"> </w:t>
      </w:r>
      <w:r>
        <w:rPr>
          <w:color w:val="000000"/>
          <w:w w:val="99"/>
        </w:rPr>
        <w:t>an</w:t>
      </w:r>
      <w:r>
        <w:rPr>
          <w:color w:val="000000"/>
        </w:rPr>
        <w:t xml:space="preserve">y </w:t>
      </w:r>
      <w:r>
        <w:rPr>
          <w:color w:val="000000"/>
          <w:w w:val="99"/>
        </w:rPr>
        <w:t>a</w:t>
      </w:r>
      <w:r>
        <w:rPr>
          <w:color w:val="000000"/>
        </w:rPr>
        <w:t>cti</w:t>
      </w:r>
      <w:r>
        <w:rPr>
          <w:color w:val="000000"/>
          <w:spacing w:val="-1"/>
          <w:w w:val="99"/>
        </w:rPr>
        <w:t>o</w:t>
      </w:r>
      <w:r>
        <w:rPr>
          <w:color w:val="000000"/>
          <w:w w:val="99"/>
        </w:rPr>
        <w:t>n</w:t>
      </w:r>
      <w:r>
        <w:rPr>
          <w:color w:val="000000"/>
          <w:spacing w:val="1"/>
        </w:rPr>
        <w:t xml:space="preserve"> </w:t>
      </w:r>
      <w:r>
        <w:rPr>
          <w:color w:val="000000"/>
        </w:rPr>
        <w:t>t</w:t>
      </w:r>
      <w:r>
        <w:rPr>
          <w:color w:val="000000"/>
          <w:w w:val="99"/>
        </w:rPr>
        <w:t>he</w:t>
      </w:r>
      <w:r>
        <w:rPr>
          <w:color w:val="000000"/>
        </w:rPr>
        <w:t xml:space="preserve">y </w:t>
      </w:r>
      <w:r>
        <w:rPr>
          <w:color w:val="000000"/>
          <w:w w:val="99"/>
        </w:rPr>
        <w:t>ma</w:t>
      </w:r>
      <w:r>
        <w:rPr>
          <w:color w:val="000000"/>
        </w:rPr>
        <w:t xml:space="preserve">y </w:t>
      </w:r>
      <w:r>
        <w:rPr>
          <w:color w:val="000000"/>
          <w:spacing w:val="-1"/>
        </w:rPr>
        <w:t>n</w:t>
      </w:r>
      <w:r>
        <w:rPr>
          <w:color w:val="000000"/>
        </w:rPr>
        <w:t xml:space="preserve">eed </w:t>
      </w:r>
      <w:r>
        <w:rPr>
          <w:color w:val="000000"/>
          <w:w w:val="99"/>
        </w:rPr>
        <w:t>t</w:t>
      </w:r>
      <w:r>
        <w:rPr>
          <w:color w:val="000000"/>
        </w:rPr>
        <w:t xml:space="preserve">o </w:t>
      </w:r>
      <w:r>
        <w:rPr>
          <w:color w:val="000000"/>
          <w:w w:val="99"/>
        </w:rPr>
        <w:t>t</w:t>
      </w:r>
      <w:r>
        <w:rPr>
          <w:color w:val="000000"/>
        </w:rPr>
        <w:t>a</w:t>
      </w:r>
      <w:r>
        <w:rPr>
          <w:color w:val="000000"/>
          <w:spacing w:val="-1"/>
        </w:rPr>
        <w:t>k</w:t>
      </w:r>
      <w:r>
        <w:rPr>
          <w:color w:val="000000"/>
          <w:w w:val="99"/>
        </w:rPr>
        <w:t>e</w:t>
      </w:r>
      <w:r>
        <w:rPr>
          <w:color w:val="000000"/>
          <w:spacing w:val="1"/>
        </w:rPr>
        <w:t xml:space="preserve"> </w:t>
      </w:r>
      <w:r>
        <w:rPr>
          <w:color w:val="000000"/>
          <w:spacing w:val="-1"/>
        </w:rPr>
        <w:t>i</w:t>
      </w:r>
      <w:r>
        <w:rPr>
          <w:color w:val="000000"/>
          <w:w w:val="99"/>
        </w:rPr>
        <w:t>n</w:t>
      </w:r>
      <w:r>
        <w:rPr>
          <w:color w:val="000000"/>
        </w:rPr>
        <w:t xml:space="preserve"> </w:t>
      </w:r>
      <w:r>
        <w:rPr>
          <w:color w:val="000000"/>
          <w:w w:val="99"/>
        </w:rPr>
        <w:t>o</w:t>
      </w:r>
      <w:r>
        <w:rPr>
          <w:color w:val="000000"/>
        </w:rPr>
        <w:t>r</w:t>
      </w:r>
      <w:r>
        <w:rPr>
          <w:color w:val="000000"/>
          <w:w w:val="99"/>
        </w:rPr>
        <w:t>de</w:t>
      </w:r>
      <w:r>
        <w:rPr>
          <w:color w:val="000000"/>
        </w:rPr>
        <w:t>r t</w:t>
      </w:r>
      <w:r>
        <w:rPr>
          <w:color w:val="000000"/>
          <w:w w:val="99"/>
        </w:rPr>
        <w:t>o</w:t>
      </w:r>
      <w:r>
        <w:rPr>
          <w:color w:val="000000"/>
        </w:rPr>
        <w:t xml:space="preserve"> </w:t>
      </w:r>
      <w:r>
        <w:rPr>
          <w:color w:val="000000"/>
          <w:w w:val="99"/>
        </w:rPr>
        <w:t>p</w:t>
      </w:r>
      <w:r>
        <w:rPr>
          <w:color w:val="000000"/>
        </w:rPr>
        <w:t>r</w:t>
      </w:r>
      <w:r>
        <w:rPr>
          <w:color w:val="000000"/>
          <w:w w:val="99"/>
        </w:rPr>
        <w:t>o</w:t>
      </w:r>
      <w:r>
        <w:rPr>
          <w:color w:val="000000"/>
        </w:rPr>
        <w:t>t</w:t>
      </w:r>
      <w:r>
        <w:rPr>
          <w:color w:val="000000"/>
          <w:w w:val="99"/>
        </w:rPr>
        <w:t>e</w:t>
      </w:r>
      <w:r>
        <w:rPr>
          <w:color w:val="000000"/>
        </w:rPr>
        <w:t xml:space="preserve">ct </w:t>
      </w:r>
      <w:r>
        <w:rPr>
          <w:color w:val="000000"/>
          <w:spacing w:val="-1"/>
        </w:rPr>
        <w:t>c</w:t>
      </w:r>
      <w:r>
        <w:rPr>
          <w:color w:val="000000"/>
          <w:w w:val="99"/>
        </w:rPr>
        <w:t>h</w:t>
      </w:r>
      <w:r>
        <w:rPr>
          <w:color w:val="000000"/>
        </w:rPr>
        <w:t>i</w:t>
      </w:r>
      <w:r>
        <w:rPr>
          <w:color w:val="000000"/>
          <w:w w:val="99"/>
        </w:rPr>
        <w:t>ld</w:t>
      </w:r>
      <w:r>
        <w:rPr>
          <w:color w:val="000000"/>
          <w:spacing w:val="-1"/>
        </w:rPr>
        <w:t>r</w:t>
      </w:r>
      <w:r>
        <w:rPr>
          <w:color w:val="000000"/>
          <w:w w:val="99"/>
        </w:rPr>
        <w:t>en</w:t>
      </w:r>
      <w:r>
        <w:rPr>
          <w:color w:val="000000"/>
        </w:rPr>
        <w:t xml:space="preserve"> </w:t>
      </w:r>
      <w:r>
        <w:rPr>
          <w:color w:val="000000"/>
          <w:w w:val="99"/>
        </w:rPr>
        <w:t>and</w:t>
      </w:r>
      <w:r>
        <w:rPr>
          <w:color w:val="000000"/>
        </w:rPr>
        <w:t xml:space="preserve"> </w:t>
      </w:r>
      <w:r>
        <w:rPr>
          <w:color w:val="000000"/>
          <w:spacing w:val="-1"/>
          <w:w w:val="99"/>
        </w:rPr>
        <w:t>a</w:t>
      </w:r>
      <w:r>
        <w:rPr>
          <w:color w:val="000000"/>
          <w:w w:val="99"/>
        </w:rPr>
        <w:t>du</w:t>
      </w:r>
      <w:r>
        <w:rPr>
          <w:color w:val="000000"/>
        </w:rPr>
        <w:t>lts</w:t>
      </w:r>
      <w:r>
        <w:rPr>
          <w:color w:val="000000"/>
          <w:spacing w:val="1"/>
        </w:rPr>
        <w:t xml:space="preserve"> </w:t>
      </w:r>
      <w:r>
        <w:rPr>
          <w:color w:val="000000"/>
          <w:w w:val="99"/>
        </w:rPr>
        <w:t>a</w:t>
      </w:r>
      <w:r>
        <w:rPr>
          <w:color w:val="000000"/>
        </w:rPr>
        <w:t>t risk.</w:t>
      </w:r>
    </w:p>
    <w:p w14:paraId="0226F080" w14:textId="77777777" w:rsidR="00B54C0E" w:rsidRDefault="00B54C0E" w:rsidP="00B54C0E">
      <w:pPr>
        <w:widowControl w:val="0"/>
        <w:tabs>
          <w:tab w:val="left" w:pos="731"/>
        </w:tabs>
        <w:spacing w:before="114" w:line="240" w:lineRule="auto"/>
        <w:ind w:left="761" w:right="28" w:hanging="761"/>
        <w:rPr>
          <w:color w:val="000000"/>
        </w:rPr>
      </w:pPr>
      <w:r>
        <w:rPr>
          <w:rFonts w:ascii="Symbol" w:eastAsia="Symbol" w:hAnsi="Symbol" w:cs="Symbol"/>
          <w:color w:val="000000"/>
        </w:rPr>
        <w:t>11.</w:t>
      </w:r>
      <w:r>
        <w:rPr>
          <w:rFonts w:ascii="Symbol" w:eastAsia="Symbol" w:hAnsi="Symbol" w:cs="Symbol"/>
          <w:color w:val="000000"/>
        </w:rPr>
        <w:tab/>
      </w:r>
      <w:r>
        <w:rPr>
          <w:color w:val="000000"/>
          <w:w w:val="99"/>
        </w:rPr>
        <w:t>F</w:t>
      </w:r>
      <w:r>
        <w:rPr>
          <w:color w:val="000000"/>
          <w:spacing w:val="-1"/>
        </w:rPr>
        <w:t>i</w:t>
      </w:r>
      <w:r>
        <w:rPr>
          <w:color w:val="000000"/>
        </w:rPr>
        <w:t>l</w:t>
      </w:r>
      <w:r>
        <w:rPr>
          <w:color w:val="000000"/>
          <w:w w:val="99"/>
        </w:rPr>
        <w:t>e</w:t>
      </w:r>
      <w:r>
        <w:rPr>
          <w:color w:val="000000"/>
          <w:spacing w:val="1"/>
        </w:rPr>
        <w:t xml:space="preserve"> </w:t>
      </w:r>
      <w:r>
        <w:rPr>
          <w:color w:val="000000"/>
          <w:w w:val="99"/>
        </w:rPr>
        <w:t>a</w:t>
      </w:r>
      <w:r>
        <w:rPr>
          <w:color w:val="000000"/>
        </w:rPr>
        <w:t xml:space="preserve"> </w:t>
      </w:r>
      <w:r>
        <w:rPr>
          <w:color w:val="000000"/>
          <w:spacing w:val="-1"/>
        </w:rPr>
        <w:t>c</w:t>
      </w:r>
      <w:r>
        <w:rPr>
          <w:color w:val="000000"/>
        </w:rPr>
        <w:t>o</w:t>
      </w:r>
      <w:r>
        <w:rPr>
          <w:color w:val="000000"/>
          <w:spacing w:val="1"/>
        </w:rPr>
        <w:t>p</w:t>
      </w:r>
      <w:r>
        <w:rPr>
          <w:color w:val="000000"/>
          <w:w w:val="99"/>
        </w:rPr>
        <w:t>y</w:t>
      </w:r>
      <w:r>
        <w:rPr>
          <w:color w:val="000000"/>
          <w:spacing w:val="-1"/>
        </w:rPr>
        <w:t xml:space="preserve"> </w:t>
      </w:r>
      <w:r>
        <w:rPr>
          <w:color w:val="000000"/>
          <w:w w:val="99"/>
        </w:rPr>
        <w:t>o</w:t>
      </w:r>
      <w:r>
        <w:rPr>
          <w:color w:val="000000"/>
        </w:rPr>
        <w:t>f t</w:t>
      </w:r>
      <w:r>
        <w:rPr>
          <w:color w:val="000000"/>
          <w:w w:val="99"/>
        </w:rPr>
        <w:t>he</w:t>
      </w:r>
      <w:r>
        <w:rPr>
          <w:color w:val="000000"/>
        </w:rPr>
        <w:t xml:space="preserve"> </w:t>
      </w:r>
      <w:r>
        <w:rPr>
          <w:color w:val="000000"/>
          <w:w w:val="99"/>
        </w:rPr>
        <w:t>p</w:t>
      </w:r>
      <w:r>
        <w:rPr>
          <w:color w:val="000000"/>
          <w:spacing w:val="-1"/>
          <w:w w:val="99"/>
        </w:rPr>
        <w:t>o</w:t>
      </w:r>
      <w:r>
        <w:rPr>
          <w:color w:val="000000"/>
        </w:rPr>
        <w:t xml:space="preserve">licy </w:t>
      </w:r>
      <w:r>
        <w:rPr>
          <w:color w:val="000000"/>
          <w:w w:val="99"/>
        </w:rPr>
        <w:t>a</w:t>
      </w:r>
      <w:r>
        <w:rPr>
          <w:color w:val="000000"/>
          <w:spacing w:val="-1"/>
          <w:w w:val="99"/>
        </w:rPr>
        <w:t>n</w:t>
      </w:r>
      <w:r>
        <w:rPr>
          <w:color w:val="000000"/>
          <w:w w:val="99"/>
        </w:rPr>
        <w:t>d</w:t>
      </w:r>
      <w:r>
        <w:rPr>
          <w:color w:val="000000"/>
          <w:spacing w:val="5"/>
        </w:rPr>
        <w:t xml:space="preserve"> </w:t>
      </w:r>
      <w:r>
        <w:rPr>
          <w:color w:val="000000"/>
          <w:spacing w:val="1"/>
          <w:w w:val="99"/>
        </w:rPr>
        <w:t>p</w:t>
      </w:r>
      <w:r>
        <w:rPr>
          <w:color w:val="000000"/>
          <w:spacing w:val="-1"/>
        </w:rPr>
        <w:t>r</w:t>
      </w:r>
      <w:r>
        <w:rPr>
          <w:color w:val="000000"/>
          <w:w w:val="99"/>
        </w:rPr>
        <w:t>a</w:t>
      </w:r>
      <w:r>
        <w:rPr>
          <w:color w:val="000000"/>
        </w:rPr>
        <w:t>c</w:t>
      </w:r>
      <w:r>
        <w:rPr>
          <w:color w:val="000000"/>
          <w:spacing w:val="-1"/>
        </w:rPr>
        <w:t>t</w:t>
      </w:r>
      <w:r>
        <w:rPr>
          <w:color w:val="000000"/>
        </w:rPr>
        <w:t>ic</w:t>
      </w:r>
      <w:r>
        <w:rPr>
          <w:color w:val="000000"/>
          <w:w w:val="99"/>
        </w:rPr>
        <w:t>e</w:t>
      </w:r>
      <w:r>
        <w:rPr>
          <w:color w:val="000000"/>
        </w:rPr>
        <w:t xml:space="preserve"> </w:t>
      </w:r>
      <w:r>
        <w:rPr>
          <w:color w:val="000000"/>
          <w:w w:val="99"/>
        </w:rPr>
        <w:t>gu</w:t>
      </w:r>
      <w:r>
        <w:rPr>
          <w:color w:val="000000"/>
        </w:rPr>
        <w:t>i</w:t>
      </w:r>
      <w:r>
        <w:rPr>
          <w:color w:val="000000"/>
          <w:w w:val="99"/>
        </w:rPr>
        <w:t>de</w:t>
      </w:r>
      <w:r>
        <w:rPr>
          <w:color w:val="000000"/>
          <w:spacing w:val="-1"/>
        </w:rPr>
        <w:t>l</w:t>
      </w:r>
      <w:r>
        <w:rPr>
          <w:color w:val="000000"/>
        </w:rPr>
        <w:t>i</w:t>
      </w:r>
      <w:r>
        <w:rPr>
          <w:color w:val="000000"/>
          <w:w w:val="99"/>
        </w:rPr>
        <w:t>ne</w:t>
      </w:r>
      <w:r>
        <w:rPr>
          <w:color w:val="000000"/>
        </w:rPr>
        <w:t xml:space="preserve">s </w:t>
      </w:r>
      <w:r>
        <w:rPr>
          <w:color w:val="000000"/>
          <w:spacing w:val="-3"/>
        </w:rPr>
        <w:t>w</w:t>
      </w:r>
      <w:r>
        <w:rPr>
          <w:color w:val="000000"/>
        </w:rPr>
        <w:t>it</w:t>
      </w:r>
      <w:r>
        <w:rPr>
          <w:color w:val="000000"/>
          <w:w w:val="99"/>
        </w:rPr>
        <w:t>h</w:t>
      </w:r>
      <w:r>
        <w:rPr>
          <w:color w:val="000000"/>
          <w:spacing w:val="3"/>
        </w:rPr>
        <w:t xml:space="preserve"> </w:t>
      </w:r>
      <w:r>
        <w:rPr>
          <w:color w:val="000000"/>
        </w:rPr>
        <w:t>T</w:t>
      </w:r>
      <w:r>
        <w:rPr>
          <w:color w:val="000000"/>
          <w:w w:val="99"/>
        </w:rPr>
        <w:t>h</w:t>
      </w:r>
      <w:r>
        <w:rPr>
          <w:color w:val="000000"/>
        </w:rPr>
        <w:t>irt</w:t>
      </w:r>
      <w:r>
        <w:rPr>
          <w:color w:val="000000"/>
          <w:spacing w:val="-3"/>
        </w:rPr>
        <w:t>y</w:t>
      </w:r>
      <w:r>
        <w:rPr>
          <w:color w:val="000000"/>
          <w:w w:val="99"/>
        </w:rPr>
        <w:t>one</w:t>
      </w:r>
      <w:r>
        <w:rPr>
          <w:color w:val="000000"/>
        </w:rPr>
        <w:t>:Ei</w:t>
      </w:r>
      <w:r>
        <w:rPr>
          <w:color w:val="000000"/>
          <w:w w:val="99"/>
        </w:rPr>
        <w:t>gh</w:t>
      </w:r>
      <w:r>
        <w:rPr>
          <w:color w:val="000000"/>
        </w:rPr>
        <w:t>t</w:t>
      </w:r>
      <w:r>
        <w:rPr>
          <w:color w:val="000000"/>
          <w:spacing w:val="1"/>
        </w:rPr>
        <w:t xml:space="preserve"> </w:t>
      </w:r>
      <w:r>
        <w:rPr>
          <w:color w:val="000000"/>
          <w:w w:val="99"/>
        </w:rPr>
        <w:t>and</w:t>
      </w:r>
      <w:r>
        <w:rPr>
          <w:color w:val="000000"/>
        </w:rPr>
        <w:t xml:space="preserve"> t</w:t>
      </w:r>
      <w:r>
        <w:rPr>
          <w:color w:val="000000"/>
          <w:w w:val="99"/>
        </w:rPr>
        <w:t>he</w:t>
      </w:r>
      <w:r>
        <w:rPr>
          <w:color w:val="000000"/>
        </w:rPr>
        <w:t xml:space="preserve"> l</w:t>
      </w:r>
      <w:r>
        <w:rPr>
          <w:color w:val="000000"/>
          <w:w w:val="99"/>
        </w:rPr>
        <w:t>o</w:t>
      </w:r>
      <w:r>
        <w:rPr>
          <w:color w:val="000000"/>
          <w:spacing w:val="-1"/>
        </w:rPr>
        <w:t>c</w:t>
      </w:r>
      <w:r>
        <w:rPr>
          <w:color w:val="000000"/>
          <w:w w:val="99"/>
        </w:rPr>
        <w:t>a</w:t>
      </w:r>
      <w:r>
        <w:rPr>
          <w:color w:val="000000"/>
        </w:rPr>
        <w:t xml:space="preserve">l </w:t>
      </w:r>
      <w:r>
        <w:rPr>
          <w:color w:val="000000"/>
          <w:w w:val="99"/>
        </w:rPr>
        <w:t>Saf</w:t>
      </w:r>
      <w:r>
        <w:rPr>
          <w:color w:val="000000"/>
          <w:spacing w:val="-1"/>
          <w:w w:val="99"/>
        </w:rPr>
        <w:t>e</w:t>
      </w:r>
      <w:r>
        <w:rPr>
          <w:color w:val="000000"/>
        </w:rPr>
        <w:t>guar</w:t>
      </w:r>
      <w:r>
        <w:rPr>
          <w:color w:val="000000"/>
          <w:spacing w:val="-1"/>
        </w:rPr>
        <w:t>d</w:t>
      </w:r>
      <w:r>
        <w:rPr>
          <w:color w:val="000000"/>
        </w:rPr>
        <w:t>i</w:t>
      </w:r>
      <w:r>
        <w:rPr>
          <w:color w:val="000000"/>
          <w:w w:val="99"/>
        </w:rPr>
        <w:t>ng</w:t>
      </w:r>
      <w:r>
        <w:rPr>
          <w:color w:val="000000"/>
        </w:rPr>
        <w:t xml:space="preserve"> C</w:t>
      </w:r>
      <w:r>
        <w:rPr>
          <w:color w:val="000000"/>
          <w:w w:val="99"/>
        </w:rPr>
        <w:t>h</w:t>
      </w:r>
      <w:r>
        <w:rPr>
          <w:color w:val="000000"/>
        </w:rPr>
        <w:t>il</w:t>
      </w:r>
      <w:r>
        <w:rPr>
          <w:color w:val="000000"/>
          <w:w w:val="99"/>
        </w:rPr>
        <w:t>d</w:t>
      </w:r>
      <w:r>
        <w:rPr>
          <w:color w:val="000000"/>
          <w:spacing w:val="-1"/>
        </w:rPr>
        <w:t>r</w:t>
      </w:r>
      <w:r>
        <w:rPr>
          <w:color w:val="000000"/>
          <w:w w:val="99"/>
        </w:rPr>
        <w:t>en</w:t>
      </w:r>
      <w:r>
        <w:rPr>
          <w:color w:val="000000"/>
        </w:rPr>
        <w:t xml:space="preserve"> B</w:t>
      </w:r>
      <w:r>
        <w:rPr>
          <w:color w:val="000000"/>
          <w:w w:val="99"/>
        </w:rPr>
        <w:t>oa</w:t>
      </w:r>
      <w:r>
        <w:rPr>
          <w:color w:val="000000"/>
        </w:rPr>
        <w:t>r</w:t>
      </w:r>
      <w:r>
        <w:rPr>
          <w:color w:val="000000"/>
          <w:w w:val="99"/>
        </w:rPr>
        <w:t>d</w:t>
      </w:r>
      <w:r>
        <w:rPr>
          <w:color w:val="000000"/>
        </w:rPr>
        <w:t xml:space="preserve">s </w:t>
      </w:r>
      <w:r>
        <w:rPr>
          <w:color w:val="000000"/>
          <w:w w:val="99"/>
        </w:rPr>
        <w:t>a</w:t>
      </w:r>
      <w:r>
        <w:rPr>
          <w:color w:val="000000"/>
          <w:spacing w:val="-1"/>
          <w:w w:val="99"/>
        </w:rPr>
        <w:t>n</w:t>
      </w:r>
      <w:r>
        <w:rPr>
          <w:color w:val="000000"/>
          <w:w w:val="99"/>
        </w:rPr>
        <w:t>d</w:t>
      </w:r>
      <w:r>
        <w:rPr>
          <w:color w:val="000000"/>
        </w:rPr>
        <w:t xml:space="preserve"> </w:t>
      </w:r>
      <w:r>
        <w:rPr>
          <w:color w:val="000000"/>
          <w:spacing w:val="-1"/>
        </w:rPr>
        <w:t>S</w:t>
      </w:r>
      <w:r>
        <w:rPr>
          <w:color w:val="000000"/>
          <w:w w:val="99"/>
        </w:rPr>
        <w:t>a</w:t>
      </w:r>
      <w:r>
        <w:rPr>
          <w:color w:val="000000"/>
        </w:rPr>
        <w:t>f</w:t>
      </w:r>
      <w:r>
        <w:rPr>
          <w:color w:val="000000"/>
          <w:w w:val="99"/>
        </w:rPr>
        <w:t>egua</w:t>
      </w:r>
      <w:r>
        <w:rPr>
          <w:color w:val="000000"/>
          <w:spacing w:val="-1"/>
        </w:rPr>
        <w:t>r</w:t>
      </w:r>
      <w:r>
        <w:rPr>
          <w:color w:val="000000"/>
          <w:w w:val="99"/>
        </w:rPr>
        <w:t>d</w:t>
      </w:r>
      <w:r>
        <w:rPr>
          <w:color w:val="000000"/>
        </w:rPr>
        <w:t>i</w:t>
      </w:r>
      <w:r>
        <w:rPr>
          <w:color w:val="000000"/>
          <w:w w:val="99"/>
        </w:rPr>
        <w:t>ng</w:t>
      </w:r>
      <w:r>
        <w:rPr>
          <w:color w:val="000000"/>
        </w:rPr>
        <w:t xml:space="preserve"> A</w:t>
      </w:r>
      <w:r>
        <w:rPr>
          <w:color w:val="000000"/>
          <w:w w:val="99"/>
        </w:rPr>
        <w:t>du</w:t>
      </w:r>
      <w:r>
        <w:rPr>
          <w:color w:val="000000"/>
        </w:rPr>
        <w:t>lts B</w:t>
      </w:r>
      <w:r>
        <w:rPr>
          <w:color w:val="000000"/>
          <w:w w:val="99"/>
        </w:rPr>
        <w:t>oa</w:t>
      </w:r>
      <w:r>
        <w:rPr>
          <w:color w:val="000000"/>
        </w:rPr>
        <w:t>r</w:t>
      </w:r>
      <w:r>
        <w:rPr>
          <w:color w:val="000000"/>
          <w:w w:val="99"/>
        </w:rPr>
        <w:t>d</w:t>
      </w:r>
      <w:r>
        <w:rPr>
          <w:color w:val="000000"/>
        </w:rPr>
        <w:t xml:space="preserve">s </w:t>
      </w:r>
      <w:r>
        <w:rPr>
          <w:color w:val="000000"/>
          <w:spacing w:val="-1"/>
        </w:rPr>
        <w:t>f</w:t>
      </w:r>
      <w:r>
        <w:rPr>
          <w:color w:val="000000"/>
          <w:w w:val="99"/>
        </w:rPr>
        <w:t>o</w:t>
      </w:r>
      <w:r>
        <w:rPr>
          <w:color w:val="000000"/>
        </w:rPr>
        <w:t xml:space="preserve">r </w:t>
      </w:r>
      <w:r>
        <w:rPr>
          <w:color w:val="000000"/>
          <w:w w:val="99"/>
        </w:rPr>
        <w:t>bo</w:t>
      </w:r>
      <w:r>
        <w:rPr>
          <w:color w:val="000000"/>
        </w:rPr>
        <w:t>t</w:t>
      </w:r>
      <w:r>
        <w:rPr>
          <w:color w:val="000000"/>
          <w:w w:val="99"/>
        </w:rPr>
        <w:t>h</w:t>
      </w:r>
      <w:r>
        <w:rPr>
          <w:color w:val="000000"/>
        </w:rPr>
        <w:t xml:space="preserve"> </w:t>
      </w:r>
      <w:r>
        <w:rPr>
          <w:color w:val="000000"/>
          <w:spacing w:val="-1"/>
        </w:rPr>
        <w:t>S</w:t>
      </w:r>
      <w:r>
        <w:rPr>
          <w:color w:val="000000"/>
          <w:w w:val="99"/>
        </w:rPr>
        <w:t>u</w:t>
      </w:r>
      <w:r>
        <w:rPr>
          <w:color w:val="000000"/>
        </w:rPr>
        <w:t>ff</w:t>
      </w:r>
      <w:r>
        <w:rPr>
          <w:color w:val="000000"/>
          <w:w w:val="99"/>
        </w:rPr>
        <w:t>o</w:t>
      </w:r>
      <w:r>
        <w:rPr>
          <w:color w:val="000000"/>
        </w:rPr>
        <w:t>lk</w:t>
      </w:r>
      <w:r>
        <w:rPr>
          <w:color w:val="000000"/>
          <w:spacing w:val="1"/>
        </w:rPr>
        <w:t xml:space="preserve"> </w:t>
      </w:r>
      <w:r>
        <w:rPr>
          <w:color w:val="000000"/>
          <w:spacing w:val="-1"/>
          <w:w w:val="99"/>
        </w:rPr>
        <w:t>a</w:t>
      </w:r>
      <w:r>
        <w:rPr>
          <w:color w:val="000000"/>
          <w:w w:val="99"/>
        </w:rPr>
        <w:t>nd</w:t>
      </w:r>
      <w:r>
        <w:rPr>
          <w:color w:val="000000"/>
        </w:rPr>
        <w:t xml:space="preserve"> </w:t>
      </w:r>
      <w:r>
        <w:rPr>
          <w:color w:val="000000"/>
          <w:spacing w:val="-1"/>
        </w:rPr>
        <w:t>N</w:t>
      </w:r>
      <w:r>
        <w:rPr>
          <w:color w:val="000000"/>
        </w:rPr>
        <w:t>or</w:t>
      </w:r>
      <w:r>
        <w:rPr>
          <w:color w:val="000000"/>
          <w:w w:val="99"/>
        </w:rPr>
        <w:t>fo</w:t>
      </w:r>
      <w:r>
        <w:rPr>
          <w:color w:val="000000"/>
        </w:rPr>
        <w:t>lk</w:t>
      </w:r>
      <w:r>
        <w:rPr>
          <w:color w:val="000000"/>
          <w:w w:val="99"/>
        </w:rPr>
        <w:t>,</w:t>
      </w:r>
      <w:r>
        <w:rPr>
          <w:color w:val="000000"/>
        </w:rPr>
        <w:t xml:space="preserve"> an</w:t>
      </w:r>
      <w:r>
        <w:rPr>
          <w:color w:val="000000"/>
          <w:w w:val="99"/>
        </w:rPr>
        <w:t>d</w:t>
      </w:r>
      <w:r>
        <w:rPr>
          <w:color w:val="000000"/>
        </w:rPr>
        <w:t xml:space="preserve"> </w:t>
      </w:r>
      <w:r>
        <w:rPr>
          <w:color w:val="000000"/>
          <w:w w:val="99"/>
        </w:rPr>
        <w:t>an</w:t>
      </w:r>
      <w:r>
        <w:rPr>
          <w:color w:val="000000"/>
        </w:rPr>
        <w:t xml:space="preserve">y </w:t>
      </w:r>
      <w:r>
        <w:rPr>
          <w:color w:val="000000"/>
          <w:w w:val="99"/>
        </w:rPr>
        <w:t>a</w:t>
      </w:r>
      <w:r>
        <w:rPr>
          <w:color w:val="000000"/>
        </w:rPr>
        <w:t>m</w:t>
      </w:r>
      <w:r>
        <w:rPr>
          <w:color w:val="000000"/>
          <w:spacing w:val="-1"/>
          <w:w w:val="99"/>
        </w:rPr>
        <w:t>e</w:t>
      </w:r>
      <w:r>
        <w:rPr>
          <w:color w:val="000000"/>
          <w:w w:val="99"/>
        </w:rPr>
        <w:t>nd</w:t>
      </w:r>
      <w:r>
        <w:rPr>
          <w:color w:val="000000"/>
        </w:rPr>
        <w:t>m</w:t>
      </w:r>
      <w:r>
        <w:rPr>
          <w:color w:val="000000"/>
          <w:w w:val="99"/>
        </w:rPr>
        <w:t>en</w:t>
      </w:r>
      <w:r>
        <w:rPr>
          <w:color w:val="000000"/>
        </w:rPr>
        <w:t>ts s</w:t>
      </w:r>
      <w:r>
        <w:rPr>
          <w:color w:val="000000"/>
          <w:w w:val="99"/>
        </w:rPr>
        <w:t>ub</w:t>
      </w:r>
      <w:r>
        <w:rPr>
          <w:color w:val="000000"/>
          <w:spacing w:val="-2"/>
        </w:rPr>
        <w:t>s</w:t>
      </w:r>
      <w:r>
        <w:rPr>
          <w:color w:val="000000"/>
          <w:w w:val="99"/>
        </w:rPr>
        <w:t>equen</w:t>
      </w:r>
      <w:r>
        <w:rPr>
          <w:color w:val="000000"/>
          <w:spacing w:val="-1"/>
        </w:rPr>
        <w:t>t</w:t>
      </w:r>
      <w:r>
        <w:rPr>
          <w:color w:val="000000"/>
          <w:spacing w:val="2"/>
        </w:rPr>
        <w:t>l</w:t>
      </w:r>
      <w:r>
        <w:rPr>
          <w:color w:val="000000"/>
        </w:rPr>
        <w:t xml:space="preserve">y </w:t>
      </w:r>
      <w:r>
        <w:rPr>
          <w:color w:val="000000"/>
          <w:spacing w:val="-1"/>
          <w:w w:val="99"/>
        </w:rPr>
        <w:t>p</w:t>
      </w:r>
      <w:r>
        <w:rPr>
          <w:color w:val="000000"/>
          <w:w w:val="99"/>
        </w:rPr>
        <w:t>ub</w:t>
      </w:r>
      <w:r>
        <w:rPr>
          <w:color w:val="000000"/>
          <w:spacing w:val="-1"/>
        </w:rPr>
        <w:t>l</w:t>
      </w:r>
      <w:r>
        <w:rPr>
          <w:color w:val="000000"/>
        </w:rPr>
        <w:t>is</w:t>
      </w:r>
      <w:r>
        <w:rPr>
          <w:color w:val="000000"/>
          <w:w w:val="99"/>
        </w:rPr>
        <w:t>hed</w:t>
      </w:r>
      <w:r>
        <w:rPr>
          <w:color w:val="000000"/>
        </w:rPr>
        <w:t>.</w:t>
      </w:r>
      <w:r>
        <w:rPr>
          <w:color w:val="000000"/>
          <w:spacing w:val="67"/>
        </w:rPr>
        <w:t xml:space="preserve"> </w:t>
      </w:r>
      <w:r>
        <w:rPr>
          <w:color w:val="000000"/>
        </w:rPr>
        <w:t>T</w:t>
      </w:r>
      <w:r>
        <w:rPr>
          <w:color w:val="000000"/>
          <w:spacing w:val="-1"/>
          <w:w w:val="99"/>
        </w:rPr>
        <w:t>h</w:t>
      </w:r>
      <w:r>
        <w:rPr>
          <w:color w:val="000000"/>
          <w:w w:val="99"/>
        </w:rPr>
        <w:t>e</w:t>
      </w:r>
      <w:r>
        <w:rPr>
          <w:color w:val="000000"/>
        </w:rPr>
        <w:t xml:space="preserve"> Tr</w:t>
      </w:r>
      <w:r>
        <w:rPr>
          <w:color w:val="000000"/>
          <w:w w:val="99"/>
        </w:rPr>
        <w:t>u</w:t>
      </w:r>
      <w:r>
        <w:rPr>
          <w:color w:val="000000"/>
        </w:rPr>
        <w:t>st</w:t>
      </w:r>
      <w:r>
        <w:rPr>
          <w:color w:val="000000"/>
          <w:w w:val="99"/>
        </w:rPr>
        <w:t>ee</w:t>
      </w:r>
      <w:r>
        <w:rPr>
          <w:color w:val="000000"/>
        </w:rPr>
        <w:t xml:space="preserve">s </w:t>
      </w:r>
      <w:r>
        <w:rPr>
          <w:color w:val="000000"/>
          <w:w w:val="99"/>
        </w:rPr>
        <w:t>ag</w:t>
      </w:r>
      <w:r>
        <w:rPr>
          <w:color w:val="000000"/>
          <w:spacing w:val="-1"/>
        </w:rPr>
        <w:t>r</w:t>
      </w:r>
      <w:r>
        <w:rPr>
          <w:color w:val="000000"/>
          <w:w w:val="99"/>
        </w:rPr>
        <w:t>ee</w:t>
      </w:r>
      <w:r>
        <w:rPr>
          <w:color w:val="000000"/>
        </w:rPr>
        <w:t xml:space="preserve"> </w:t>
      </w:r>
      <w:r>
        <w:rPr>
          <w:color w:val="000000"/>
          <w:w w:val="99"/>
        </w:rPr>
        <w:t>no</w:t>
      </w:r>
      <w:r>
        <w:rPr>
          <w:color w:val="000000"/>
        </w:rPr>
        <w:t>t t</w:t>
      </w:r>
      <w:r>
        <w:rPr>
          <w:color w:val="000000"/>
          <w:w w:val="99"/>
        </w:rPr>
        <w:t>o</w:t>
      </w:r>
      <w:r>
        <w:rPr>
          <w:color w:val="000000"/>
        </w:rPr>
        <w:t xml:space="preserve"> </w:t>
      </w:r>
      <w:r>
        <w:rPr>
          <w:color w:val="000000"/>
          <w:spacing w:val="-1"/>
          <w:w w:val="99"/>
        </w:rPr>
        <w:t>a</w:t>
      </w:r>
      <w:r>
        <w:rPr>
          <w:color w:val="000000"/>
        </w:rPr>
        <w:t>ll</w:t>
      </w:r>
      <w:r>
        <w:rPr>
          <w:color w:val="000000"/>
          <w:w w:val="99"/>
        </w:rPr>
        <w:t>o</w:t>
      </w:r>
      <w:r>
        <w:rPr>
          <w:color w:val="000000"/>
        </w:rPr>
        <w:t xml:space="preserve">w </w:t>
      </w:r>
      <w:r>
        <w:rPr>
          <w:color w:val="000000"/>
          <w:w w:val="99"/>
        </w:rPr>
        <w:t>th</w:t>
      </w:r>
      <w:r>
        <w:rPr>
          <w:color w:val="000000"/>
        </w:rPr>
        <w:t xml:space="preserve">e </w:t>
      </w:r>
      <w:r>
        <w:rPr>
          <w:color w:val="000000"/>
          <w:spacing w:val="-1"/>
          <w:w w:val="99"/>
        </w:rPr>
        <w:t>d</w:t>
      </w:r>
      <w:r>
        <w:rPr>
          <w:color w:val="000000"/>
        </w:rPr>
        <w:t>ocu</w:t>
      </w:r>
      <w:r>
        <w:rPr>
          <w:color w:val="000000"/>
          <w:w w:val="99"/>
        </w:rPr>
        <w:t>men</w:t>
      </w:r>
      <w:r>
        <w:rPr>
          <w:color w:val="000000"/>
        </w:rPr>
        <w:t xml:space="preserve">t </w:t>
      </w:r>
      <w:r>
        <w:rPr>
          <w:color w:val="000000"/>
          <w:spacing w:val="-1"/>
        </w:rPr>
        <w:t>t</w:t>
      </w:r>
      <w:r>
        <w:rPr>
          <w:color w:val="000000"/>
          <w:w w:val="99"/>
        </w:rPr>
        <w:t>o</w:t>
      </w:r>
      <w:r>
        <w:rPr>
          <w:color w:val="000000"/>
          <w:spacing w:val="1"/>
        </w:rPr>
        <w:t xml:space="preserve"> </w:t>
      </w:r>
      <w:r>
        <w:rPr>
          <w:color w:val="000000"/>
          <w:spacing w:val="-1"/>
          <w:w w:val="99"/>
        </w:rPr>
        <w:t>b</w:t>
      </w:r>
      <w:r>
        <w:rPr>
          <w:color w:val="000000"/>
          <w:w w:val="99"/>
        </w:rPr>
        <w:t>e</w:t>
      </w:r>
      <w:r>
        <w:rPr>
          <w:color w:val="000000"/>
          <w:spacing w:val="1"/>
        </w:rPr>
        <w:t xml:space="preserve"> </w:t>
      </w:r>
      <w:r>
        <w:rPr>
          <w:color w:val="000000"/>
          <w:spacing w:val="-1"/>
        </w:rPr>
        <w:t>c</w:t>
      </w:r>
      <w:r>
        <w:rPr>
          <w:color w:val="000000"/>
          <w:w w:val="99"/>
        </w:rPr>
        <w:t>op</w:t>
      </w:r>
      <w:r>
        <w:rPr>
          <w:color w:val="000000"/>
        </w:rPr>
        <w:t>i</w:t>
      </w:r>
      <w:r>
        <w:rPr>
          <w:color w:val="000000"/>
          <w:spacing w:val="-1"/>
          <w:w w:val="99"/>
        </w:rPr>
        <w:t>e</w:t>
      </w:r>
      <w:r>
        <w:rPr>
          <w:color w:val="000000"/>
          <w:w w:val="99"/>
        </w:rPr>
        <w:t>d</w:t>
      </w:r>
      <w:r>
        <w:rPr>
          <w:color w:val="000000"/>
          <w:spacing w:val="1"/>
        </w:rPr>
        <w:t xml:space="preserve"> </w:t>
      </w:r>
      <w:r>
        <w:rPr>
          <w:color w:val="000000"/>
          <w:w w:val="99"/>
        </w:rPr>
        <w:t>b</w:t>
      </w:r>
      <w:r>
        <w:rPr>
          <w:color w:val="000000"/>
        </w:rPr>
        <w:t xml:space="preserve">y </w:t>
      </w:r>
      <w:r>
        <w:rPr>
          <w:color w:val="000000"/>
          <w:w w:val="99"/>
        </w:rPr>
        <w:t>o</w:t>
      </w:r>
      <w:r>
        <w:rPr>
          <w:color w:val="000000"/>
        </w:rPr>
        <w:t>t</w:t>
      </w:r>
      <w:r>
        <w:rPr>
          <w:color w:val="000000"/>
          <w:spacing w:val="-2"/>
          <w:w w:val="99"/>
        </w:rPr>
        <w:t>h</w:t>
      </w:r>
      <w:r>
        <w:rPr>
          <w:color w:val="000000"/>
        </w:rPr>
        <w:t>er</w:t>
      </w:r>
      <w:r>
        <w:rPr>
          <w:color w:val="000000"/>
          <w:spacing w:val="1"/>
        </w:rPr>
        <w:t xml:space="preserve"> </w:t>
      </w:r>
      <w:r>
        <w:rPr>
          <w:color w:val="000000"/>
          <w:spacing w:val="-1"/>
          <w:w w:val="99"/>
        </w:rPr>
        <w:t>o</w:t>
      </w:r>
      <w:r>
        <w:rPr>
          <w:color w:val="000000"/>
        </w:rPr>
        <w:t>r</w:t>
      </w:r>
      <w:r>
        <w:rPr>
          <w:color w:val="000000"/>
          <w:w w:val="99"/>
        </w:rPr>
        <w:t>ga</w:t>
      </w:r>
      <w:r>
        <w:rPr>
          <w:color w:val="000000"/>
          <w:spacing w:val="-1"/>
          <w:w w:val="99"/>
        </w:rPr>
        <w:t>n</w:t>
      </w:r>
      <w:r>
        <w:rPr>
          <w:color w:val="000000"/>
        </w:rPr>
        <w:t>is</w:t>
      </w:r>
      <w:r>
        <w:rPr>
          <w:color w:val="000000"/>
          <w:w w:val="99"/>
        </w:rPr>
        <w:t>a</w:t>
      </w:r>
      <w:r>
        <w:rPr>
          <w:color w:val="000000"/>
        </w:rPr>
        <w:t>ti</w:t>
      </w:r>
      <w:r>
        <w:rPr>
          <w:color w:val="000000"/>
          <w:w w:val="99"/>
        </w:rPr>
        <w:t>o</w:t>
      </w:r>
      <w:r>
        <w:rPr>
          <w:color w:val="000000"/>
          <w:spacing w:val="1"/>
          <w:w w:val="99"/>
        </w:rPr>
        <w:t>n</w:t>
      </w:r>
      <w:r>
        <w:rPr>
          <w:color w:val="000000"/>
        </w:rPr>
        <w:t>s t</w:t>
      </w:r>
      <w:r>
        <w:rPr>
          <w:color w:val="000000"/>
          <w:w w:val="99"/>
        </w:rPr>
        <w:t>ha</w:t>
      </w:r>
      <w:r>
        <w:rPr>
          <w:color w:val="000000"/>
        </w:rPr>
        <w:t>t</w:t>
      </w:r>
      <w:r>
        <w:rPr>
          <w:color w:val="000000"/>
          <w:spacing w:val="-1"/>
        </w:rPr>
        <w:t xml:space="preserve"> </w:t>
      </w:r>
      <w:r>
        <w:rPr>
          <w:color w:val="000000"/>
          <w:w w:val="99"/>
        </w:rPr>
        <w:t>a</w:t>
      </w:r>
      <w:r>
        <w:rPr>
          <w:color w:val="000000"/>
        </w:rPr>
        <w:t>r</w:t>
      </w:r>
      <w:r>
        <w:rPr>
          <w:color w:val="000000"/>
          <w:w w:val="99"/>
        </w:rPr>
        <w:t>e</w:t>
      </w:r>
      <w:r>
        <w:rPr>
          <w:color w:val="000000"/>
        </w:rPr>
        <w:t xml:space="preserve"> </w:t>
      </w:r>
      <w:r>
        <w:rPr>
          <w:color w:val="000000"/>
          <w:w w:val="99"/>
        </w:rPr>
        <w:t>no</w:t>
      </w:r>
      <w:r>
        <w:rPr>
          <w:color w:val="000000"/>
        </w:rPr>
        <w:t>t m</w:t>
      </w:r>
      <w:r>
        <w:rPr>
          <w:color w:val="000000"/>
          <w:w w:val="99"/>
        </w:rPr>
        <w:t>e</w:t>
      </w:r>
      <w:r>
        <w:rPr>
          <w:color w:val="000000"/>
        </w:rPr>
        <w:t>m</w:t>
      </w:r>
      <w:r>
        <w:rPr>
          <w:color w:val="000000"/>
          <w:w w:val="99"/>
        </w:rPr>
        <w:t>be</w:t>
      </w:r>
      <w:r>
        <w:rPr>
          <w:color w:val="000000"/>
        </w:rPr>
        <w:t xml:space="preserve">rs </w:t>
      </w:r>
      <w:r>
        <w:rPr>
          <w:color w:val="000000"/>
          <w:w w:val="99"/>
        </w:rPr>
        <w:t>o</w:t>
      </w:r>
      <w:r>
        <w:rPr>
          <w:color w:val="000000"/>
        </w:rPr>
        <w:t>f</w:t>
      </w:r>
      <w:r>
        <w:rPr>
          <w:color w:val="000000"/>
          <w:spacing w:val="-1"/>
        </w:rPr>
        <w:t xml:space="preserve"> </w:t>
      </w:r>
      <w:r>
        <w:rPr>
          <w:color w:val="000000"/>
        </w:rPr>
        <w:t>T</w:t>
      </w:r>
      <w:r>
        <w:rPr>
          <w:color w:val="000000"/>
          <w:w w:val="99"/>
        </w:rPr>
        <w:t>h</w:t>
      </w:r>
      <w:r>
        <w:rPr>
          <w:color w:val="000000"/>
        </w:rPr>
        <w:t>ir</w:t>
      </w:r>
      <w:r>
        <w:rPr>
          <w:color w:val="000000"/>
          <w:spacing w:val="1"/>
        </w:rPr>
        <w:t>t</w:t>
      </w:r>
      <w:r>
        <w:rPr>
          <w:color w:val="000000"/>
          <w:spacing w:val="-5"/>
        </w:rPr>
        <w:t>y</w:t>
      </w:r>
      <w:r>
        <w:rPr>
          <w:color w:val="000000"/>
          <w:w w:val="99"/>
        </w:rPr>
        <w:t>o</w:t>
      </w:r>
      <w:r>
        <w:rPr>
          <w:color w:val="000000"/>
        </w:rPr>
        <w:t>n</w:t>
      </w:r>
      <w:r>
        <w:rPr>
          <w:color w:val="000000"/>
          <w:spacing w:val="2"/>
          <w:w w:val="99"/>
        </w:rPr>
        <w:t>e</w:t>
      </w:r>
      <w:r>
        <w:rPr>
          <w:color w:val="000000"/>
          <w:w w:val="99"/>
        </w:rPr>
        <w:t>:</w:t>
      </w:r>
      <w:r>
        <w:rPr>
          <w:color w:val="000000"/>
        </w:rPr>
        <w:t>Ei</w:t>
      </w:r>
      <w:r>
        <w:rPr>
          <w:color w:val="000000"/>
          <w:w w:val="99"/>
        </w:rPr>
        <w:t>ght.</w:t>
      </w:r>
    </w:p>
    <w:p w14:paraId="2AE50DA2" w14:textId="77777777" w:rsidR="00B54C0E" w:rsidRPr="00D01377" w:rsidRDefault="00B54C0E" w:rsidP="00B54C0E">
      <w:pPr>
        <w:widowControl w:val="0"/>
        <w:tabs>
          <w:tab w:val="left" w:pos="731"/>
        </w:tabs>
        <w:spacing w:before="112" w:line="240" w:lineRule="auto"/>
        <w:ind w:left="761" w:right="-65" w:hanging="761"/>
        <w:rPr>
          <w:color w:val="000000"/>
        </w:rPr>
      </w:pPr>
      <w:r>
        <w:rPr>
          <w:rFonts w:ascii="Symbol" w:eastAsia="Symbol" w:hAnsi="Symbol" w:cs="Symbol"/>
          <w:color w:val="000000"/>
        </w:rPr>
        <w:t>12.</w:t>
      </w:r>
      <w:r>
        <w:rPr>
          <w:rFonts w:ascii="Symbol" w:eastAsia="Symbol" w:hAnsi="Symbol" w:cs="Symbol"/>
          <w:color w:val="000000"/>
        </w:rPr>
        <w:tab/>
      </w:r>
      <w:r>
        <w:rPr>
          <w:color w:val="000000"/>
          <w:w w:val="99"/>
        </w:rPr>
        <w:t>T</w:t>
      </w:r>
      <w:r>
        <w:rPr>
          <w:color w:val="000000"/>
        </w:rPr>
        <w:t>r</w:t>
      </w:r>
      <w:r>
        <w:rPr>
          <w:color w:val="000000"/>
          <w:w w:val="99"/>
        </w:rPr>
        <w:t>u</w:t>
      </w:r>
      <w:r>
        <w:rPr>
          <w:color w:val="000000"/>
        </w:rPr>
        <w:t>s</w:t>
      </w:r>
      <w:r>
        <w:rPr>
          <w:color w:val="000000"/>
          <w:w w:val="99"/>
        </w:rPr>
        <w:t>te</w:t>
      </w:r>
      <w:r>
        <w:rPr>
          <w:color w:val="000000"/>
        </w:rPr>
        <w:t xml:space="preserve">es </w:t>
      </w:r>
      <w:r>
        <w:rPr>
          <w:color w:val="000000"/>
          <w:spacing w:val="-4"/>
        </w:rPr>
        <w:t>w</w:t>
      </w:r>
      <w:r>
        <w:rPr>
          <w:color w:val="000000"/>
        </w:rPr>
        <w:t>ill</w:t>
      </w:r>
      <w:r>
        <w:rPr>
          <w:color w:val="000000"/>
          <w:spacing w:val="2"/>
        </w:rPr>
        <w:t xml:space="preserve"> </w:t>
      </w:r>
      <w:r>
        <w:rPr>
          <w:color w:val="000000"/>
          <w:spacing w:val="1"/>
          <w:w w:val="99"/>
        </w:rPr>
        <w:t>e</w:t>
      </w:r>
      <w:r>
        <w:rPr>
          <w:color w:val="000000"/>
          <w:w w:val="99"/>
        </w:rPr>
        <w:t>n</w:t>
      </w:r>
      <w:r>
        <w:rPr>
          <w:color w:val="000000"/>
          <w:spacing w:val="-1"/>
        </w:rPr>
        <w:t>s</w:t>
      </w:r>
      <w:r>
        <w:rPr>
          <w:color w:val="000000"/>
          <w:w w:val="99"/>
        </w:rPr>
        <w:t>u</w:t>
      </w:r>
      <w:r>
        <w:rPr>
          <w:color w:val="000000"/>
        </w:rPr>
        <w:t>r</w:t>
      </w:r>
      <w:r>
        <w:rPr>
          <w:color w:val="000000"/>
          <w:w w:val="99"/>
        </w:rPr>
        <w:t>e</w:t>
      </w:r>
      <w:r>
        <w:rPr>
          <w:color w:val="000000"/>
        </w:rPr>
        <w:t xml:space="preserve"> </w:t>
      </w:r>
      <w:r>
        <w:rPr>
          <w:color w:val="000000"/>
          <w:spacing w:val="-1"/>
        </w:rPr>
        <w:t>t</w:t>
      </w:r>
      <w:r>
        <w:rPr>
          <w:color w:val="000000"/>
          <w:w w:val="99"/>
        </w:rPr>
        <w:t>ha</w:t>
      </w:r>
      <w:r>
        <w:rPr>
          <w:color w:val="000000"/>
        </w:rPr>
        <w:t>t</w:t>
      </w:r>
      <w:r>
        <w:rPr>
          <w:color w:val="000000"/>
          <w:spacing w:val="5"/>
        </w:rPr>
        <w:t xml:space="preserve"> </w:t>
      </w:r>
      <w:r>
        <w:rPr>
          <w:color w:val="000000"/>
        </w:rPr>
        <w:t>t</w:t>
      </w:r>
      <w:r>
        <w:rPr>
          <w:color w:val="000000"/>
          <w:w w:val="99"/>
        </w:rPr>
        <w:t>he</w:t>
      </w:r>
      <w:r>
        <w:rPr>
          <w:color w:val="000000"/>
        </w:rPr>
        <w:t xml:space="preserve"> 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spacing w:val="-1"/>
          <w:w w:val="99"/>
        </w:rPr>
        <w:t>d</w:t>
      </w:r>
      <w:r>
        <w:rPr>
          <w:color w:val="000000"/>
        </w:rPr>
        <w:t>i</w:t>
      </w:r>
      <w:r>
        <w:rPr>
          <w:color w:val="000000"/>
          <w:w w:val="99"/>
        </w:rPr>
        <w:t>ng</w:t>
      </w:r>
      <w:r>
        <w:rPr>
          <w:color w:val="000000"/>
        </w:rPr>
        <w:t xml:space="preserve"> </w:t>
      </w:r>
      <w:r>
        <w:rPr>
          <w:color w:val="000000"/>
          <w:w w:val="99"/>
        </w:rPr>
        <w:t>p</w:t>
      </w:r>
      <w:r>
        <w:rPr>
          <w:color w:val="000000"/>
          <w:spacing w:val="-1"/>
          <w:w w:val="99"/>
        </w:rPr>
        <w:t>o</w:t>
      </w:r>
      <w:r>
        <w:rPr>
          <w:color w:val="000000"/>
        </w:rPr>
        <w:t>li</w:t>
      </w:r>
      <w:r>
        <w:rPr>
          <w:color w:val="000000"/>
          <w:spacing w:val="2"/>
        </w:rPr>
        <w:t>c</w:t>
      </w:r>
      <w:r>
        <w:rPr>
          <w:color w:val="000000"/>
        </w:rPr>
        <w:t>y</w:t>
      </w:r>
      <w:r>
        <w:rPr>
          <w:color w:val="000000"/>
          <w:spacing w:val="-2"/>
        </w:rPr>
        <w:t xml:space="preserve"> </w:t>
      </w:r>
      <w:r>
        <w:rPr>
          <w:color w:val="000000"/>
          <w:w w:val="99"/>
        </w:rPr>
        <w:t>and</w:t>
      </w:r>
      <w:r>
        <w:rPr>
          <w:color w:val="000000"/>
        </w:rPr>
        <w:t xml:space="preserve"> </w:t>
      </w:r>
      <w:r>
        <w:rPr>
          <w:color w:val="000000"/>
          <w:w w:val="99"/>
        </w:rPr>
        <w:t>p</w:t>
      </w:r>
      <w:r>
        <w:rPr>
          <w:color w:val="000000"/>
        </w:rPr>
        <w:t>r</w:t>
      </w:r>
      <w:r>
        <w:rPr>
          <w:color w:val="000000"/>
          <w:w w:val="99"/>
        </w:rPr>
        <w:t>o</w:t>
      </w:r>
      <w:r>
        <w:rPr>
          <w:color w:val="000000"/>
          <w:spacing w:val="-1"/>
        </w:rPr>
        <w:t>c</w:t>
      </w:r>
      <w:r>
        <w:rPr>
          <w:color w:val="000000"/>
          <w:w w:val="99"/>
        </w:rPr>
        <w:t>edu</w:t>
      </w:r>
      <w:r>
        <w:rPr>
          <w:color w:val="000000"/>
        </w:rPr>
        <w:t>r</w:t>
      </w:r>
      <w:r>
        <w:rPr>
          <w:color w:val="000000"/>
          <w:w w:val="99"/>
        </w:rPr>
        <w:t>e</w:t>
      </w:r>
      <w:r>
        <w:rPr>
          <w:color w:val="000000"/>
        </w:rPr>
        <w:t xml:space="preserve">s </w:t>
      </w:r>
      <w:r>
        <w:rPr>
          <w:color w:val="000000"/>
          <w:spacing w:val="-1"/>
          <w:w w:val="99"/>
        </w:rPr>
        <w:t>a</w:t>
      </w:r>
      <w:r>
        <w:rPr>
          <w:color w:val="000000"/>
          <w:w w:val="99"/>
        </w:rPr>
        <w:t>nd</w:t>
      </w:r>
      <w:r>
        <w:rPr>
          <w:color w:val="000000"/>
        </w:rPr>
        <w:t xml:space="preserve"> </w:t>
      </w:r>
      <w:r>
        <w:rPr>
          <w:color w:val="000000"/>
          <w:w w:val="99"/>
        </w:rPr>
        <w:t>ope</w:t>
      </w:r>
      <w:r>
        <w:rPr>
          <w:color w:val="000000"/>
          <w:spacing w:val="-1"/>
        </w:rPr>
        <w:t>r</w:t>
      </w:r>
      <w:r>
        <w:rPr>
          <w:color w:val="000000"/>
          <w:w w:val="99"/>
        </w:rPr>
        <w:t>a</w:t>
      </w:r>
      <w:r>
        <w:rPr>
          <w:color w:val="000000"/>
        </w:rPr>
        <w:t>ti</w:t>
      </w:r>
      <w:r>
        <w:rPr>
          <w:color w:val="000000"/>
          <w:w w:val="99"/>
        </w:rPr>
        <w:t>on</w:t>
      </w:r>
      <w:r>
        <w:rPr>
          <w:color w:val="000000"/>
          <w:spacing w:val="-1"/>
          <w:w w:val="99"/>
        </w:rPr>
        <w:t>a</w:t>
      </w:r>
      <w:r>
        <w:rPr>
          <w:color w:val="000000"/>
        </w:rPr>
        <w:t>l</w:t>
      </w:r>
      <w:r>
        <w:rPr>
          <w:color w:val="000000"/>
          <w:spacing w:val="1"/>
        </w:rPr>
        <w:t xml:space="preserve"> </w:t>
      </w:r>
      <w:r>
        <w:rPr>
          <w:color w:val="000000"/>
          <w:w w:val="99"/>
        </w:rPr>
        <w:t>g</w:t>
      </w:r>
      <w:r>
        <w:rPr>
          <w:color w:val="000000"/>
        </w:rPr>
        <w:t>ui</w:t>
      </w:r>
      <w:r>
        <w:rPr>
          <w:color w:val="000000"/>
          <w:spacing w:val="-1"/>
          <w:w w:val="99"/>
        </w:rPr>
        <w:t>d</w:t>
      </w:r>
      <w:r>
        <w:rPr>
          <w:color w:val="000000"/>
          <w:w w:val="99"/>
        </w:rPr>
        <w:t>e</w:t>
      </w:r>
      <w:r>
        <w:rPr>
          <w:color w:val="000000"/>
        </w:rPr>
        <w:t>l</w:t>
      </w:r>
      <w:r>
        <w:rPr>
          <w:color w:val="000000"/>
          <w:spacing w:val="-1"/>
        </w:rPr>
        <w:t>i</w:t>
      </w:r>
      <w:r>
        <w:rPr>
          <w:color w:val="000000"/>
          <w:w w:val="99"/>
        </w:rPr>
        <w:t>ne</w:t>
      </w:r>
      <w:r>
        <w:rPr>
          <w:color w:val="000000"/>
        </w:rPr>
        <w:t>s a</w:t>
      </w:r>
      <w:r>
        <w:rPr>
          <w:color w:val="000000"/>
          <w:w w:val="99"/>
        </w:rPr>
        <w:t>tt</w:t>
      </w:r>
      <w:r>
        <w:rPr>
          <w:color w:val="000000"/>
        </w:rPr>
        <w:t>ac</w:t>
      </w:r>
      <w:r>
        <w:rPr>
          <w:color w:val="000000"/>
          <w:spacing w:val="-1"/>
        </w:rPr>
        <w:t>h</w:t>
      </w:r>
      <w:r>
        <w:rPr>
          <w:color w:val="000000"/>
        </w:rPr>
        <w:t xml:space="preserve">ed </w:t>
      </w:r>
      <w:r>
        <w:rPr>
          <w:color w:val="000000"/>
          <w:w w:val="99"/>
        </w:rPr>
        <w:t>a</w:t>
      </w:r>
      <w:r>
        <w:rPr>
          <w:color w:val="000000"/>
        </w:rPr>
        <w:t>r</w:t>
      </w:r>
      <w:r>
        <w:rPr>
          <w:color w:val="000000"/>
          <w:w w:val="99"/>
        </w:rPr>
        <w:t>e</w:t>
      </w:r>
      <w:r>
        <w:rPr>
          <w:color w:val="000000"/>
        </w:rPr>
        <w:t xml:space="preserve"> r</w:t>
      </w:r>
      <w:r>
        <w:rPr>
          <w:color w:val="000000"/>
          <w:w w:val="99"/>
        </w:rPr>
        <w:t>e</w:t>
      </w:r>
      <w:r>
        <w:rPr>
          <w:color w:val="000000"/>
          <w:spacing w:val="-2"/>
        </w:rPr>
        <w:t>v</w:t>
      </w:r>
      <w:r>
        <w:rPr>
          <w:color w:val="000000"/>
        </w:rPr>
        <w:t>is</w:t>
      </w:r>
      <w:r>
        <w:rPr>
          <w:color w:val="000000"/>
          <w:w w:val="99"/>
        </w:rPr>
        <w:t>ed</w:t>
      </w:r>
      <w:r>
        <w:rPr>
          <w:color w:val="000000"/>
          <w:spacing w:val="1"/>
        </w:rPr>
        <w:t xml:space="preserve"> </w:t>
      </w:r>
      <w:r>
        <w:rPr>
          <w:color w:val="000000"/>
          <w:w w:val="99"/>
        </w:rPr>
        <w:t>ann</w:t>
      </w:r>
      <w:r>
        <w:rPr>
          <w:color w:val="000000"/>
          <w:spacing w:val="-1"/>
          <w:w w:val="99"/>
        </w:rPr>
        <w:t>u</w:t>
      </w:r>
      <w:r>
        <w:rPr>
          <w:color w:val="000000"/>
          <w:w w:val="99"/>
        </w:rPr>
        <w:t>a</w:t>
      </w:r>
      <w:r>
        <w:rPr>
          <w:color w:val="000000"/>
        </w:rPr>
        <w:t xml:space="preserve">lly </w:t>
      </w:r>
      <w:r>
        <w:rPr>
          <w:color w:val="000000"/>
          <w:spacing w:val="2"/>
          <w:w w:val="99"/>
        </w:rPr>
        <w:t>b</w:t>
      </w:r>
      <w:r>
        <w:rPr>
          <w:color w:val="000000"/>
        </w:rPr>
        <w:t>y</w:t>
      </w:r>
      <w:r>
        <w:rPr>
          <w:color w:val="000000"/>
          <w:spacing w:val="-2"/>
        </w:rPr>
        <w:t xml:space="preserve"> </w:t>
      </w:r>
      <w:r>
        <w:rPr>
          <w:color w:val="000000"/>
        </w:rPr>
        <w:t>t</w:t>
      </w:r>
      <w:r>
        <w:rPr>
          <w:color w:val="000000"/>
          <w:w w:val="99"/>
        </w:rPr>
        <w:t>he</w:t>
      </w:r>
      <w:r>
        <w:rPr>
          <w:color w:val="000000"/>
        </w:rPr>
        <w:t xml:space="preserve"> AM </w:t>
      </w:r>
      <w:r>
        <w:rPr>
          <w:color w:val="000000"/>
          <w:spacing w:val="-1"/>
        </w:rPr>
        <w:t>S</w:t>
      </w:r>
      <w:r>
        <w:rPr>
          <w:color w:val="000000"/>
          <w:w w:val="99"/>
        </w:rPr>
        <w:t>a</w:t>
      </w:r>
      <w:r>
        <w:rPr>
          <w:color w:val="000000"/>
        </w:rPr>
        <w:t>f</w:t>
      </w:r>
      <w:r>
        <w:rPr>
          <w:color w:val="000000"/>
          <w:w w:val="99"/>
        </w:rPr>
        <w:t>egua</w:t>
      </w:r>
      <w:r>
        <w:rPr>
          <w:color w:val="000000"/>
          <w:spacing w:val="-1"/>
        </w:rPr>
        <w:t>r</w:t>
      </w:r>
      <w:r>
        <w:rPr>
          <w:color w:val="000000"/>
          <w:w w:val="99"/>
        </w:rPr>
        <w:t>d</w:t>
      </w:r>
      <w:r>
        <w:rPr>
          <w:color w:val="000000"/>
        </w:rPr>
        <w:t>i</w:t>
      </w:r>
      <w:r>
        <w:rPr>
          <w:color w:val="000000"/>
          <w:w w:val="99"/>
        </w:rPr>
        <w:t>ng</w:t>
      </w:r>
      <w:r>
        <w:rPr>
          <w:color w:val="000000"/>
        </w:rPr>
        <w:t xml:space="preserve"> </w:t>
      </w:r>
      <w:r>
        <w:rPr>
          <w:color w:val="000000"/>
          <w:spacing w:val="-1"/>
        </w:rPr>
        <w:t>C</w:t>
      </w:r>
      <w:r>
        <w:rPr>
          <w:color w:val="000000"/>
          <w:w w:val="99"/>
        </w:rPr>
        <w:t>oo</w:t>
      </w:r>
      <w:r>
        <w:rPr>
          <w:color w:val="000000"/>
        </w:rPr>
        <w:t>r</w:t>
      </w:r>
      <w:r>
        <w:rPr>
          <w:color w:val="000000"/>
          <w:w w:val="99"/>
        </w:rPr>
        <w:t>d</w:t>
      </w:r>
      <w:r>
        <w:rPr>
          <w:color w:val="000000"/>
        </w:rPr>
        <w:t>i</w:t>
      </w:r>
      <w:r>
        <w:rPr>
          <w:color w:val="000000"/>
          <w:w w:val="99"/>
        </w:rPr>
        <w:t>na</w:t>
      </w:r>
      <w:r>
        <w:rPr>
          <w:color w:val="000000"/>
        </w:rPr>
        <w:t>t</w:t>
      </w:r>
      <w:r>
        <w:rPr>
          <w:color w:val="000000"/>
          <w:w w:val="99"/>
        </w:rPr>
        <w:t>o</w:t>
      </w:r>
      <w:r>
        <w:rPr>
          <w:color w:val="000000"/>
        </w:rPr>
        <w:t>r/s. T</w:t>
      </w:r>
      <w:r>
        <w:rPr>
          <w:color w:val="000000"/>
          <w:w w:val="99"/>
        </w:rPr>
        <w:t>he</w:t>
      </w:r>
      <w:r>
        <w:rPr>
          <w:color w:val="000000"/>
        </w:rPr>
        <w:t xml:space="preserve"> Tr</w:t>
      </w:r>
      <w:r>
        <w:rPr>
          <w:color w:val="000000"/>
          <w:w w:val="99"/>
        </w:rPr>
        <w:t>u</w:t>
      </w:r>
      <w:r>
        <w:rPr>
          <w:color w:val="000000"/>
        </w:rPr>
        <w:t>s</w:t>
      </w:r>
      <w:r>
        <w:rPr>
          <w:color w:val="000000"/>
          <w:spacing w:val="-1"/>
        </w:rPr>
        <w:t>t</w:t>
      </w:r>
      <w:r>
        <w:rPr>
          <w:color w:val="000000"/>
          <w:w w:val="99"/>
        </w:rPr>
        <w:t>ees</w:t>
      </w:r>
      <w:r>
        <w:rPr>
          <w:color w:val="000000"/>
          <w:spacing w:val="1"/>
        </w:rPr>
        <w:t xml:space="preserve"> </w:t>
      </w:r>
      <w:r>
        <w:rPr>
          <w:color w:val="000000"/>
          <w:spacing w:val="-2"/>
        </w:rPr>
        <w:t>w</w:t>
      </w:r>
      <w:r>
        <w:rPr>
          <w:color w:val="000000"/>
        </w:rPr>
        <w:t>ill r</w:t>
      </w:r>
      <w:r>
        <w:rPr>
          <w:color w:val="000000"/>
          <w:spacing w:val="-1"/>
        </w:rPr>
        <w:t>e</w:t>
      </w:r>
      <w:r>
        <w:rPr>
          <w:color w:val="000000"/>
        </w:rPr>
        <w:t>qui</w:t>
      </w:r>
      <w:r>
        <w:rPr>
          <w:color w:val="000000"/>
          <w:spacing w:val="-1"/>
        </w:rPr>
        <w:t>r</w:t>
      </w:r>
      <w:r>
        <w:rPr>
          <w:color w:val="000000"/>
          <w:w w:val="99"/>
        </w:rPr>
        <w:t>e</w:t>
      </w:r>
      <w:r>
        <w:rPr>
          <w:color w:val="000000"/>
          <w:spacing w:val="1"/>
        </w:rPr>
        <w:t xml:space="preserve"> </w:t>
      </w:r>
      <w:r>
        <w:rPr>
          <w:color w:val="000000"/>
          <w:w w:val="99"/>
        </w:rPr>
        <w:t>t</w:t>
      </w:r>
      <w:r>
        <w:rPr>
          <w:color w:val="000000"/>
        </w:rPr>
        <w:t xml:space="preserve">hat </w:t>
      </w:r>
      <w:r>
        <w:rPr>
          <w:color w:val="000000"/>
          <w:spacing w:val="-1"/>
        </w:rPr>
        <w:t>t</w:t>
      </w:r>
      <w:r>
        <w:rPr>
          <w:color w:val="000000"/>
          <w:w w:val="99"/>
        </w:rPr>
        <w:t>he</w:t>
      </w:r>
      <w:r>
        <w:rPr>
          <w:color w:val="000000"/>
        </w:rPr>
        <w:t xml:space="preserve"> AM S</w:t>
      </w:r>
      <w:r>
        <w:rPr>
          <w:color w:val="000000"/>
          <w:spacing w:val="1"/>
          <w:w w:val="99"/>
        </w:rPr>
        <w:t>a</w:t>
      </w:r>
      <w:r>
        <w:rPr>
          <w:color w:val="000000"/>
        </w:rPr>
        <w:t>f</w:t>
      </w:r>
      <w:r>
        <w:rPr>
          <w:color w:val="000000"/>
          <w:spacing w:val="-1"/>
          <w:w w:val="99"/>
        </w:rPr>
        <w:t>e</w:t>
      </w:r>
      <w:r>
        <w:rPr>
          <w:color w:val="000000"/>
          <w:w w:val="99"/>
        </w:rPr>
        <w:t>gua</w:t>
      </w:r>
      <w:r>
        <w:rPr>
          <w:color w:val="000000"/>
        </w:rPr>
        <w:t>r</w:t>
      </w:r>
      <w:r>
        <w:rPr>
          <w:color w:val="000000"/>
          <w:spacing w:val="-1"/>
          <w:w w:val="99"/>
        </w:rPr>
        <w:t>d</w:t>
      </w:r>
      <w:r>
        <w:rPr>
          <w:color w:val="000000"/>
        </w:rPr>
        <w:t>i</w:t>
      </w:r>
      <w:r>
        <w:rPr>
          <w:color w:val="000000"/>
          <w:w w:val="99"/>
        </w:rPr>
        <w:t>ng</w:t>
      </w:r>
      <w:r>
        <w:rPr>
          <w:color w:val="000000"/>
        </w:rPr>
        <w:t xml:space="preserve"> C</w:t>
      </w:r>
      <w:r>
        <w:rPr>
          <w:color w:val="000000"/>
          <w:spacing w:val="-1"/>
          <w:w w:val="99"/>
        </w:rPr>
        <w:t>o</w:t>
      </w:r>
      <w:r>
        <w:rPr>
          <w:color w:val="000000"/>
          <w:w w:val="99"/>
        </w:rPr>
        <w:t>o</w:t>
      </w:r>
      <w:r>
        <w:rPr>
          <w:color w:val="000000"/>
        </w:rPr>
        <w:t>r</w:t>
      </w:r>
      <w:r>
        <w:rPr>
          <w:color w:val="000000"/>
          <w:w w:val="99"/>
        </w:rPr>
        <w:t>d</w:t>
      </w:r>
      <w:r>
        <w:rPr>
          <w:color w:val="000000"/>
        </w:rPr>
        <w:t>i</w:t>
      </w:r>
      <w:r>
        <w:rPr>
          <w:color w:val="000000"/>
          <w:w w:val="99"/>
        </w:rPr>
        <w:t>na</w:t>
      </w:r>
      <w:r>
        <w:rPr>
          <w:color w:val="000000"/>
        </w:rPr>
        <w:t>t</w:t>
      </w:r>
      <w:r>
        <w:rPr>
          <w:color w:val="000000"/>
          <w:w w:val="99"/>
        </w:rPr>
        <w:t>o</w:t>
      </w:r>
      <w:r>
        <w:rPr>
          <w:color w:val="000000"/>
        </w:rPr>
        <w:t>r</w:t>
      </w:r>
      <w:r>
        <w:rPr>
          <w:color w:val="000000"/>
          <w:spacing w:val="-1"/>
        </w:rPr>
        <w:t>/</w:t>
      </w:r>
      <w:r>
        <w:rPr>
          <w:color w:val="000000"/>
        </w:rPr>
        <w:t>s</w:t>
      </w:r>
      <w:r>
        <w:rPr>
          <w:color w:val="000000"/>
          <w:spacing w:val="1"/>
        </w:rPr>
        <w:t xml:space="preserve"> </w:t>
      </w:r>
      <w:r>
        <w:rPr>
          <w:color w:val="000000"/>
        </w:rPr>
        <w:t>r</w:t>
      </w:r>
      <w:r>
        <w:rPr>
          <w:color w:val="000000"/>
          <w:spacing w:val="-1"/>
          <w:w w:val="99"/>
        </w:rPr>
        <w:t>e</w:t>
      </w:r>
      <w:r>
        <w:rPr>
          <w:color w:val="000000"/>
          <w:w w:val="99"/>
        </w:rPr>
        <w:t>po</w:t>
      </w:r>
      <w:r>
        <w:rPr>
          <w:color w:val="000000"/>
        </w:rPr>
        <w:t>rt t</w:t>
      </w:r>
      <w:r>
        <w:rPr>
          <w:color w:val="000000"/>
          <w:w w:val="99"/>
        </w:rPr>
        <w:t>o</w:t>
      </w:r>
      <w:r>
        <w:rPr>
          <w:color w:val="000000"/>
        </w:rPr>
        <w:t xml:space="preserve"> t</w:t>
      </w:r>
      <w:r>
        <w:rPr>
          <w:color w:val="000000"/>
          <w:w w:val="99"/>
        </w:rPr>
        <w:t>he</w:t>
      </w:r>
      <w:r>
        <w:rPr>
          <w:color w:val="000000"/>
        </w:rPr>
        <w:t xml:space="preserve">m </w:t>
      </w:r>
      <w:r>
        <w:rPr>
          <w:color w:val="000000"/>
          <w:w w:val="99"/>
        </w:rPr>
        <w:t>an</w:t>
      </w:r>
      <w:r>
        <w:rPr>
          <w:color w:val="000000"/>
          <w:spacing w:val="-1"/>
          <w:w w:val="99"/>
        </w:rPr>
        <w:t>n</w:t>
      </w:r>
      <w:r>
        <w:rPr>
          <w:color w:val="000000"/>
          <w:w w:val="99"/>
        </w:rPr>
        <w:t>ua</w:t>
      </w:r>
      <w:r>
        <w:rPr>
          <w:color w:val="000000"/>
        </w:rPr>
        <w:t>l</w:t>
      </w:r>
      <w:r>
        <w:rPr>
          <w:color w:val="000000"/>
          <w:spacing w:val="1"/>
        </w:rPr>
        <w:t>l</w:t>
      </w:r>
      <w:r>
        <w:rPr>
          <w:color w:val="000000"/>
          <w:spacing w:val="-3"/>
        </w:rPr>
        <w:t>y</w:t>
      </w:r>
      <w:r>
        <w:rPr>
          <w:color w:val="000000"/>
        </w:rPr>
        <w:t>.</w:t>
      </w:r>
    </w:p>
    <w:p w14:paraId="5913E1CD" w14:textId="31FBF4AD" w:rsidR="00B54C0E" w:rsidRDefault="00B54C0E" w:rsidP="007852A6">
      <w:pPr>
        <w:spacing w:after="120"/>
      </w:pPr>
    </w:p>
    <w:p w14:paraId="740FFA41" w14:textId="77777777" w:rsidR="00BC71F1" w:rsidRPr="0046239B" w:rsidRDefault="5D5FF215" w:rsidP="0046239B">
      <w:r w:rsidRPr="0046239B">
        <w:t>Defining child abuse or abuse against an adult is a difficult and complex issue. A person may abuse by inflicting harm or failing to prevent harm. Children and adults in need of protection may be abused within a family, an institution or a community setting. Very often the abuser is known or in a trusted relationship with the child or adult.</w:t>
      </w:r>
    </w:p>
    <w:p w14:paraId="4166DB9B" w14:textId="22816E4E" w:rsidR="00D22BF2" w:rsidRPr="0046239B" w:rsidRDefault="5D5FF215" w:rsidP="0046239B">
      <w:r w:rsidRPr="0046239B">
        <w:t>In o</w:t>
      </w:r>
      <w:r w:rsidR="00845123" w:rsidRPr="0046239B">
        <w:t>rder to safeguard those in our m</w:t>
      </w:r>
      <w:r w:rsidRPr="0046239B">
        <w:t>eetings</w:t>
      </w:r>
      <w:r w:rsidR="002E0723" w:rsidRPr="0046239B">
        <w:t>,</w:t>
      </w:r>
      <w:r w:rsidRPr="0046239B">
        <w:t xml:space="preserve"> we adhere to the following UN Conventions in respect of children and adults as our starting point regarding definitions of abuse:</w:t>
      </w:r>
    </w:p>
    <w:p w14:paraId="0065DCAE" w14:textId="77777777" w:rsidR="008E0FF9" w:rsidRPr="00AF3DB3" w:rsidRDefault="5D5FF215" w:rsidP="0046239B">
      <w:r w:rsidRPr="00AF3DB3">
        <w:t>UN Convention on the Rights of the Child, Article 19:</w:t>
      </w:r>
    </w:p>
    <w:p w14:paraId="5ECFAB91" w14:textId="77777777" w:rsidR="00D22BF2" w:rsidRPr="0046239B" w:rsidRDefault="5D5FF215" w:rsidP="0046239B">
      <w:r w:rsidRPr="0046239B">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5FF5C7E5" w14:textId="43F57A49" w:rsidR="007852A6" w:rsidRDefault="5D5FF215" w:rsidP="0046239B">
      <w:r w:rsidRPr="0046239B">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3B61213B" w14:textId="77777777" w:rsidR="007852A6" w:rsidRDefault="007852A6">
      <w:pPr>
        <w:spacing w:after="0" w:line="240" w:lineRule="auto"/>
      </w:pPr>
      <w:r>
        <w:br w:type="page"/>
      </w:r>
    </w:p>
    <w:p w14:paraId="73028BD5" w14:textId="480808F3" w:rsidR="00D22BF2" w:rsidRPr="00AF3DB3" w:rsidRDefault="5D5FF215" w:rsidP="0046239B">
      <w:r w:rsidRPr="00AF3DB3">
        <w:lastRenderedPageBreak/>
        <w:t>UN Universal Declaration of Human Rights (</w:t>
      </w:r>
      <w:r w:rsidR="008939EE" w:rsidRPr="00AF3DB3">
        <w:t xml:space="preserve">which </w:t>
      </w:r>
      <w:r w:rsidRPr="00AF3DB3">
        <w:t>relat</w:t>
      </w:r>
      <w:r w:rsidR="008939EE" w:rsidRPr="00AF3DB3">
        <w:t>es</w:t>
      </w:r>
      <w:r w:rsidRPr="00AF3DB3">
        <w:t xml:space="preserve"> to adults</w:t>
      </w:r>
      <w:r w:rsidR="008939EE" w:rsidRPr="00AF3DB3">
        <w:t xml:space="preserve"> and children</w:t>
      </w:r>
      <w:r w:rsidRPr="00AF3DB3">
        <w:t>) with particular reference to Article 5:</w:t>
      </w:r>
    </w:p>
    <w:p w14:paraId="43BB5CF2" w14:textId="77777777" w:rsidR="0094164E" w:rsidRPr="0046239B" w:rsidRDefault="5D5FF215" w:rsidP="0046239B">
      <w:r w:rsidRPr="0046239B">
        <w:t>No one shall be subjected to torture or to cruel, inhuman or degrading treatment or punishment.</w:t>
      </w:r>
    </w:p>
    <w:p w14:paraId="69C9D4A1" w14:textId="6C3C1575" w:rsidR="002E0723" w:rsidRPr="0039371C" w:rsidRDefault="00BC3444" w:rsidP="00116BCA">
      <w:pPr>
        <w:pStyle w:val="Heading2"/>
        <w:numPr>
          <w:ilvl w:val="0"/>
          <w:numId w:val="53"/>
        </w:numPr>
        <w:spacing w:after="240"/>
        <w:ind w:left="360"/>
      </w:pPr>
      <w:bookmarkStart w:id="7" w:name="_Toc86931943"/>
      <w:r w:rsidRPr="0039371C">
        <w:t>D</w:t>
      </w:r>
      <w:r w:rsidR="5D5FF215" w:rsidRPr="0039371C">
        <w:t>efinitions, signs and indicators of abuse</w:t>
      </w:r>
      <w:bookmarkEnd w:id="7"/>
    </w:p>
    <w:p w14:paraId="222E3BF8" w14:textId="7EBF7520" w:rsidR="00A63DAE" w:rsidRPr="0046239B" w:rsidRDefault="00451FEE" w:rsidP="0046239B">
      <w:r w:rsidRPr="0046239B">
        <w:t>D</w:t>
      </w:r>
      <w:r w:rsidR="00D3559C" w:rsidRPr="0046239B">
        <w:t>etailed definitions, signs and indicators f</w:t>
      </w:r>
      <w:r w:rsidR="00561BFA" w:rsidRPr="0046239B">
        <w:t>or children</w:t>
      </w:r>
      <w:r w:rsidR="00D3559C" w:rsidRPr="0046239B">
        <w:t xml:space="preserve"> </w:t>
      </w:r>
      <w:r w:rsidR="00EE692D" w:rsidRPr="0046239B">
        <w:t xml:space="preserve">and adults </w:t>
      </w:r>
      <w:r w:rsidR="00BC3444" w:rsidRPr="0046239B">
        <w:t xml:space="preserve">can be found in </w:t>
      </w:r>
      <w:r w:rsidR="00A63DAE" w:rsidRPr="0046239B">
        <w:t>the Toolkit, section B.</w:t>
      </w:r>
    </w:p>
    <w:p w14:paraId="364B7864" w14:textId="1827D727" w:rsidR="00D22BF2" w:rsidRPr="0046239B" w:rsidRDefault="005E66BF" w:rsidP="007852A6">
      <w:pPr>
        <w:spacing w:after="120"/>
      </w:pPr>
      <w:r w:rsidRPr="0046239B">
        <w:t>In summary</w:t>
      </w:r>
      <w:r w:rsidR="00023C47" w:rsidRPr="0046239B">
        <w:t>, these include</w:t>
      </w:r>
      <w:r w:rsidRPr="0046239B">
        <w:t>:</w:t>
      </w:r>
    </w:p>
    <w:p w14:paraId="72CDE755" w14:textId="1DA6B58B" w:rsidR="00E85EBF" w:rsidRPr="0046239B" w:rsidRDefault="00E85EBF" w:rsidP="0046239B">
      <w:r w:rsidRPr="0046239B">
        <w:t>Child abuse:</w:t>
      </w:r>
      <w:r w:rsidR="001D2257" w:rsidRPr="0046239B">
        <w:t xml:space="preserve"> physical abuse, sexual abuse, </w:t>
      </w:r>
      <w:r w:rsidR="00016FC1" w:rsidRPr="0046239B">
        <w:t xml:space="preserve">emotional abuse, grooming, </w:t>
      </w:r>
      <w:r w:rsidR="001D2257" w:rsidRPr="0046239B">
        <w:t>neglect, child sexual exploitation</w:t>
      </w:r>
      <w:r w:rsidR="00BF469E" w:rsidRPr="0046239B">
        <w:t xml:space="preserve"> and e</w:t>
      </w:r>
      <w:r w:rsidR="001D2257" w:rsidRPr="0046239B">
        <w:t>xtremism</w:t>
      </w:r>
      <w:r w:rsidR="00BF469E" w:rsidRPr="0046239B">
        <w:t>.</w:t>
      </w:r>
    </w:p>
    <w:p w14:paraId="40DE9FEC" w14:textId="4DD45F51" w:rsidR="00465171" w:rsidRPr="0046239B" w:rsidRDefault="00E84B36" w:rsidP="0046239B">
      <w:r w:rsidRPr="0046239B">
        <w:t>Adult abuse:</w:t>
      </w:r>
      <w:r w:rsidR="00A559D2" w:rsidRPr="0046239B">
        <w:t xml:space="preserve"> </w:t>
      </w:r>
      <w:r w:rsidRPr="0046239B">
        <w:t>physical abuse, domestic violence, sexual abuse, psychological abuse, financial or material abuse, modern slavery, discriminatory abuse, organisational abuse</w:t>
      </w:r>
      <w:r w:rsidR="00E85EBF" w:rsidRPr="0046239B">
        <w:t>, n</w:t>
      </w:r>
      <w:r w:rsidRPr="0046239B">
        <w:t>eglect and acts of omission</w:t>
      </w:r>
      <w:r w:rsidR="00E85EBF" w:rsidRPr="0046239B">
        <w:t xml:space="preserve"> and s</w:t>
      </w:r>
      <w:r w:rsidRPr="0046239B">
        <w:t>elf-neglect</w:t>
      </w:r>
      <w:r w:rsidR="00E85EBF" w:rsidRPr="0046239B">
        <w:t>.</w:t>
      </w:r>
    </w:p>
    <w:p w14:paraId="606EED4F" w14:textId="3FE37EAA" w:rsidR="006B292C" w:rsidRPr="0039371C" w:rsidRDefault="5D5FF215" w:rsidP="00116BCA">
      <w:pPr>
        <w:pStyle w:val="Heading2"/>
        <w:numPr>
          <w:ilvl w:val="0"/>
          <w:numId w:val="53"/>
        </w:numPr>
        <w:spacing w:after="240"/>
        <w:ind w:left="360"/>
      </w:pPr>
      <w:bookmarkStart w:id="8" w:name="_Toc86931944"/>
      <w:r w:rsidRPr="0039371C">
        <w:t xml:space="preserve">Safer </w:t>
      </w:r>
      <w:r w:rsidR="005627E9" w:rsidRPr="0039371C">
        <w:t>Appointments</w:t>
      </w:r>
      <w:bookmarkEnd w:id="8"/>
    </w:p>
    <w:p w14:paraId="2F02BC7E" w14:textId="3F6AAC95" w:rsidR="00250005" w:rsidRPr="0046239B" w:rsidRDefault="00AD7F08" w:rsidP="0046239B">
      <w:r w:rsidRPr="0046239B">
        <w:t xml:space="preserve">The </w:t>
      </w:r>
      <w:r w:rsidR="00E33F6F" w:rsidRPr="0046239B">
        <w:t>AM</w:t>
      </w:r>
      <w:r w:rsidRPr="0046239B">
        <w:t xml:space="preserve"> will follow established good practice in </w:t>
      </w:r>
      <w:r w:rsidR="00067491">
        <w:t xml:space="preserve">appointing </w:t>
      </w:r>
      <w:r w:rsidRPr="0046239B">
        <w:t>volunteers and staff</w:t>
      </w:r>
      <w:r w:rsidR="00067491">
        <w:t xml:space="preserve"> safely</w:t>
      </w:r>
      <w:r w:rsidRPr="0046239B">
        <w:t xml:space="preserve">.  </w:t>
      </w:r>
      <w:r w:rsidR="00EE692D" w:rsidRPr="0046239B">
        <w:t xml:space="preserve">(The term ‘worker’ is used in this document to refer to staff and volunteers.)  </w:t>
      </w:r>
      <w:r w:rsidR="00451FEE" w:rsidRPr="0046239B">
        <w:t xml:space="preserve">This aspect of prevention is </w:t>
      </w:r>
      <w:r w:rsidRPr="0046239B">
        <w:t xml:space="preserve">used by </w:t>
      </w:r>
      <w:r w:rsidR="00077728" w:rsidRPr="0046239B">
        <w:t>all organisations</w:t>
      </w:r>
      <w:r w:rsidR="00250005" w:rsidRPr="0046239B">
        <w:t xml:space="preserve"> with reliable safeguarding arrangements</w:t>
      </w:r>
      <w:r w:rsidR="00263229" w:rsidRPr="0046239B">
        <w:t xml:space="preserve"> to reduce risks of abuse</w:t>
      </w:r>
      <w:r w:rsidRPr="0046239B">
        <w:t xml:space="preserve">. </w:t>
      </w:r>
    </w:p>
    <w:p w14:paraId="108ED3AA" w14:textId="0F9970E4" w:rsidR="00311AB1" w:rsidRPr="0046239B" w:rsidRDefault="0082582F" w:rsidP="0046239B">
      <w:r w:rsidRPr="0046239B">
        <w:t>We will use t</w:t>
      </w:r>
      <w:r w:rsidR="00250005" w:rsidRPr="0046239B">
        <w:t>h</w:t>
      </w:r>
      <w:r w:rsidR="00451FEE" w:rsidRPr="0046239B">
        <w:t>e</w:t>
      </w:r>
      <w:r w:rsidR="00250005" w:rsidRPr="0046239B">
        <w:t xml:space="preserve"> good practice </w:t>
      </w:r>
      <w:r w:rsidR="00311AB1" w:rsidRPr="0046239B">
        <w:t xml:space="preserve">set out below in a way which </w:t>
      </w:r>
      <w:r w:rsidR="00603DDA" w:rsidRPr="0046239B">
        <w:t>is</w:t>
      </w:r>
      <w:r w:rsidR="004A0D3E" w:rsidRPr="0046239B">
        <w:t xml:space="preserve"> complementary </w:t>
      </w:r>
      <w:r w:rsidR="00AD7F08" w:rsidRPr="0046239B">
        <w:t>with</w:t>
      </w:r>
      <w:r w:rsidR="004A0D3E" w:rsidRPr="0046239B">
        <w:t xml:space="preserve"> </w:t>
      </w:r>
      <w:r w:rsidR="00250005" w:rsidRPr="0046239B">
        <w:t xml:space="preserve">our </w:t>
      </w:r>
      <w:r w:rsidR="00311AB1" w:rsidRPr="0046239B">
        <w:t xml:space="preserve">Quaker </w:t>
      </w:r>
      <w:r w:rsidR="00250005" w:rsidRPr="0046239B">
        <w:t xml:space="preserve">spirit-led </w:t>
      </w:r>
      <w:r w:rsidR="00311AB1" w:rsidRPr="0046239B">
        <w:t xml:space="preserve">practice in </w:t>
      </w:r>
      <w:r w:rsidR="00822210" w:rsidRPr="0046239B">
        <w:t xml:space="preserve">nominating and </w:t>
      </w:r>
      <w:r w:rsidR="00250005" w:rsidRPr="0046239B">
        <w:t xml:space="preserve">making </w:t>
      </w:r>
      <w:r w:rsidR="00311AB1" w:rsidRPr="0046239B">
        <w:t>appointments</w:t>
      </w:r>
      <w:r w:rsidR="00906A36" w:rsidRPr="0046239B">
        <w:t>.</w:t>
      </w:r>
      <w:r w:rsidR="00A36DF3" w:rsidRPr="0046239B">
        <w:t xml:space="preserve">  </w:t>
      </w:r>
      <w:r w:rsidRPr="0046239B">
        <w:t>A</w:t>
      </w:r>
      <w:r w:rsidR="00A36DF3" w:rsidRPr="0046239B">
        <w:t xml:space="preserve">ppointments can be made ‘subject to completion of the safer </w:t>
      </w:r>
      <w:r w:rsidR="007672D0">
        <w:t xml:space="preserve">appointments </w:t>
      </w:r>
      <w:r w:rsidR="00A36DF3" w:rsidRPr="0046239B">
        <w:t xml:space="preserve">procedure’. </w:t>
      </w:r>
    </w:p>
    <w:p w14:paraId="0284085A" w14:textId="75BB19D7" w:rsidR="0048591A" w:rsidRPr="0046239B" w:rsidRDefault="0082582F" w:rsidP="0046239B">
      <w:r w:rsidRPr="0046239B">
        <w:t>M</w:t>
      </w:r>
      <w:r w:rsidR="00957736" w:rsidRPr="0046239B">
        <w:t>eetings and their n</w:t>
      </w:r>
      <w:r w:rsidR="00BF6D71" w:rsidRPr="0046239B">
        <w:t xml:space="preserve">ominations </w:t>
      </w:r>
      <w:r w:rsidR="00957736" w:rsidRPr="0046239B">
        <w:t>c</w:t>
      </w:r>
      <w:r w:rsidR="00BF6D71" w:rsidRPr="0046239B">
        <w:t xml:space="preserve">ommittees </w:t>
      </w:r>
      <w:r w:rsidRPr="0046239B">
        <w:t xml:space="preserve">need to </w:t>
      </w:r>
      <w:r w:rsidR="00822233" w:rsidRPr="0046239B">
        <w:t>consider</w:t>
      </w:r>
      <w:r w:rsidR="00B34793" w:rsidRPr="0046239B">
        <w:t xml:space="preserve"> </w:t>
      </w:r>
      <w:r w:rsidR="00392BC5" w:rsidRPr="0046239B">
        <w:t xml:space="preserve">carefully </w:t>
      </w:r>
      <w:r w:rsidR="00B34793" w:rsidRPr="0046239B">
        <w:t xml:space="preserve">the suitability of </w:t>
      </w:r>
      <w:r w:rsidR="00505D0E" w:rsidRPr="0046239B">
        <w:t xml:space="preserve">an </w:t>
      </w:r>
      <w:r w:rsidR="00B34793" w:rsidRPr="0046239B">
        <w:t>individual for certain roles</w:t>
      </w:r>
      <w:r w:rsidR="005E7F05" w:rsidRPr="0046239B">
        <w:t>.</w:t>
      </w:r>
      <w:r w:rsidR="00EC6ACB" w:rsidRPr="0046239B">
        <w:t xml:space="preserve">  </w:t>
      </w:r>
      <w:r w:rsidR="00541DFE" w:rsidRPr="0046239B">
        <w:t>Special care should be taken when considering the nomination of someone who has recently joined the meeting</w:t>
      </w:r>
      <w:r w:rsidR="00067491">
        <w:t>; a</w:t>
      </w:r>
      <w:r w:rsidR="00250005" w:rsidRPr="0046239B">
        <w:t xml:space="preserve"> waiting period of six months may normally be appropriate, unless </w:t>
      </w:r>
      <w:r w:rsidR="008E759E" w:rsidRPr="0046239B">
        <w:t xml:space="preserve">there are circumstances which make this unnecessary in the judgement of the Safeguarding Coordinator. </w:t>
      </w:r>
      <w:r w:rsidR="00451FEE" w:rsidRPr="0046239B">
        <w:t xml:space="preserve">For </w:t>
      </w:r>
      <w:r w:rsidR="004350F2">
        <w:t>A</w:t>
      </w:r>
      <w:r w:rsidR="00451FEE" w:rsidRPr="0046239B">
        <w:t xml:space="preserve">rea roles, </w:t>
      </w:r>
      <w:r w:rsidR="00EE692D" w:rsidRPr="0046239B">
        <w:t>because</w:t>
      </w:r>
      <w:r w:rsidR="00EC6ACB" w:rsidRPr="0046239B">
        <w:t xml:space="preserve"> t</w:t>
      </w:r>
      <w:r w:rsidR="0048591A" w:rsidRPr="0046239B">
        <w:t xml:space="preserve">he </w:t>
      </w:r>
      <w:r w:rsidR="00E33F6F" w:rsidRPr="0046239B">
        <w:t>AM</w:t>
      </w:r>
      <w:r w:rsidR="0048591A" w:rsidRPr="0046239B">
        <w:t xml:space="preserve"> may not have any direct knowledge of </w:t>
      </w:r>
      <w:r w:rsidR="00ED7490" w:rsidRPr="0046239B">
        <w:t>a</w:t>
      </w:r>
      <w:r w:rsidR="0048591A" w:rsidRPr="0046239B">
        <w:t xml:space="preserve"> person nominated, the </w:t>
      </w:r>
      <w:r w:rsidR="00EE692D" w:rsidRPr="0046239B">
        <w:t xml:space="preserve">AM </w:t>
      </w:r>
      <w:r w:rsidR="008C16BF" w:rsidRPr="0046239B">
        <w:t>n</w:t>
      </w:r>
      <w:r w:rsidR="0048591A" w:rsidRPr="0046239B">
        <w:t xml:space="preserve">ominations </w:t>
      </w:r>
      <w:r w:rsidR="00D41453" w:rsidRPr="0046239B">
        <w:t>c</w:t>
      </w:r>
      <w:r w:rsidR="0048591A" w:rsidRPr="0046239B">
        <w:t xml:space="preserve">ommittee </w:t>
      </w:r>
      <w:r w:rsidR="00845385" w:rsidRPr="0046239B">
        <w:t>is</w:t>
      </w:r>
      <w:r w:rsidR="0048591A" w:rsidRPr="0046239B">
        <w:t xml:space="preserve"> responsible </w:t>
      </w:r>
      <w:r w:rsidR="00845385" w:rsidRPr="0046239B">
        <w:t xml:space="preserve">for ensuring </w:t>
      </w:r>
      <w:r w:rsidR="0048591A" w:rsidRPr="0046239B">
        <w:t>their appointment would be appropriate.</w:t>
      </w:r>
      <w:r w:rsidR="000B23F9">
        <w:t xml:space="preserve">   For instance, the nominations convenor (LM or AM) could ask the safeguarding coordinator of the nominee’s preceding body if that person had been the subject of a safeguarding risk assessment.</w:t>
      </w:r>
    </w:p>
    <w:p w14:paraId="4B2626AF" w14:textId="4C08A974" w:rsidR="00AD616B" w:rsidRPr="0046239B" w:rsidRDefault="005F701A" w:rsidP="007852A6">
      <w:pPr>
        <w:spacing w:after="120"/>
      </w:pPr>
      <w:r w:rsidRPr="0046239B">
        <w:t xml:space="preserve">The following roles will be appointed, trained and regularly supported in accordance with government guidance on </w:t>
      </w:r>
      <w:r w:rsidR="00081C1D" w:rsidRPr="0046239B">
        <w:t>‘</w:t>
      </w:r>
      <w:r w:rsidRPr="0046239B">
        <w:t>safer recruitment</w:t>
      </w:r>
      <w:r w:rsidR="00081C1D" w:rsidRPr="0046239B">
        <w:t>’</w:t>
      </w:r>
      <w:r w:rsidR="00254916" w:rsidRPr="0046239B">
        <w:t>. Support can be provided by Safeguarding Coordinators and Deputies, Trustees or other appropriately responsible Friends of sound judgement</w:t>
      </w:r>
      <w:r w:rsidRPr="0046239B">
        <w:t xml:space="preserve">: </w:t>
      </w:r>
    </w:p>
    <w:p w14:paraId="18BF63BF" w14:textId="79938FE3" w:rsidR="00AD616B" w:rsidRPr="0046239B" w:rsidRDefault="005F701A" w:rsidP="00473F3E">
      <w:pPr>
        <w:pStyle w:val="ListParagraph"/>
        <w:numPr>
          <w:ilvl w:val="0"/>
          <w:numId w:val="26"/>
        </w:numPr>
      </w:pPr>
      <w:r w:rsidRPr="0046239B">
        <w:lastRenderedPageBreak/>
        <w:t>Volunteers and employees who work with children, young people or adults at risk</w:t>
      </w:r>
      <w:r w:rsidR="00AD616B" w:rsidRPr="0046239B">
        <w:t>.</w:t>
      </w:r>
      <w:r w:rsidRPr="0046239B">
        <w:t xml:space="preserve"> </w:t>
      </w:r>
    </w:p>
    <w:p w14:paraId="2D03ECA7" w14:textId="30305824" w:rsidR="00AD616B" w:rsidRPr="0046239B" w:rsidRDefault="00B54C0E" w:rsidP="00473F3E">
      <w:pPr>
        <w:pStyle w:val="ListParagraph"/>
        <w:numPr>
          <w:ilvl w:val="0"/>
          <w:numId w:val="26"/>
        </w:numPr>
      </w:pPr>
      <w:r>
        <w:t>Convenors</w:t>
      </w:r>
      <w:r w:rsidR="00AD616B" w:rsidRPr="0046239B">
        <w:t xml:space="preserve"> with a Pastoral care responsibility</w:t>
      </w:r>
    </w:p>
    <w:p w14:paraId="0F7396EE" w14:textId="2732418F" w:rsidR="00AD616B" w:rsidRPr="0046239B" w:rsidRDefault="00AD616B" w:rsidP="00473F3E">
      <w:pPr>
        <w:pStyle w:val="ListParagraph"/>
        <w:numPr>
          <w:ilvl w:val="0"/>
          <w:numId w:val="26"/>
        </w:numPr>
      </w:pPr>
      <w:r w:rsidRPr="0046239B">
        <w:t>Trustees</w:t>
      </w:r>
    </w:p>
    <w:p w14:paraId="0C445FBF" w14:textId="77777777" w:rsidR="00AD616B" w:rsidRPr="0046239B" w:rsidRDefault="00AD616B" w:rsidP="00473F3E">
      <w:pPr>
        <w:pStyle w:val="ListParagraph"/>
        <w:numPr>
          <w:ilvl w:val="0"/>
          <w:numId w:val="26"/>
        </w:numPr>
      </w:pPr>
      <w:r w:rsidRPr="0046239B">
        <w:t>Safeguarding Coordinators and Deputies.</w:t>
      </w:r>
    </w:p>
    <w:p w14:paraId="11401AAF" w14:textId="4E111582" w:rsidR="00AD616B" w:rsidRPr="0046239B" w:rsidRDefault="00AD616B" w:rsidP="00473F3E">
      <w:pPr>
        <w:pStyle w:val="ListParagraph"/>
        <w:numPr>
          <w:ilvl w:val="0"/>
          <w:numId w:val="26"/>
        </w:numPr>
      </w:pPr>
      <w:r w:rsidRPr="0046239B">
        <w:t>A</w:t>
      </w:r>
      <w:r w:rsidR="005F701A" w:rsidRPr="0046239B">
        <w:t xml:space="preserve">dvocates for children and young people’s work. </w:t>
      </w:r>
    </w:p>
    <w:p w14:paraId="00730894" w14:textId="47E02BC7" w:rsidR="00AD616B" w:rsidRPr="00067491" w:rsidRDefault="00AD616B" w:rsidP="00B54C0E">
      <w:pPr>
        <w:pStyle w:val="ListParagraph"/>
        <w:rPr>
          <w:color w:val="00B050"/>
        </w:rPr>
      </w:pPr>
    </w:p>
    <w:p w14:paraId="28DC8B89" w14:textId="77777777" w:rsidR="00067491" w:rsidRDefault="005F701A" w:rsidP="007852A6">
      <w:pPr>
        <w:spacing w:after="120"/>
      </w:pPr>
      <w:r w:rsidRPr="0046239B">
        <w:t xml:space="preserve">Alongside our spirit-led Quaker nominations process, for these roles we will: </w:t>
      </w:r>
    </w:p>
    <w:p w14:paraId="5316B23F" w14:textId="77777777" w:rsidR="00067491" w:rsidRDefault="005F701A" w:rsidP="00473F3E">
      <w:pPr>
        <w:pStyle w:val="ListParagraph"/>
        <w:numPr>
          <w:ilvl w:val="0"/>
          <w:numId w:val="27"/>
        </w:numPr>
      </w:pPr>
      <w:r w:rsidRPr="0046239B">
        <w:t xml:space="preserve">hold discussions about attitudes to safeguarding; </w:t>
      </w:r>
    </w:p>
    <w:p w14:paraId="6D34870D" w14:textId="77777777" w:rsidR="00067491" w:rsidRDefault="005F701A" w:rsidP="00473F3E">
      <w:pPr>
        <w:pStyle w:val="ListParagraph"/>
        <w:numPr>
          <w:ilvl w:val="0"/>
          <w:numId w:val="27"/>
        </w:numPr>
      </w:pPr>
      <w:r w:rsidRPr="0046239B">
        <w:t xml:space="preserve">publish role descriptions; </w:t>
      </w:r>
    </w:p>
    <w:p w14:paraId="6C304F78" w14:textId="77777777" w:rsidR="00067491" w:rsidRDefault="005F701A" w:rsidP="00473F3E">
      <w:pPr>
        <w:pStyle w:val="ListParagraph"/>
        <w:numPr>
          <w:ilvl w:val="0"/>
          <w:numId w:val="27"/>
        </w:numPr>
      </w:pPr>
      <w:r w:rsidRPr="0046239B">
        <w:t xml:space="preserve">request personal details forms, references and self-declarations; </w:t>
      </w:r>
    </w:p>
    <w:p w14:paraId="4B206E97" w14:textId="77777777" w:rsidR="00067491" w:rsidRDefault="005F701A" w:rsidP="00473F3E">
      <w:pPr>
        <w:pStyle w:val="ListParagraph"/>
        <w:numPr>
          <w:ilvl w:val="0"/>
          <w:numId w:val="27"/>
        </w:numPr>
      </w:pPr>
      <w:r w:rsidRPr="0046239B">
        <w:t>manage a review period</w:t>
      </w:r>
      <w:r w:rsidR="00AD616B" w:rsidRPr="0046239B">
        <w:t xml:space="preserve"> of ongoing support</w:t>
      </w:r>
      <w:r w:rsidR="001D253A" w:rsidRPr="0046239B">
        <w:t xml:space="preserve"> </w:t>
      </w:r>
      <w:r w:rsidRPr="0046239B">
        <w:t xml:space="preserve">and </w:t>
      </w:r>
    </w:p>
    <w:p w14:paraId="749AA026" w14:textId="1C3C29E8" w:rsidR="00081C1D" w:rsidRPr="0046239B" w:rsidRDefault="005F701A" w:rsidP="00473F3E">
      <w:pPr>
        <w:pStyle w:val="ListParagraph"/>
        <w:numPr>
          <w:ilvl w:val="0"/>
          <w:numId w:val="27"/>
        </w:numPr>
      </w:pPr>
      <w:r w:rsidRPr="0046239B">
        <w:t>follow a robust process of criminal record checks (DBS) where the role is eligible (according to the</w:t>
      </w:r>
      <w:r w:rsidR="00081C1D" w:rsidRPr="0046239B">
        <w:t xml:space="preserve"> government </w:t>
      </w:r>
      <w:r w:rsidRPr="0046239B">
        <w:t xml:space="preserve">guidance). </w:t>
      </w:r>
    </w:p>
    <w:p w14:paraId="5CFB457D" w14:textId="7CB2DB79" w:rsidR="00392BC5" w:rsidRPr="0046239B" w:rsidRDefault="005F701A" w:rsidP="0046239B">
      <w:r w:rsidRPr="0046239B">
        <w:t xml:space="preserve">Sometimes good safeguarding practice requires that we turn people down for roles; such decisions will not be taken lightly and may simply be because we do not have enough information about a person to safely nominate/appoint them.  </w:t>
      </w:r>
    </w:p>
    <w:p w14:paraId="270B64B4" w14:textId="469C2459" w:rsidR="000555EA" w:rsidRPr="0046239B" w:rsidRDefault="00162019" w:rsidP="007852A6">
      <w:pPr>
        <w:spacing w:after="120"/>
      </w:pPr>
      <w:r w:rsidRPr="0046239B">
        <w:t>For all the above roles</w:t>
      </w:r>
      <w:r w:rsidR="007852A6">
        <w:t>, we will ensure that:</w:t>
      </w:r>
    </w:p>
    <w:p w14:paraId="0A91630E" w14:textId="77777777" w:rsidR="006B292C" w:rsidRPr="0046239B" w:rsidRDefault="00822958" w:rsidP="00473F3E">
      <w:pPr>
        <w:pStyle w:val="ListParagraph"/>
        <w:numPr>
          <w:ilvl w:val="0"/>
          <w:numId w:val="28"/>
        </w:numPr>
      </w:pPr>
      <w:r w:rsidRPr="0046239B">
        <w:t xml:space="preserve">Each role </w:t>
      </w:r>
      <w:r w:rsidR="00182485" w:rsidRPr="0046239B">
        <w:t>has</w:t>
      </w:r>
      <w:r w:rsidRPr="0046239B">
        <w:t xml:space="preserve"> a role </w:t>
      </w:r>
      <w:r w:rsidR="008B0DB4" w:rsidRPr="0046239B">
        <w:t>description</w:t>
      </w:r>
      <w:r w:rsidR="00AF1D85" w:rsidRPr="0046239B">
        <w:t>, so it is clear what is expected</w:t>
      </w:r>
      <w:r w:rsidR="00AD7F08" w:rsidRPr="0046239B">
        <w:t>.</w:t>
      </w:r>
      <w:r w:rsidR="00AE73D3" w:rsidRPr="0046239B">
        <w:t xml:space="preserve"> </w:t>
      </w:r>
      <w:r w:rsidR="00AD7F08" w:rsidRPr="0046239B">
        <w:t>F</w:t>
      </w:r>
      <w:r w:rsidR="00A50750" w:rsidRPr="0046239B">
        <w:t>or employees</w:t>
      </w:r>
      <w:r w:rsidR="00FB637B" w:rsidRPr="0046239B">
        <w:t xml:space="preserve"> this will be </w:t>
      </w:r>
      <w:r w:rsidRPr="0046239B">
        <w:t>a</w:t>
      </w:r>
      <w:r w:rsidR="5D5FF215" w:rsidRPr="0046239B">
        <w:t xml:space="preserve"> job description</w:t>
      </w:r>
      <w:r w:rsidR="007804B2" w:rsidRPr="0046239B">
        <w:t xml:space="preserve"> </w:t>
      </w:r>
      <w:r w:rsidRPr="0046239B">
        <w:t>and p</w:t>
      </w:r>
      <w:r w:rsidR="5D5FF215" w:rsidRPr="0046239B">
        <w:t>erson specification.</w:t>
      </w:r>
    </w:p>
    <w:p w14:paraId="20F13E05" w14:textId="5395AA74" w:rsidR="006B292C" w:rsidRPr="0046239B" w:rsidRDefault="001948D9" w:rsidP="00473F3E">
      <w:pPr>
        <w:pStyle w:val="ListParagraph"/>
        <w:numPr>
          <w:ilvl w:val="0"/>
          <w:numId w:val="28"/>
        </w:numPr>
      </w:pPr>
      <w:r w:rsidRPr="0046239B">
        <w:t xml:space="preserve">Everyone will </w:t>
      </w:r>
      <w:r w:rsidR="5D5FF215" w:rsidRPr="0046239B">
        <w:t>complete a</w:t>
      </w:r>
      <w:r w:rsidR="000608CF" w:rsidRPr="0046239B">
        <w:t xml:space="preserve"> </w:t>
      </w:r>
      <w:r w:rsidR="0018600C" w:rsidRPr="0046239B">
        <w:t xml:space="preserve">personal details </w:t>
      </w:r>
      <w:r w:rsidR="005A669B" w:rsidRPr="0046239B">
        <w:t>form</w:t>
      </w:r>
      <w:r w:rsidR="008D61F1" w:rsidRPr="0046239B">
        <w:t xml:space="preserve"> </w:t>
      </w:r>
      <w:r w:rsidR="0018600C" w:rsidRPr="0046239B">
        <w:t>(or an application form)</w:t>
      </w:r>
      <w:r w:rsidRPr="0046239B">
        <w:t xml:space="preserve"> </w:t>
      </w:r>
      <w:r w:rsidR="007804B2" w:rsidRPr="0046239B">
        <w:t xml:space="preserve">plus </w:t>
      </w:r>
      <w:r w:rsidR="5D5FF215" w:rsidRPr="0046239B">
        <w:t>a self-declaration form</w:t>
      </w:r>
      <w:r w:rsidR="00387D5A" w:rsidRPr="0046239B">
        <w:t xml:space="preserve"> (</w:t>
      </w:r>
      <w:r w:rsidR="00A63DAE" w:rsidRPr="0046239B">
        <w:t>see Toolkit section C</w:t>
      </w:r>
      <w:r w:rsidR="00801509" w:rsidRPr="0046239B">
        <w:t>)</w:t>
      </w:r>
      <w:r w:rsidR="00A63DAE" w:rsidRPr="0046239B">
        <w:t>.</w:t>
      </w:r>
      <w:r w:rsidR="005A669B" w:rsidRPr="0046239B">
        <w:t xml:space="preserve">  </w:t>
      </w:r>
      <w:r w:rsidR="001F5B74" w:rsidRPr="0046239B">
        <w:t>If</w:t>
      </w:r>
      <w:r w:rsidR="0082582F" w:rsidRPr="0046239B">
        <w:t xml:space="preserve"> </w:t>
      </w:r>
      <w:r w:rsidR="001F5B74" w:rsidRPr="0046239B">
        <w:t xml:space="preserve">volunteers complete these forms after appointment, </w:t>
      </w:r>
      <w:r w:rsidR="00116544" w:rsidRPr="0046239B">
        <w:t>the</w:t>
      </w:r>
      <w:r w:rsidR="00EB02CF" w:rsidRPr="0046239B">
        <w:t xml:space="preserve"> forms</w:t>
      </w:r>
      <w:r w:rsidR="00116544" w:rsidRPr="0046239B">
        <w:t xml:space="preserve"> </w:t>
      </w:r>
      <w:r w:rsidR="002C2EBF" w:rsidRPr="0046239B">
        <w:t>must</w:t>
      </w:r>
      <w:r w:rsidR="007B0ACD" w:rsidRPr="0046239B">
        <w:t xml:space="preserve"> still</w:t>
      </w:r>
      <w:r w:rsidR="00116544" w:rsidRPr="0046239B">
        <w:t xml:space="preserve"> be </w:t>
      </w:r>
      <w:r w:rsidR="00C056A7" w:rsidRPr="0046239B">
        <w:t xml:space="preserve">followed through with references </w:t>
      </w:r>
      <w:r w:rsidR="00EB02CF" w:rsidRPr="0046239B">
        <w:t>etc</w:t>
      </w:r>
      <w:r w:rsidR="00057DC3" w:rsidRPr="0046239B">
        <w:t>.</w:t>
      </w:r>
      <w:r w:rsidR="00EB02CF" w:rsidRPr="0046239B">
        <w:t xml:space="preserve"> </w:t>
      </w:r>
      <w:r w:rsidR="00C056A7" w:rsidRPr="0046239B">
        <w:t xml:space="preserve">as below, </w:t>
      </w:r>
      <w:r w:rsidR="005A669B" w:rsidRPr="0046239B">
        <w:t xml:space="preserve">before </w:t>
      </w:r>
      <w:r w:rsidR="00C056A7" w:rsidRPr="0046239B">
        <w:t>the role is commenced</w:t>
      </w:r>
      <w:r w:rsidR="007804B2" w:rsidRPr="0046239B">
        <w:t>.</w:t>
      </w:r>
      <w:r w:rsidR="00EA569B" w:rsidRPr="0046239B">
        <w:t xml:space="preserve"> </w:t>
      </w:r>
    </w:p>
    <w:p w14:paraId="2D1C0BCB" w14:textId="5A0ECFE2" w:rsidR="001948D9" w:rsidRPr="0046239B" w:rsidRDefault="001948D9" w:rsidP="00473F3E">
      <w:pPr>
        <w:pStyle w:val="ListParagraph"/>
        <w:numPr>
          <w:ilvl w:val="0"/>
          <w:numId w:val="28"/>
        </w:numPr>
      </w:pPr>
      <w:r w:rsidRPr="0046239B">
        <w:t xml:space="preserve">Everyone </w:t>
      </w:r>
      <w:r w:rsidR="00F6319E" w:rsidRPr="0046239B">
        <w:t xml:space="preserve">who is to be </w:t>
      </w:r>
      <w:r w:rsidRPr="0046239B">
        <w:t xml:space="preserve">appointed </w:t>
      </w:r>
      <w:r w:rsidR="001D253A" w:rsidRPr="0046239B">
        <w:t xml:space="preserve">must have a conversation about the role </w:t>
      </w:r>
      <w:r w:rsidRPr="0046239B">
        <w:t xml:space="preserve">during which safeguarding </w:t>
      </w:r>
      <w:r w:rsidR="00BD1D4C" w:rsidRPr="0046239B">
        <w:t>is</w:t>
      </w:r>
      <w:r w:rsidRPr="0046239B">
        <w:t xml:space="preserve"> discussed.  </w:t>
      </w:r>
      <w:r w:rsidR="00AE01A8" w:rsidRPr="0046239B">
        <w:t>For voluntary roles t</w:t>
      </w:r>
      <w:r w:rsidR="008F1DAE" w:rsidRPr="0046239B">
        <w:t xml:space="preserve">his </w:t>
      </w:r>
      <w:r w:rsidR="00757818" w:rsidRPr="0046239B">
        <w:t xml:space="preserve">can </w:t>
      </w:r>
      <w:r w:rsidR="001D253A" w:rsidRPr="0046239B">
        <w:t xml:space="preserve">be a discussion </w:t>
      </w:r>
      <w:r w:rsidR="00834EC5" w:rsidRPr="0046239B">
        <w:t xml:space="preserve">about their suitability for the role, </w:t>
      </w:r>
      <w:r w:rsidR="008F1DAE" w:rsidRPr="0046239B">
        <w:t>relevant experience, motivation</w:t>
      </w:r>
      <w:r w:rsidR="00DB17AB" w:rsidRPr="0046239B">
        <w:t xml:space="preserve"> and</w:t>
      </w:r>
      <w:r w:rsidR="008F1DAE" w:rsidRPr="0046239B">
        <w:t xml:space="preserve"> </w:t>
      </w:r>
      <w:r w:rsidR="001D253A" w:rsidRPr="0046239B">
        <w:t xml:space="preserve">talking through </w:t>
      </w:r>
      <w:r w:rsidR="00F92344" w:rsidRPr="0046239B">
        <w:t>situations which might occur</w:t>
      </w:r>
      <w:r w:rsidR="001D253A" w:rsidRPr="0046239B">
        <w:t xml:space="preserve">. It should also touch on the Friend’s </w:t>
      </w:r>
      <w:r w:rsidR="00F3422A" w:rsidRPr="0046239B">
        <w:t>willingness to learn more about safeguarding</w:t>
      </w:r>
      <w:r w:rsidR="001D253A" w:rsidRPr="0046239B">
        <w:t xml:space="preserve"> as necessary</w:t>
      </w:r>
      <w:r w:rsidR="00F92344" w:rsidRPr="0046239B">
        <w:t>.</w:t>
      </w:r>
    </w:p>
    <w:p w14:paraId="3699AA11" w14:textId="6369EDD7" w:rsidR="006B292C" w:rsidRPr="0046239B" w:rsidRDefault="5D5FF215" w:rsidP="00473F3E">
      <w:pPr>
        <w:pStyle w:val="ListParagraph"/>
        <w:numPr>
          <w:ilvl w:val="0"/>
          <w:numId w:val="28"/>
        </w:numPr>
      </w:pPr>
      <w:r w:rsidRPr="0046239B">
        <w:t xml:space="preserve">Written references </w:t>
      </w:r>
      <w:r w:rsidR="00182485" w:rsidRPr="0046239B">
        <w:t>will be</w:t>
      </w:r>
      <w:r w:rsidRPr="0046239B">
        <w:t xml:space="preserve"> obtained and followed up where appropriate.</w:t>
      </w:r>
      <w:r w:rsidR="004C7627" w:rsidRPr="0046239B">
        <w:t xml:space="preserve">  When an individual has recently joined a meeting, </w:t>
      </w:r>
      <w:r w:rsidR="00B6752B" w:rsidRPr="0046239B">
        <w:t xml:space="preserve">seeking a </w:t>
      </w:r>
      <w:r w:rsidR="00CB2E3C" w:rsidRPr="0046239B">
        <w:t>‘</w:t>
      </w:r>
      <w:r w:rsidR="00B6752B" w:rsidRPr="0046239B">
        <w:t>reference</w:t>
      </w:r>
      <w:r w:rsidR="00CB2E3C" w:rsidRPr="0046239B">
        <w:t>’</w:t>
      </w:r>
      <w:r w:rsidR="00B6752B" w:rsidRPr="0046239B">
        <w:t xml:space="preserve"> from the</w:t>
      </w:r>
      <w:r w:rsidR="00E73742" w:rsidRPr="0046239B">
        <w:t>ir</w:t>
      </w:r>
      <w:r w:rsidR="00B6752B" w:rsidRPr="0046239B">
        <w:t xml:space="preserve"> previous meeting, or equivalent, is advisable.</w:t>
      </w:r>
      <w:r w:rsidR="00CC48FF" w:rsidRPr="0046239B">
        <w:t xml:space="preserve">  See</w:t>
      </w:r>
      <w:r w:rsidR="003D6BE7" w:rsidRPr="0046239B">
        <w:t xml:space="preserve"> </w:t>
      </w:r>
      <w:r w:rsidR="00A63DAE" w:rsidRPr="0046239B">
        <w:t>Toolkit section C</w:t>
      </w:r>
      <w:r w:rsidR="008E1983" w:rsidRPr="0046239B">
        <w:t xml:space="preserve"> for a </w:t>
      </w:r>
      <w:r w:rsidR="001677CE" w:rsidRPr="0046239B">
        <w:t xml:space="preserve">reference form and </w:t>
      </w:r>
      <w:r w:rsidR="00BC6C64" w:rsidRPr="0046239B">
        <w:t xml:space="preserve">a </w:t>
      </w:r>
      <w:r w:rsidR="00CD1EF4" w:rsidRPr="0046239B">
        <w:t xml:space="preserve">model </w:t>
      </w:r>
      <w:r w:rsidR="00BC6C64" w:rsidRPr="0046239B">
        <w:t>reference letter</w:t>
      </w:r>
      <w:r w:rsidR="001677CE" w:rsidRPr="0046239B">
        <w:t>.</w:t>
      </w:r>
    </w:p>
    <w:p w14:paraId="31568407" w14:textId="77777777" w:rsidR="00CB2E3C" w:rsidRPr="0046239B" w:rsidRDefault="5D5FF215" w:rsidP="00473F3E">
      <w:pPr>
        <w:pStyle w:val="ListParagraph"/>
        <w:numPr>
          <w:ilvl w:val="0"/>
          <w:numId w:val="28"/>
        </w:numPr>
      </w:pPr>
      <w:r w:rsidRPr="0046239B">
        <w:t xml:space="preserve">A disclosure and barring </w:t>
      </w:r>
      <w:r w:rsidR="00DB17AB" w:rsidRPr="0046239B">
        <w:t xml:space="preserve">service </w:t>
      </w:r>
      <w:r w:rsidRPr="0046239B">
        <w:t xml:space="preserve">(DBS) check </w:t>
      </w:r>
      <w:r w:rsidR="00182485" w:rsidRPr="0046239B">
        <w:t>will be</w:t>
      </w:r>
      <w:r w:rsidRPr="0046239B">
        <w:t xml:space="preserve"> completed </w:t>
      </w:r>
      <w:r w:rsidR="00D17092" w:rsidRPr="0046239B">
        <w:t xml:space="preserve">for those </w:t>
      </w:r>
      <w:r w:rsidRPr="0046239B">
        <w:t>role</w:t>
      </w:r>
      <w:r w:rsidR="00D17092" w:rsidRPr="0046239B">
        <w:t>s which</w:t>
      </w:r>
      <w:r w:rsidRPr="0046239B">
        <w:t xml:space="preserve"> require it</w:t>
      </w:r>
      <w:r w:rsidR="00FB637B" w:rsidRPr="0046239B">
        <w:t xml:space="preserve"> and are eligible</w:t>
      </w:r>
      <w:r w:rsidR="00490056" w:rsidRPr="0046239B">
        <w:t xml:space="preserve">; there is guidance on eligibility on the government website and a useful eligibility-checking tool </w:t>
      </w:r>
      <w:hyperlink r:id="rId12" w:history="1">
        <w:r w:rsidR="00490056" w:rsidRPr="0046239B">
          <w:rPr>
            <w:rStyle w:val="Hyperlink"/>
          </w:rPr>
          <w:t>here</w:t>
        </w:r>
      </w:hyperlink>
      <w:r w:rsidR="00490056" w:rsidRPr="0046239B">
        <w:t xml:space="preserve">. </w:t>
      </w:r>
    </w:p>
    <w:p w14:paraId="7D003FC8" w14:textId="7103AAB3" w:rsidR="0024014B" w:rsidRPr="0046239B" w:rsidRDefault="00481A28" w:rsidP="0046239B">
      <w:r w:rsidRPr="0046239B">
        <w:t xml:space="preserve">Enough members and attenders should have </w:t>
      </w:r>
      <w:r w:rsidRPr="00414D4A">
        <w:rPr>
          <w:b/>
        </w:rPr>
        <w:t>DBS</w:t>
      </w:r>
      <w:r w:rsidRPr="0046239B">
        <w:t xml:space="preserve"> clearance to ensure </w:t>
      </w:r>
      <w:r w:rsidR="00CB2E3C" w:rsidRPr="0046239B">
        <w:t xml:space="preserve">there is </w:t>
      </w:r>
      <w:r w:rsidRPr="0046239B">
        <w:t xml:space="preserve">a sufficient pool of potential volunteers at activities.  </w:t>
      </w:r>
      <w:r w:rsidR="000C3D23" w:rsidRPr="0046239B">
        <w:t xml:space="preserve">We encourage </w:t>
      </w:r>
      <w:r w:rsidR="006A248A" w:rsidRPr="0046239B">
        <w:t>volunteers</w:t>
      </w:r>
      <w:r w:rsidR="000C3D23" w:rsidRPr="0046239B">
        <w:t xml:space="preserve"> to join the DBS Update Service and give consent for the </w:t>
      </w:r>
      <w:r w:rsidR="00E33F6F" w:rsidRPr="0046239B">
        <w:t>AM</w:t>
      </w:r>
      <w:r w:rsidR="000C3D23" w:rsidRPr="0046239B">
        <w:t xml:space="preserve"> to access their DBS certificate, as </w:t>
      </w:r>
      <w:r w:rsidR="000C3D23" w:rsidRPr="0046239B">
        <w:lastRenderedPageBreak/>
        <w:t xml:space="preserve">this reduces repeating </w:t>
      </w:r>
      <w:r w:rsidR="002F7BD2" w:rsidRPr="0046239B">
        <w:t xml:space="preserve">the </w:t>
      </w:r>
      <w:r w:rsidR="000C3D23" w:rsidRPr="0046239B">
        <w:t>checks</w:t>
      </w:r>
      <w:r w:rsidR="00C6634B" w:rsidRPr="0046239B">
        <w:t xml:space="preserve"> (</w:t>
      </w:r>
      <w:r w:rsidR="00A63DAE" w:rsidRPr="0046239B">
        <w:t>Toolkit section C</w:t>
      </w:r>
      <w:r w:rsidR="00C6634B" w:rsidRPr="0046239B">
        <w:t>)</w:t>
      </w:r>
      <w:r w:rsidR="000C3D23" w:rsidRPr="0046239B">
        <w:t xml:space="preserve">.  </w:t>
      </w:r>
      <w:r w:rsidR="007F5ECC" w:rsidRPr="0046239B">
        <w:t xml:space="preserve">The </w:t>
      </w:r>
      <w:r w:rsidR="00E33F6F" w:rsidRPr="0046239B">
        <w:t>AM</w:t>
      </w:r>
      <w:r w:rsidR="007F5ECC" w:rsidRPr="0046239B">
        <w:t xml:space="preserve"> </w:t>
      </w:r>
      <w:r w:rsidR="5D5FF215" w:rsidRPr="0046239B">
        <w:t>will comply with the DBS Code of Practice requirements concerning the fair treatment of applicants and the handling of information.</w:t>
      </w:r>
      <w:r w:rsidR="00F92344" w:rsidRPr="0046239B">
        <w:t xml:space="preserve">  </w:t>
      </w:r>
    </w:p>
    <w:p w14:paraId="34B045CF" w14:textId="06BFD820" w:rsidR="00947AD4" w:rsidRPr="0046239B" w:rsidRDefault="0082582F" w:rsidP="0046239B">
      <w:r w:rsidRPr="0046239B">
        <w:t>As p</w:t>
      </w:r>
      <w:r w:rsidR="00CF0D76" w:rsidRPr="0046239B">
        <w:t>rocedures and eligibility for undertaking DBS checks change frequently</w:t>
      </w:r>
      <w:r w:rsidRPr="0046239B">
        <w:t xml:space="preserve">, </w:t>
      </w:r>
      <w:r w:rsidR="00CF0D76" w:rsidRPr="0046239B">
        <w:t xml:space="preserve">please refer to the </w:t>
      </w:r>
      <w:r w:rsidR="0024014B" w:rsidRPr="0046239B">
        <w:t xml:space="preserve">government and BYM websites for more information: </w:t>
      </w:r>
      <w:hyperlink r:id="rId13" w:history="1">
        <w:r w:rsidR="008C3F8A" w:rsidRPr="009C2D00">
          <w:rPr>
            <w:rStyle w:val="Hyperlink"/>
          </w:rPr>
          <w:t>www.gov.uk/government/organisations/disclosure-and-barring-service</w:t>
        </w:r>
      </w:hyperlink>
      <w:r w:rsidR="0024014B" w:rsidRPr="0046239B">
        <w:t xml:space="preserve"> </w:t>
      </w:r>
      <w:hyperlink r:id="rId14" w:history="1">
        <w:r w:rsidR="008C3F8A" w:rsidRPr="009C2D00">
          <w:rPr>
            <w:rStyle w:val="Hyperlink"/>
          </w:rPr>
          <w:t>www.quaker.org.uk/dbs-checks</w:t>
        </w:r>
      </w:hyperlink>
      <w:r w:rsidR="00A81CBF" w:rsidRPr="0046239B">
        <w:t xml:space="preserve"> </w:t>
      </w:r>
    </w:p>
    <w:p w14:paraId="665C4530" w14:textId="4F0A7E73" w:rsidR="00A81CBF" w:rsidRPr="0046239B" w:rsidRDefault="00A81CBF" w:rsidP="0046239B">
      <w:r w:rsidRPr="0046239B">
        <w:t xml:space="preserve">When a role-holder or employee has been checked by the DBS and cleared to work with children and young people or adults, a minute of the </w:t>
      </w:r>
      <w:r w:rsidR="000918F5" w:rsidRPr="0046239B">
        <w:t xml:space="preserve">relevant </w:t>
      </w:r>
      <w:r w:rsidRPr="0046239B">
        <w:t xml:space="preserve">local business meeting will be made to record this fact. This </w:t>
      </w:r>
      <w:r w:rsidR="00857613" w:rsidRPr="0046239B">
        <w:t xml:space="preserve">ensures that the meeting, including those organising activities involving children and vulnerable adults, and nominations bodies, can </w:t>
      </w:r>
      <w:r w:rsidR="000918F5" w:rsidRPr="0046239B">
        <w:t>keep a r</w:t>
      </w:r>
      <w:r w:rsidRPr="0046239B">
        <w:t>ecord</w:t>
      </w:r>
      <w:r w:rsidR="000918F5" w:rsidRPr="0046239B">
        <w:t xml:space="preserve"> of all approved volunteers</w:t>
      </w:r>
      <w:r w:rsidRPr="0046239B">
        <w:t>.</w:t>
      </w:r>
      <w:r w:rsidR="00E705E3" w:rsidRPr="0046239B">
        <w:t xml:space="preserve">  </w:t>
      </w:r>
      <w:r w:rsidR="000918F5" w:rsidRPr="0046239B">
        <w:t xml:space="preserve">The </w:t>
      </w:r>
      <w:r w:rsidR="00E705E3" w:rsidRPr="0046239B">
        <w:t xml:space="preserve">record will </w:t>
      </w:r>
      <w:r w:rsidR="003F3FD8" w:rsidRPr="0046239B">
        <w:t xml:space="preserve">also </w:t>
      </w:r>
      <w:r w:rsidR="000918F5" w:rsidRPr="0046239B">
        <w:t>ensure that</w:t>
      </w:r>
      <w:r w:rsidR="00E705E3" w:rsidRPr="0046239B">
        <w:t xml:space="preserve"> </w:t>
      </w:r>
      <w:r w:rsidR="005B2C18" w:rsidRPr="0046239B">
        <w:t>the meeting know</w:t>
      </w:r>
      <w:r w:rsidR="000918F5" w:rsidRPr="0046239B">
        <w:t>s</w:t>
      </w:r>
      <w:r w:rsidR="005B2C18" w:rsidRPr="0046239B">
        <w:t xml:space="preserve"> when to re-check</w:t>
      </w:r>
      <w:r w:rsidR="006731B9" w:rsidRPr="0046239B">
        <w:t>, normally every three years</w:t>
      </w:r>
      <w:r w:rsidR="00417E8E">
        <w:t>.</w:t>
      </w:r>
    </w:p>
    <w:p w14:paraId="6A8B81C6" w14:textId="7A50188C" w:rsidR="006B292C" w:rsidRPr="0046239B" w:rsidRDefault="5D5FF215" w:rsidP="0046239B">
      <w:r w:rsidRPr="0046239B">
        <w:t xml:space="preserve">Qualifications </w:t>
      </w:r>
      <w:r w:rsidR="00BE60F0" w:rsidRPr="0046239B">
        <w:t xml:space="preserve">will be verified </w:t>
      </w:r>
      <w:r w:rsidRPr="0046239B">
        <w:t>where relevant</w:t>
      </w:r>
      <w:r w:rsidR="000B7A6B" w:rsidRPr="0046239B">
        <w:t xml:space="preserve"> (normally only needed for </w:t>
      </w:r>
      <w:r w:rsidR="002525FA" w:rsidRPr="0046239B">
        <w:t xml:space="preserve">employed </w:t>
      </w:r>
      <w:r w:rsidR="000B7A6B" w:rsidRPr="0046239B">
        <w:t>staff)</w:t>
      </w:r>
      <w:r w:rsidRPr="0046239B">
        <w:t>.</w:t>
      </w:r>
    </w:p>
    <w:p w14:paraId="31674B7A" w14:textId="5494A169" w:rsidR="009210AC" w:rsidRPr="0046239B" w:rsidRDefault="00DB17AB" w:rsidP="0046239B">
      <w:r w:rsidRPr="0046239B">
        <w:t xml:space="preserve">Each </w:t>
      </w:r>
      <w:r w:rsidR="009210AC" w:rsidRPr="0046239B">
        <w:t xml:space="preserve">worker </w:t>
      </w:r>
      <w:r w:rsidR="00182485" w:rsidRPr="0046239B">
        <w:t xml:space="preserve">will be </w:t>
      </w:r>
      <w:r w:rsidR="009210AC" w:rsidRPr="0046239B">
        <w:t xml:space="preserve">given a </w:t>
      </w:r>
      <w:r w:rsidR="002525FA" w:rsidRPr="0046239B">
        <w:t>copy</w:t>
      </w:r>
      <w:r w:rsidR="009210AC" w:rsidRPr="0046239B">
        <w:t xml:space="preserve"> of the organisation’s safeguarding policy </w:t>
      </w:r>
      <w:r w:rsidR="003419F5" w:rsidRPr="0046239B">
        <w:t xml:space="preserve">and </w:t>
      </w:r>
      <w:r w:rsidR="002525FA" w:rsidRPr="0046239B">
        <w:t xml:space="preserve">accompanying </w:t>
      </w:r>
      <w:r w:rsidR="003419F5" w:rsidRPr="0046239B">
        <w:t xml:space="preserve">procedures document </w:t>
      </w:r>
      <w:r w:rsidR="009210AC" w:rsidRPr="0046239B">
        <w:t xml:space="preserve">and </w:t>
      </w:r>
      <w:r w:rsidR="00182485" w:rsidRPr="0046239B">
        <w:t xml:space="preserve">will know </w:t>
      </w:r>
      <w:r w:rsidR="009210AC" w:rsidRPr="0046239B">
        <w:t>how to report concerns.</w:t>
      </w:r>
    </w:p>
    <w:p w14:paraId="13B98CA9" w14:textId="5B03B621" w:rsidR="009210AC" w:rsidRPr="0046239B" w:rsidRDefault="00DB17AB" w:rsidP="0046239B">
      <w:r w:rsidRPr="0046239B">
        <w:t xml:space="preserve">Each </w:t>
      </w:r>
      <w:r w:rsidR="009210AC" w:rsidRPr="0046239B">
        <w:t xml:space="preserve">worker </w:t>
      </w:r>
      <w:r w:rsidR="00182485" w:rsidRPr="0046239B">
        <w:t>will agree</w:t>
      </w:r>
      <w:r w:rsidR="009210AC" w:rsidRPr="0046239B">
        <w:t xml:space="preserve"> to abide by the code of conduct</w:t>
      </w:r>
      <w:r w:rsidR="009F0089" w:rsidRPr="0046239B">
        <w:t xml:space="preserve"> </w:t>
      </w:r>
      <w:r w:rsidR="00A63DAE" w:rsidRPr="0046239B">
        <w:t>(toolkit section C)</w:t>
      </w:r>
      <w:r w:rsidR="00182485" w:rsidRPr="0046239B">
        <w:t>.</w:t>
      </w:r>
      <w:r w:rsidR="009210AC" w:rsidRPr="0046239B">
        <w:t xml:space="preserve"> </w:t>
      </w:r>
    </w:p>
    <w:p w14:paraId="08F06211" w14:textId="0F6A6B21" w:rsidR="006B292C" w:rsidRPr="0046239B" w:rsidRDefault="00DB17AB" w:rsidP="0046239B">
      <w:r w:rsidRPr="0046239B">
        <w:t>Each</w:t>
      </w:r>
      <w:r w:rsidR="00C7108B" w:rsidRPr="0046239B">
        <w:t xml:space="preserve"> worker</w:t>
      </w:r>
      <w:r w:rsidR="00182485" w:rsidRPr="0046239B">
        <w:t xml:space="preserve"> will have a</w:t>
      </w:r>
      <w:r w:rsidR="5D5FF215" w:rsidRPr="0046239B">
        <w:t xml:space="preserve"> suitable training programme</w:t>
      </w:r>
      <w:r w:rsidR="004350F2">
        <w:t>.</w:t>
      </w:r>
    </w:p>
    <w:p w14:paraId="58830DAE" w14:textId="4E415460" w:rsidR="001C0574" w:rsidRPr="0046239B" w:rsidRDefault="001C0574" w:rsidP="0046239B">
      <w:r w:rsidRPr="0046239B">
        <w:t>If a nominee is outside the UK or has recently been living in another country, background checks (certificates of good conduct) and references from the home country/previous country of residence will be obtained.</w:t>
      </w:r>
    </w:p>
    <w:p w14:paraId="3EE5C1B0" w14:textId="3F55C2FC" w:rsidR="006B292C" w:rsidRPr="0046239B" w:rsidRDefault="005F701A" w:rsidP="0046239B">
      <w:r w:rsidRPr="0046239B">
        <w:t xml:space="preserve">Ongoing support for those new in a role must allow </w:t>
      </w:r>
      <w:r w:rsidR="00857613" w:rsidRPr="0046239B">
        <w:t xml:space="preserve">for any issues to be addressed as they arise.  </w:t>
      </w:r>
      <w:r w:rsidR="00075FF5" w:rsidRPr="0046239B">
        <w:t xml:space="preserve">The appointment should only be </w:t>
      </w:r>
      <w:r w:rsidRPr="0046239B">
        <w:t>‘</w:t>
      </w:r>
      <w:r w:rsidR="00075FF5" w:rsidRPr="0046239B">
        <w:t>confirmed</w:t>
      </w:r>
      <w:r w:rsidRPr="0046239B">
        <w:t>’</w:t>
      </w:r>
      <w:r w:rsidR="00075FF5" w:rsidRPr="0046239B">
        <w:t xml:space="preserve"> following a discussion </w:t>
      </w:r>
      <w:r w:rsidRPr="0046239B">
        <w:t xml:space="preserve">after the person has been in the role for six months. </w:t>
      </w:r>
      <w:r w:rsidR="00075FF5" w:rsidRPr="0046239B">
        <w:t xml:space="preserve">If there are concerns, the </w:t>
      </w:r>
      <w:r w:rsidRPr="0046239B">
        <w:t xml:space="preserve">period of ongoing support </w:t>
      </w:r>
      <w:r w:rsidR="00075FF5" w:rsidRPr="0046239B">
        <w:t>could be extended, or it could be decided not to go ahead with the appointment.</w:t>
      </w:r>
    </w:p>
    <w:p w14:paraId="75828CAC" w14:textId="48315B9E" w:rsidR="00465171" w:rsidRPr="0046239B" w:rsidRDefault="00A85195" w:rsidP="0046239B">
      <w:r w:rsidRPr="0046239B">
        <w:t>Only at the end of the process above should the applicant be approved to work with children</w:t>
      </w:r>
      <w:r w:rsidR="00025C4A">
        <w:t xml:space="preserve">, </w:t>
      </w:r>
      <w:r w:rsidRPr="0046239B">
        <w:t>young people and adults</w:t>
      </w:r>
      <w:r w:rsidR="00CE01BC" w:rsidRPr="0046239B">
        <w:t xml:space="preserve"> at risk</w:t>
      </w:r>
      <w:r w:rsidRPr="0046239B">
        <w:t xml:space="preserve">.  Meetings should be prepared to turn down </w:t>
      </w:r>
      <w:r w:rsidR="00DB17AB" w:rsidRPr="0046239B">
        <w:t>people</w:t>
      </w:r>
      <w:r w:rsidRPr="0046239B">
        <w:t xml:space="preserve"> if they are not suitable.</w:t>
      </w:r>
      <w:r w:rsidR="00FA590B" w:rsidRPr="0046239B">
        <w:t xml:space="preserve">  This can include after their appointment.</w:t>
      </w:r>
      <w:r w:rsidR="00D57F4C" w:rsidRPr="0046239B">
        <w:t xml:space="preserve">  </w:t>
      </w:r>
      <w:r w:rsidR="00025C4A">
        <w:t>‘</w:t>
      </w:r>
      <w:r w:rsidR="00075FF5" w:rsidRPr="0046239B">
        <w:t xml:space="preserve">Safer </w:t>
      </w:r>
      <w:r w:rsidR="00025C4A">
        <w:t xml:space="preserve">recruitment’ </w:t>
      </w:r>
      <w:r w:rsidR="00D57F4C" w:rsidRPr="0046239B">
        <w:t>processes should not be daunting</w:t>
      </w:r>
      <w:r w:rsidR="00075FF5" w:rsidRPr="0046239B">
        <w:t xml:space="preserve"> - they complement Spirit-led appointment, helping meetings find the most suitable Friends to serve.</w:t>
      </w:r>
    </w:p>
    <w:p w14:paraId="2F936A70" w14:textId="0B296C0B" w:rsidR="007852A6" w:rsidRDefault="007852A6">
      <w:pPr>
        <w:spacing w:after="0" w:line="240" w:lineRule="auto"/>
        <w:rPr>
          <w:b/>
          <w:sz w:val="28"/>
          <w:szCs w:val="28"/>
        </w:rPr>
      </w:pPr>
      <w:r>
        <w:rPr>
          <w:b/>
          <w:sz w:val="28"/>
          <w:szCs w:val="28"/>
        </w:rPr>
        <w:br w:type="page"/>
      </w:r>
    </w:p>
    <w:p w14:paraId="7DDE67B8" w14:textId="175510E0" w:rsidR="001C0574" w:rsidRPr="0039371C" w:rsidRDefault="00AF3DB3" w:rsidP="00116BCA">
      <w:pPr>
        <w:pStyle w:val="Heading2"/>
        <w:numPr>
          <w:ilvl w:val="0"/>
          <w:numId w:val="53"/>
        </w:numPr>
        <w:spacing w:after="240"/>
        <w:ind w:left="360"/>
      </w:pPr>
      <w:bookmarkStart w:id="9" w:name="_Toc86931945"/>
      <w:r w:rsidRPr="0039371C">
        <w:lastRenderedPageBreak/>
        <w:t xml:space="preserve">Clarification of </w:t>
      </w:r>
      <w:r w:rsidR="001C0574" w:rsidRPr="0039371C">
        <w:t>Safer recruitment and Quaker</w:t>
      </w:r>
      <w:r w:rsidRPr="0039371C">
        <w:t xml:space="preserve"> </w:t>
      </w:r>
      <w:r w:rsidR="001C0574" w:rsidRPr="0039371C">
        <w:t>nominations</w:t>
      </w:r>
      <w:r w:rsidRPr="0039371C">
        <w:t xml:space="preserve"> and </w:t>
      </w:r>
      <w:r w:rsidR="001C0574" w:rsidRPr="0039371C">
        <w:t>appointments in Area Meetings</w:t>
      </w:r>
      <w:bookmarkEnd w:id="9"/>
    </w:p>
    <w:p w14:paraId="28663CCE" w14:textId="022255F4" w:rsidR="001C0574" w:rsidRPr="00811BFC" w:rsidRDefault="001C0574" w:rsidP="0046239B">
      <w:pPr>
        <w:rPr>
          <w:sz w:val="28"/>
          <w:szCs w:val="28"/>
          <w:u w:val="single"/>
        </w:rPr>
      </w:pPr>
      <w:r w:rsidRPr="00811BFC">
        <w:rPr>
          <w:sz w:val="28"/>
          <w:szCs w:val="28"/>
          <w:u w:val="single"/>
        </w:rPr>
        <w:t>The Quaker approach to appointing role-holders</w:t>
      </w:r>
      <w:r w:rsidR="00811BFC" w:rsidRPr="00811BFC">
        <w:rPr>
          <w:sz w:val="28"/>
          <w:szCs w:val="28"/>
          <w:u w:val="single"/>
        </w:rPr>
        <w:t xml:space="preserve">; </w:t>
      </w:r>
      <w:r w:rsidRPr="00811BFC">
        <w:rPr>
          <w:sz w:val="28"/>
          <w:szCs w:val="28"/>
          <w:u w:val="single"/>
        </w:rPr>
        <w:t xml:space="preserve">General principles - from </w:t>
      </w:r>
      <w:proofErr w:type="spellStart"/>
      <w:r w:rsidRPr="00811BFC">
        <w:rPr>
          <w:sz w:val="28"/>
          <w:szCs w:val="28"/>
          <w:u w:val="single"/>
        </w:rPr>
        <w:t>Qfp</w:t>
      </w:r>
      <w:proofErr w:type="spellEnd"/>
      <w:r w:rsidRPr="00811BFC">
        <w:rPr>
          <w:sz w:val="28"/>
          <w:szCs w:val="28"/>
          <w:u w:val="single"/>
        </w:rPr>
        <w:t xml:space="preserve"> 3.23</w:t>
      </w:r>
    </w:p>
    <w:p w14:paraId="75376EA5" w14:textId="77777777" w:rsidR="001C0574" w:rsidRPr="0046239B" w:rsidRDefault="001C0574" w:rsidP="00473F3E">
      <w:pPr>
        <w:pStyle w:val="ListParagraph"/>
        <w:numPr>
          <w:ilvl w:val="0"/>
          <w:numId w:val="29"/>
        </w:numPr>
      </w:pPr>
      <w:r w:rsidRPr="0046239B">
        <w:t>Role-holders are appointed by the meeting or committee responsible for the work.</w:t>
      </w:r>
    </w:p>
    <w:p w14:paraId="6A9C988A" w14:textId="77777777" w:rsidR="001C0574" w:rsidRPr="0046239B" w:rsidRDefault="001C0574" w:rsidP="00473F3E">
      <w:pPr>
        <w:pStyle w:val="ListParagraph"/>
        <w:numPr>
          <w:ilvl w:val="0"/>
          <w:numId w:val="29"/>
        </w:numPr>
      </w:pPr>
      <w:r w:rsidRPr="0046239B">
        <w:t>The appointment process should be open and clearly understood by everyone.</w:t>
      </w:r>
    </w:p>
    <w:p w14:paraId="1494D5DB" w14:textId="77777777" w:rsidR="001C0574" w:rsidRPr="0046239B" w:rsidRDefault="001C0574" w:rsidP="00473F3E">
      <w:pPr>
        <w:pStyle w:val="ListParagraph"/>
        <w:numPr>
          <w:ilvl w:val="0"/>
          <w:numId w:val="29"/>
        </w:numPr>
      </w:pPr>
      <w:r w:rsidRPr="0046239B">
        <w:t>Often names are recommended by a nominations committee.</w:t>
      </w:r>
    </w:p>
    <w:p w14:paraId="2CDCDF5E" w14:textId="77777777" w:rsidR="001C0574" w:rsidRPr="0046239B" w:rsidRDefault="001C0574" w:rsidP="00473F3E">
      <w:pPr>
        <w:pStyle w:val="ListParagraph"/>
        <w:numPr>
          <w:ilvl w:val="0"/>
          <w:numId w:val="29"/>
        </w:numPr>
      </w:pPr>
      <w:r w:rsidRPr="0046239B">
        <w:t>The appointment process starts when the meeting identifies the need for a task to be performed.</w:t>
      </w:r>
    </w:p>
    <w:p w14:paraId="3071E474" w14:textId="77777777" w:rsidR="001C0574" w:rsidRPr="0046239B" w:rsidRDefault="001C0574" w:rsidP="00473F3E">
      <w:pPr>
        <w:pStyle w:val="ListParagraph"/>
        <w:numPr>
          <w:ilvl w:val="0"/>
          <w:numId w:val="29"/>
        </w:numPr>
      </w:pPr>
      <w:r w:rsidRPr="0046239B">
        <w:t>Everyone (the meeting and the appointed role-holders) should have a clear view of the tasks and the length of service so that they understand the commitment.</w:t>
      </w:r>
    </w:p>
    <w:p w14:paraId="1C55FEAC" w14:textId="77777777" w:rsidR="001C0574" w:rsidRPr="0046239B" w:rsidRDefault="001C0574" w:rsidP="00473F3E">
      <w:pPr>
        <w:pStyle w:val="ListParagraph"/>
        <w:numPr>
          <w:ilvl w:val="0"/>
          <w:numId w:val="29"/>
        </w:numPr>
      </w:pPr>
      <w:r w:rsidRPr="0046239B">
        <w:t>Most appointments are for one or three years; usually no more than 6 years.</w:t>
      </w:r>
    </w:p>
    <w:p w14:paraId="2A17DFBB" w14:textId="77777777" w:rsidR="001C0574" w:rsidRPr="0046239B" w:rsidRDefault="001C0574" w:rsidP="00473F3E">
      <w:pPr>
        <w:pStyle w:val="ListParagraph"/>
        <w:numPr>
          <w:ilvl w:val="0"/>
          <w:numId w:val="29"/>
        </w:numPr>
      </w:pPr>
      <w:r w:rsidRPr="0046239B">
        <w:t>Meetings should make sure role-holders are trained.</w:t>
      </w:r>
    </w:p>
    <w:p w14:paraId="70EEDB34" w14:textId="77777777" w:rsidR="001C0574" w:rsidRPr="00811BFC" w:rsidRDefault="001C0574" w:rsidP="007852A6">
      <w:pPr>
        <w:spacing w:after="120"/>
        <w:rPr>
          <w:sz w:val="28"/>
          <w:szCs w:val="28"/>
          <w:u w:val="single"/>
        </w:rPr>
      </w:pPr>
      <w:r w:rsidRPr="00811BFC">
        <w:rPr>
          <w:sz w:val="28"/>
          <w:szCs w:val="28"/>
          <w:u w:val="single"/>
        </w:rPr>
        <w:t>It’s important to:</w:t>
      </w:r>
    </w:p>
    <w:p w14:paraId="165C44AB" w14:textId="77777777" w:rsidR="001C0574" w:rsidRPr="0046239B" w:rsidRDefault="001C0574" w:rsidP="00473F3E">
      <w:pPr>
        <w:pStyle w:val="ListParagraph"/>
        <w:numPr>
          <w:ilvl w:val="0"/>
          <w:numId w:val="30"/>
        </w:numPr>
      </w:pPr>
      <w:r w:rsidRPr="0046239B">
        <w:t>Help Friends discover and use latent or unsuspected gifts and abilities</w:t>
      </w:r>
    </w:p>
    <w:p w14:paraId="6CC30173" w14:textId="77777777" w:rsidR="001C0574" w:rsidRPr="0046239B" w:rsidRDefault="001C0574" w:rsidP="00473F3E">
      <w:pPr>
        <w:pStyle w:val="ListParagraph"/>
        <w:numPr>
          <w:ilvl w:val="0"/>
          <w:numId w:val="30"/>
        </w:numPr>
      </w:pPr>
      <w:r w:rsidRPr="0046239B">
        <w:t>Avoid Friends being overburdened</w:t>
      </w:r>
    </w:p>
    <w:p w14:paraId="101B94DD" w14:textId="77777777" w:rsidR="001C0574" w:rsidRPr="0046239B" w:rsidRDefault="001C0574" w:rsidP="00473F3E">
      <w:pPr>
        <w:pStyle w:val="ListParagraph"/>
        <w:numPr>
          <w:ilvl w:val="0"/>
          <w:numId w:val="30"/>
        </w:numPr>
      </w:pPr>
      <w:r w:rsidRPr="0046239B">
        <w:t>Use discernment to consider when to ask a particular Friend to undertake or lay down a particular task.</w:t>
      </w:r>
    </w:p>
    <w:p w14:paraId="0D2A8DF9" w14:textId="77777777" w:rsidR="001C0574" w:rsidRPr="00811BFC" w:rsidRDefault="001C0574" w:rsidP="007852A6">
      <w:pPr>
        <w:spacing w:after="120"/>
        <w:rPr>
          <w:sz w:val="28"/>
          <w:szCs w:val="28"/>
          <w:u w:val="single"/>
        </w:rPr>
      </w:pPr>
      <w:r w:rsidRPr="00811BFC">
        <w:rPr>
          <w:sz w:val="28"/>
          <w:szCs w:val="28"/>
          <w:u w:val="single"/>
        </w:rPr>
        <w:t xml:space="preserve">Relevant suggestions for good practice - from </w:t>
      </w:r>
      <w:proofErr w:type="spellStart"/>
      <w:r w:rsidRPr="00811BFC">
        <w:rPr>
          <w:sz w:val="28"/>
          <w:szCs w:val="28"/>
          <w:u w:val="single"/>
        </w:rPr>
        <w:t>Qfp</w:t>
      </w:r>
      <w:proofErr w:type="spellEnd"/>
      <w:r w:rsidRPr="00811BFC">
        <w:rPr>
          <w:sz w:val="28"/>
          <w:szCs w:val="28"/>
          <w:u w:val="single"/>
        </w:rPr>
        <w:t xml:space="preserve"> 3.24</w:t>
      </w:r>
    </w:p>
    <w:p w14:paraId="349538F6" w14:textId="77777777" w:rsidR="001C0574" w:rsidRPr="0046239B" w:rsidRDefault="001C0574" w:rsidP="0046239B">
      <w:r w:rsidRPr="0046239B">
        <w:t>Use a nominations procedure for most appointments (receiving nominations from the body of the meeting is not generally a good method).</w:t>
      </w:r>
    </w:p>
    <w:p w14:paraId="5BB71559" w14:textId="77777777" w:rsidR="001C0574" w:rsidRPr="0046239B" w:rsidRDefault="001C0574" w:rsidP="007852A6">
      <w:pPr>
        <w:spacing w:after="120"/>
      </w:pPr>
      <w:r w:rsidRPr="0046239B">
        <w:t>Nominations committees have great responsibility and:</w:t>
      </w:r>
    </w:p>
    <w:p w14:paraId="19BAEB53" w14:textId="77777777" w:rsidR="001C0574" w:rsidRPr="0046239B" w:rsidRDefault="001C0574" w:rsidP="00473F3E">
      <w:pPr>
        <w:pStyle w:val="ListParagraph"/>
        <w:numPr>
          <w:ilvl w:val="0"/>
          <w:numId w:val="31"/>
        </w:numPr>
      </w:pPr>
      <w:r w:rsidRPr="0046239B">
        <w:t>should be large enough to be representative</w:t>
      </w:r>
    </w:p>
    <w:p w14:paraId="32E28986" w14:textId="77777777" w:rsidR="001C0574" w:rsidRPr="0046239B" w:rsidRDefault="001C0574" w:rsidP="00473F3E">
      <w:pPr>
        <w:pStyle w:val="ListParagraph"/>
        <w:numPr>
          <w:ilvl w:val="0"/>
          <w:numId w:val="31"/>
        </w:numPr>
      </w:pPr>
      <w:r w:rsidRPr="0046239B">
        <w:t>should have a balance of experience and age-groups.</w:t>
      </w:r>
    </w:p>
    <w:p w14:paraId="37C2A043" w14:textId="77777777" w:rsidR="001C0574" w:rsidRPr="0046239B" w:rsidRDefault="001C0574" w:rsidP="00473F3E">
      <w:pPr>
        <w:pStyle w:val="ListParagraph"/>
        <w:numPr>
          <w:ilvl w:val="0"/>
          <w:numId w:val="31"/>
        </w:numPr>
      </w:pPr>
      <w:r w:rsidRPr="0046239B">
        <w:t xml:space="preserve">need to have knowledge of the meeting </w:t>
      </w:r>
    </w:p>
    <w:p w14:paraId="408B083A" w14:textId="77777777" w:rsidR="001C0574" w:rsidRPr="0046239B" w:rsidRDefault="001C0574" w:rsidP="00473F3E">
      <w:pPr>
        <w:pStyle w:val="ListParagraph"/>
        <w:numPr>
          <w:ilvl w:val="0"/>
          <w:numId w:val="31"/>
        </w:numPr>
      </w:pPr>
      <w:r w:rsidRPr="0046239B">
        <w:t>should understand the qualifications for each appointment</w:t>
      </w:r>
    </w:p>
    <w:p w14:paraId="30C76367" w14:textId="77777777" w:rsidR="001C0574" w:rsidRPr="0046239B" w:rsidRDefault="001C0574" w:rsidP="00473F3E">
      <w:pPr>
        <w:pStyle w:val="ListParagraph"/>
        <w:numPr>
          <w:ilvl w:val="0"/>
          <w:numId w:val="31"/>
        </w:numPr>
      </w:pPr>
      <w:r w:rsidRPr="0046239B">
        <w:t>need to be clear about the requirements of the office</w:t>
      </w:r>
    </w:p>
    <w:p w14:paraId="6C3D2116" w14:textId="77777777" w:rsidR="001C0574" w:rsidRPr="0046239B" w:rsidRDefault="001C0574" w:rsidP="00473F3E">
      <w:pPr>
        <w:pStyle w:val="ListParagraph"/>
        <w:numPr>
          <w:ilvl w:val="0"/>
          <w:numId w:val="31"/>
        </w:numPr>
      </w:pPr>
      <w:r w:rsidRPr="0046239B">
        <w:t>need to be discerning in judgment and tactful in manner</w:t>
      </w:r>
    </w:p>
    <w:p w14:paraId="002B2B74" w14:textId="77777777" w:rsidR="001C0574" w:rsidRPr="0046239B" w:rsidRDefault="001C0574" w:rsidP="00473F3E">
      <w:pPr>
        <w:pStyle w:val="ListParagraph"/>
        <w:numPr>
          <w:ilvl w:val="0"/>
          <w:numId w:val="31"/>
        </w:numPr>
      </w:pPr>
      <w:r w:rsidRPr="0046239B">
        <w:t>must meet in a spirit of worship</w:t>
      </w:r>
    </w:p>
    <w:p w14:paraId="132EA855" w14:textId="77777777" w:rsidR="001C0574" w:rsidRPr="0046239B" w:rsidRDefault="001C0574" w:rsidP="00473F3E">
      <w:pPr>
        <w:pStyle w:val="ListParagraph"/>
        <w:numPr>
          <w:ilvl w:val="0"/>
          <w:numId w:val="31"/>
        </w:numPr>
      </w:pPr>
      <w:r w:rsidRPr="0046239B">
        <w:t>could survey the gifts of their members in a systematic way</w:t>
      </w:r>
    </w:p>
    <w:p w14:paraId="7FFC7847" w14:textId="77777777" w:rsidR="001C0574" w:rsidRPr="0046239B" w:rsidRDefault="001C0574" w:rsidP="0046239B">
      <w:r w:rsidRPr="0046239B">
        <w:t>Nominations committees can receive suggestions from other members of the meeting.</w:t>
      </w:r>
    </w:p>
    <w:p w14:paraId="139F3B3B" w14:textId="77777777" w:rsidR="001C0574" w:rsidRPr="0046239B" w:rsidRDefault="001C0574" w:rsidP="0046239B">
      <w:r w:rsidRPr="0046239B">
        <w:t>The duration and scope of an appointment should be explained to all who are asked to accept nomination; the approach should not be made casually or acceptance taken for granted.</w:t>
      </w:r>
    </w:p>
    <w:p w14:paraId="5EB000A7" w14:textId="5629C4E9" w:rsidR="001C0574" w:rsidRPr="0046239B" w:rsidRDefault="001C0574" w:rsidP="0046239B">
      <w:r w:rsidRPr="0046239B">
        <w:lastRenderedPageBreak/>
        <w:t xml:space="preserve">The clerk of a meeting, elder, </w:t>
      </w:r>
      <w:r w:rsidR="00B200A2">
        <w:t>Convenor</w:t>
      </w:r>
      <w:r w:rsidRPr="0046239B">
        <w:t xml:space="preserve">, treasurer, registering officer, nominations committee or AM trustee must be in membership. </w:t>
      </w:r>
    </w:p>
    <w:p w14:paraId="2115E5AE" w14:textId="2F8520F6" w:rsidR="001C0574" w:rsidRPr="0046239B" w:rsidRDefault="001C0574" w:rsidP="0046239B">
      <w:r w:rsidRPr="0046239B">
        <w:t xml:space="preserve">Where two Friends would be expected to work together this should be discussed informally with them before making any firm approach [e.g. Safeguarding Co-ordinator and </w:t>
      </w:r>
      <w:r w:rsidR="001069B1" w:rsidRPr="0046239B">
        <w:t>D</w:t>
      </w:r>
      <w:r w:rsidRPr="0046239B">
        <w:t>eputy]</w:t>
      </w:r>
    </w:p>
    <w:p w14:paraId="601903F9" w14:textId="7ABFFBFD" w:rsidR="001C0574" w:rsidRPr="0046239B" w:rsidRDefault="001C0574" w:rsidP="0046239B">
      <w:r w:rsidRPr="0046239B">
        <w:t>When it is decided not to re</w:t>
      </w:r>
      <w:r w:rsidR="001069B1" w:rsidRPr="0046239B">
        <w:t>-</w:t>
      </w:r>
      <w:r w:rsidRPr="0046239B">
        <w:t>nominate any Friend holding an appointment, this should be conveyed sensitively in person or by letter before nominations are submitted.</w:t>
      </w:r>
    </w:p>
    <w:p w14:paraId="3ABA5767" w14:textId="077D82FA" w:rsidR="001C0574" w:rsidRPr="0046239B" w:rsidRDefault="001C0574" w:rsidP="0046239B">
      <w:r w:rsidRPr="0046239B">
        <w:t>Nominations committees should report from time to time on their thinking and their way of working.</w:t>
      </w:r>
    </w:p>
    <w:p w14:paraId="18371B76" w14:textId="14FF53A6" w:rsidR="001C0574" w:rsidRPr="0039371C" w:rsidRDefault="001D0084" w:rsidP="0046239B">
      <w:pPr>
        <w:rPr>
          <w:b/>
          <w:i/>
        </w:rPr>
      </w:pPr>
      <w:r w:rsidRPr="00811BFC">
        <w:rPr>
          <w:b/>
          <w:i/>
        </w:rPr>
        <w:t xml:space="preserve">Please see also Toolkit section </w:t>
      </w:r>
      <w:r w:rsidR="003C45D7">
        <w:rPr>
          <w:b/>
          <w:i/>
        </w:rPr>
        <w:t xml:space="preserve">C.11 </w:t>
      </w:r>
      <w:r w:rsidRPr="00811BFC">
        <w:rPr>
          <w:b/>
          <w:i/>
        </w:rPr>
        <w:t xml:space="preserve">for Questions and Observations </w:t>
      </w:r>
      <w:r w:rsidR="0039371C">
        <w:rPr>
          <w:b/>
          <w:i/>
        </w:rPr>
        <w:t>about practice in Area Meetings</w:t>
      </w:r>
    </w:p>
    <w:p w14:paraId="533D7CA7" w14:textId="5E5D7897" w:rsidR="003E3538" w:rsidRPr="0039371C" w:rsidRDefault="5D5FF215" w:rsidP="00116BCA">
      <w:pPr>
        <w:pStyle w:val="Heading2"/>
        <w:numPr>
          <w:ilvl w:val="0"/>
          <w:numId w:val="53"/>
        </w:numPr>
        <w:spacing w:after="240"/>
        <w:ind w:left="360"/>
      </w:pPr>
      <w:bookmarkStart w:id="10" w:name="_Toc30508516"/>
      <w:bookmarkStart w:id="11" w:name="_Toc86931946"/>
      <w:bookmarkEnd w:id="10"/>
      <w:r w:rsidRPr="0039371C">
        <w:t xml:space="preserve">Safeguarding </w:t>
      </w:r>
      <w:r w:rsidR="00AF3DB3" w:rsidRPr="0039371C">
        <w:t>T</w:t>
      </w:r>
      <w:r w:rsidRPr="0039371C">
        <w:t>raining</w:t>
      </w:r>
      <w:bookmarkEnd w:id="11"/>
    </w:p>
    <w:p w14:paraId="62879AC7" w14:textId="58809482" w:rsidR="00AF206A" w:rsidRPr="0046239B" w:rsidRDefault="5D5FF215" w:rsidP="0046239B">
      <w:r w:rsidRPr="0046239B">
        <w:t xml:space="preserve">The </w:t>
      </w:r>
      <w:r w:rsidR="00E33F6F" w:rsidRPr="0046239B">
        <w:t>AM</w:t>
      </w:r>
      <w:r w:rsidR="00300B62" w:rsidRPr="0046239B">
        <w:t xml:space="preserve"> is </w:t>
      </w:r>
      <w:r w:rsidRPr="0046239B">
        <w:t xml:space="preserve">committed to </w:t>
      </w:r>
      <w:r w:rsidR="007F7CFC" w:rsidRPr="0046239B">
        <w:t>providing</w:t>
      </w:r>
      <w:r w:rsidR="00347596" w:rsidRPr="0046239B">
        <w:t xml:space="preserve"> learning and </w:t>
      </w:r>
      <w:r w:rsidRPr="0046239B">
        <w:t>training opportunities for all workers</w:t>
      </w:r>
      <w:r w:rsidR="005A669B" w:rsidRPr="0046239B">
        <w:t xml:space="preserve"> (including volunteers)</w:t>
      </w:r>
      <w:r w:rsidRPr="0046239B">
        <w:t xml:space="preserve">, </w:t>
      </w:r>
      <w:r w:rsidR="005A669B" w:rsidRPr="0046239B">
        <w:t xml:space="preserve">and </w:t>
      </w:r>
      <w:r w:rsidRPr="0046239B">
        <w:t>developing a culture of awareness of safeguarding</w:t>
      </w:r>
      <w:r w:rsidR="007F7CFC" w:rsidRPr="0046239B">
        <w:t>,</w:t>
      </w:r>
      <w:r w:rsidRPr="0046239B">
        <w:t xml:space="preserve"> to help protect everyone.</w:t>
      </w:r>
      <w:r w:rsidR="00AF206A" w:rsidRPr="0046239B">
        <w:t xml:space="preserve">  </w:t>
      </w:r>
      <w:r w:rsidR="00A63EC0" w:rsidRPr="0046239B">
        <w:t xml:space="preserve">It is good practice to develop a consistent approach to </w:t>
      </w:r>
      <w:r w:rsidR="00FB2458" w:rsidRPr="0046239B">
        <w:t xml:space="preserve">induction and </w:t>
      </w:r>
      <w:r w:rsidR="00A63EC0" w:rsidRPr="0046239B">
        <w:t>training for all volunteers</w:t>
      </w:r>
      <w:r w:rsidR="004B2EBB" w:rsidRPr="0046239B">
        <w:t xml:space="preserve"> and staff</w:t>
      </w:r>
      <w:r w:rsidR="00A63EC0" w:rsidRPr="0046239B">
        <w:t>.</w:t>
      </w:r>
    </w:p>
    <w:p w14:paraId="66FDAC04" w14:textId="0E157FE1" w:rsidR="00A63EC0" w:rsidRDefault="00A63EC0" w:rsidP="0046239B">
      <w:r w:rsidRPr="0046239B">
        <w:t xml:space="preserve">Budgets </w:t>
      </w:r>
      <w:r w:rsidR="00F33909" w:rsidRPr="0046239B">
        <w:t xml:space="preserve">will </w:t>
      </w:r>
      <w:r w:rsidRPr="0046239B">
        <w:t>be set aside at area and</w:t>
      </w:r>
      <w:r w:rsidR="00AF206A" w:rsidRPr="0046239B">
        <w:t>/or</w:t>
      </w:r>
      <w:r w:rsidRPr="0046239B">
        <w:t xml:space="preserve"> local meeting level to cover these costs.</w:t>
      </w:r>
    </w:p>
    <w:p w14:paraId="69D79E79" w14:textId="4BF1618E" w:rsidR="00AC757A" w:rsidRPr="00473F3E" w:rsidRDefault="00AC757A" w:rsidP="0046239B">
      <w:pPr>
        <w:rPr>
          <w:b/>
          <w:u w:val="single"/>
        </w:rPr>
      </w:pPr>
      <w:r w:rsidRPr="00473F3E">
        <w:rPr>
          <w:b/>
          <w:u w:val="single"/>
        </w:rPr>
        <w:t>Levels of Training</w:t>
      </w:r>
    </w:p>
    <w:p w14:paraId="063860E7" w14:textId="4ECEEC12" w:rsidR="00AC757A" w:rsidRPr="00AC757A" w:rsidRDefault="00AC757A" w:rsidP="0046239B">
      <w:r w:rsidRPr="00AC757A">
        <w:t xml:space="preserve">See also </w:t>
      </w:r>
      <w:r w:rsidR="004E280C">
        <w:rPr>
          <w:b/>
        </w:rPr>
        <w:t xml:space="preserve">s </w:t>
      </w:r>
      <w:r w:rsidRPr="00AC757A">
        <w:rPr>
          <w:b/>
        </w:rPr>
        <w:t>A</w:t>
      </w:r>
      <w:r w:rsidR="004E280C">
        <w:rPr>
          <w:b/>
        </w:rPr>
        <w:t>.</w:t>
      </w:r>
      <w:r w:rsidRPr="00AC757A">
        <w:rPr>
          <w:b/>
        </w:rPr>
        <w:t>7 of the Toolkit</w:t>
      </w:r>
      <w:r w:rsidRPr="00AC757A">
        <w:t xml:space="preserve"> for the </w:t>
      </w:r>
      <w:r w:rsidRPr="00AC757A">
        <w:rPr>
          <w:i/>
        </w:rPr>
        <w:t>at-a-glance Training Guide</w:t>
      </w:r>
      <w:r w:rsidRPr="00AC757A">
        <w:t xml:space="preserve"> for </w:t>
      </w:r>
      <w:r>
        <w:t>guidance on</w:t>
      </w:r>
      <w:r w:rsidRPr="00AC757A">
        <w:t xml:space="preserve"> require</w:t>
      </w:r>
      <w:r w:rsidR="00473F3E">
        <w:t xml:space="preserve">ments </w:t>
      </w:r>
      <w:r w:rsidRPr="00AC757A">
        <w:t>for different roles</w:t>
      </w:r>
      <w:r>
        <w:t>.</w:t>
      </w:r>
    </w:p>
    <w:p w14:paraId="2CBD1043" w14:textId="4D2C7220" w:rsidR="008752F1" w:rsidRPr="0046239B" w:rsidRDefault="001A1C1C" w:rsidP="0046239B">
      <w:bookmarkStart w:id="12" w:name="_Ref22453904"/>
      <w:r w:rsidRPr="00AC757A">
        <w:rPr>
          <w:b/>
          <w:i/>
        </w:rPr>
        <w:t xml:space="preserve">Safeguarding </w:t>
      </w:r>
      <w:r w:rsidR="00332C5A" w:rsidRPr="00AC757A">
        <w:rPr>
          <w:b/>
          <w:i/>
        </w:rPr>
        <w:t>Induction</w:t>
      </w:r>
      <w:bookmarkEnd w:id="12"/>
      <w:r w:rsidR="00E25D76" w:rsidRPr="0046239B">
        <w:t xml:space="preserve"> is entry-level safeguarding training with a particular focus on how things are done locally</w:t>
      </w:r>
      <w:r w:rsidR="00CB2460" w:rsidRPr="0046239B">
        <w:t>;</w:t>
      </w:r>
      <w:r w:rsidR="00E25D76" w:rsidRPr="0046239B">
        <w:t xml:space="preserve"> the purpose is to prepare a </w:t>
      </w:r>
      <w:r w:rsidR="00F33909" w:rsidRPr="0046239B">
        <w:t xml:space="preserve">Friend </w:t>
      </w:r>
      <w:r w:rsidR="00E25D76" w:rsidRPr="0046239B">
        <w:t xml:space="preserve">for a new role. </w:t>
      </w:r>
    </w:p>
    <w:p w14:paraId="65F8406F" w14:textId="53AF93CC" w:rsidR="00E25D76" w:rsidRPr="0046239B" w:rsidRDefault="00E25D76" w:rsidP="007852A6">
      <w:pPr>
        <w:spacing w:after="120"/>
      </w:pPr>
      <w:r w:rsidRPr="0046239B">
        <w:t xml:space="preserve">A </w:t>
      </w:r>
      <w:r w:rsidR="002B407C" w:rsidRPr="0046239B">
        <w:t>S</w:t>
      </w:r>
      <w:r w:rsidRPr="0046239B">
        <w:t xml:space="preserve">afeguarding </w:t>
      </w:r>
      <w:r w:rsidR="002B407C" w:rsidRPr="0046239B">
        <w:t>I</w:t>
      </w:r>
      <w:r w:rsidRPr="0046239B">
        <w:t xml:space="preserve">nduction will be given to all role-holders listed </w:t>
      </w:r>
      <w:r w:rsidR="00AC757A">
        <w:t xml:space="preserve">below in this section, although discretion should be used if they are already suitably experienced and trained. </w:t>
      </w:r>
      <w:r w:rsidRPr="0046239B">
        <w:t xml:space="preserve">Induction training can be organised and delivered at LM or AM level by an appropriate person. </w:t>
      </w:r>
      <w:r w:rsidR="002B407C" w:rsidRPr="0046239B">
        <w:t xml:space="preserve">Safeguarding </w:t>
      </w:r>
      <w:r w:rsidRPr="0046239B">
        <w:t xml:space="preserve">Induction </w:t>
      </w:r>
      <w:r w:rsidR="00AC757A">
        <w:t xml:space="preserve">training </w:t>
      </w:r>
      <w:r w:rsidRPr="0046239B">
        <w:t>includes:</w:t>
      </w:r>
    </w:p>
    <w:p w14:paraId="7FCCCEAB" w14:textId="3CADB4EA" w:rsidR="00E25D76" w:rsidRPr="0046239B" w:rsidRDefault="00E25D76" w:rsidP="00473F3E">
      <w:pPr>
        <w:pStyle w:val="ListParagraph"/>
        <w:numPr>
          <w:ilvl w:val="0"/>
          <w:numId w:val="32"/>
        </w:numPr>
      </w:pPr>
      <w:r w:rsidRPr="0046239B">
        <w:t>understand</w:t>
      </w:r>
      <w:r w:rsidR="00CB2460" w:rsidRPr="0046239B">
        <w:t>ing</w:t>
      </w:r>
      <w:r w:rsidRPr="0046239B">
        <w:t xml:space="preserve"> what abuse is</w:t>
      </w:r>
      <w:r w:rsidR="00CB2460" w:rsidRPr="0046239B">
        <w:t xml:space="preserve"> </w:t>
      </w:r>
      <w:r w:rsidRPr="0046239B">
        <w:t xml:space="preserve">and </w:t>
      </w:r>
      <w:r w:rsidR="00CB2460" w:rsidRPr="0046239B">
        <w:t xml:space="preserve">how </w:t>
      </w:r>
      <w:r w:rsidRPr="0046239B">
        <w:t>to recognise the signs</w:t>
      </w:r>
    </w:p>
    <w:p w14:paraId="6F2168FC" w14:textId="77777777" w:rsidR="00E25D76" w:rsidRPr="0046239B" w:rsidRDefault="00E25D76" w:rsidP="00473F3E">
      <w:pPr>
        <w:pStyle w:val="ListParagraph"/>
        <w:numPr>
          <w:ilvl w:val="0"/>
          <w:numId w:val="32"/>
        </w:numPr>
      </w:pPr>
      <w:r w:rsidRPr="0046239B">
        <w:t>the overall framework of responsibility, communication and support in the local and area meeting</w:t>
      </w:r>
    </w:p>
    <w:p w14:paraId="6FC576EB" w14:textId="77777777" w:rsidR="00E25D76" w:rsidRPr="0046239B" w:rsidRDefault="00E25D76" w:rsidP="00473F3E">
      <w:pPr>
        <w:pStyle w:val="ListParagraph"/>
        <w:numPr>
          <w:ilvl w:val="0"/>
          <w:numId w:val="32"/>
        </w:numPr>
      </w:pPr>
      <w:r w:rsidRPr="0046239B">
        <w:t>who is leading and organising the activities</w:t>
      </w:r>
    </w:p>
    <w:p w14:paraId="056FFA74" w14:textId="77777777" w:rsidR="00E25D76" w:rsidRPr="0046239B" w:rsidRDefault="00E25D76" w:rsidP="00473F3E">
      <w:pPr>
        <w:pStyle w:val="ListParagraph"/>
        <w:numPr>
          <w:ilvl w:val="0"/>
          <w:numId w:val="32"/>
        </w:numPr>
      </w:pPr>
      <w:r w:rsidRPr="0046239B">
        <w:t>the safeguarding practice set out in this policy (Section 4)</w:t>
      </w:r>
    </w:p>
    <w:p w14:paraId="33E7E8F7" w14:textId="77777777" w:rsidR="00E25D76" w:rsidRPr="0046239B" w:rsidRDefault="00E25D76" w:rsidP="00473F3E">
      <w:pPr>
        <w:pStyle w:val="ListParagraph"/>
        <w:numPr>
          <w:ilvl w:val="0"/>
          <w:numId w:val="32"/>
        </w:numPr>
      </w:pPr>
      <w:r w:rsidRPr="0046239B">
        <w:t>any local arrangements in place (toolkit section D)</w:t>
      </w:r>
    </w:p>
    <w:p w14:paraId="62E127BE" w14:textId="77777777" w:rsidR="00E25D76" w:rsidRPr="0046239B" w:rsidRDefault="00E25D76" w:rsidP="00473F3E">
      <w:pPr>
        <w:pStyle w:val="ListParagraph"/>
        <w:numPr>
          <w:ilvl w:val="0"/>
          <w:numId w:val="32"/>
        </w:numPr>
      </w:pPr>
      <w:r w:rsidRPr="0046239B">
        <w:t xml:space="preserve">how to respond to a disclosure (Section 5) </w:t>
      </w:r>
    </w:p>
    <w:p w14:paraId="72BE7FF5" w14:textId="77777777" w:rsidR="00E25D76" w:rsidRPr="0046239B" w:rsidRDefault="00E25D76" w:rsidP="00473F3E">
      <w:pPr>
        <w:pStyle w:val="ListParagraph"/>
        <w:numPr>
          <w:ilvl w:val="0"/>
          <w:numId w:val="32"/>
        </w:numPr>
      </w:pPr>
      <w:r w:rsidRPr="0046239B">
        <w:t>how to raise an alert about a concern (Section 5)</w:t>
      </w:r>
    </w:p>
    <w:p w14:paraId="113FD557" w14:textId="616C8E08" w:rsidR="00E25D76" w:rsidRPr="0046239B" w:rsidRDefault="00E25D76" w:rsidP="00473F3E">
      <w:pPr>
        <w:pStyle w:val="ListParagraph"/>
        <w:numPr>
          <w:ilvl w:val="0"/>
          <w:numId w:val="32"/>
        </w:numPr>
      </w:pPr>
      <w:r w:rsidRPr="0046239B">
        <w:t xml:space="preserve">receiving a </w:t>
      </w:r>
      <w:r w:rsidR="00CB2460" w:rsidRPr="0046239B">
        <w:t xml:space="preserve">copy of the Safeguarding Policy </w:t>
      </w:r>
    </w:p>
    <w:p w14:paraId="58E81D7B" w14:textId="6F027011" w:rsidR="00E25D76" w:rsidRPr="0046239B" w:rsidRDefault="00E25D76" w:rsidP="00473F3E">
      <w:pPr>
        <w:pStyle w:val="ListParagraph"/>
        <w:numPr>
          <w:ilvl w:val="0"/>
          <w:numId w:val="32"/>
        </w:numPr>
      </w:pPr>
      <w:r w:rsidRPr="0046239B">
        <w:lastRenderedPageBreak/>
        <w:t xml:space="preserve">being asked to read </w:t>
      </w:r>
      <w:r w:rsidR="00331C61">
        <w:t xml:space="preserve">Safeguarding Procedures </w:t>
      </w:r>
      <w:r w:rsidR="00CB2460" w:rsidRPr="0046239B">
        <w:t xml:space="preserve">&amp; Toolkit </w:t>
      </w:r>
    </w:p>
    <w:p w14:paraId="5BBFDE56" w14:textId="77777777" w:rsidR="00E25D76" w:rsidRPr="0046239B" w:rsidRDefault="00E25D76" w:rsidP="00473F3E">
      <w:pPr>
        <w:pStyle w:val="ListParagraph"/>
        <w:numPr>
          <w:ilvl w:val="0"/>
          <w:numId w:val="32"/>
        </w:numPr>
      </w:pPr>
      <w:r w:rsidRPr="0046239B">
        <w:t>signing the code of conduct (toolkit section C).</w:t>
      </w:r>
    </w:p>
    <w:p w14:paraId="6AC15D3C" w14:textId="0ADD1154" w:rsidR="00E25D76" w:rsidRPr="0046239B" w:rsidRDefault="00E25D76" w:rsidP="00473F3E">
      <w:pPr>
        <w:pStyle w:val="ListParagraph"/>
        <w:numPr>
          <w:ilvl w:val="0"/>
          <w:numId w:val="32"/>
        </w:numPr>
      </w:pPr>
      <w:r w:rsidRPr="0046239B">
        <w:t xml:space="preserve">receiving login details for the Thirtyone:eight website members’ area, </w:t>
      </w:r>
      <w:r w:rsidR="00CB2460" w:rsidRPr="0046239B">
        <w:t xml:space="preserve">for additional guidance when required. </w:t>
      </w:r>
    </w:p>
    <w:p w14:paraId="41BE341C" w14:textId="1CD96E3C" w:rsidR="0072160C" w:rsidRPr="0046239B" w:rsidRDefault="00E25D76" w:rsidP="007852A6">
      <w:pPr>
        <w:spacing w:after="120"/>
      </w:pPr>
      <w:r w:rsidRPr="00AC757A">
        <w:rPr>
          <w:b/>
          <w:i/>
        </w:rPr>
        <w:t>Basic Safeguarding Training</w:t>
      </w:r>
      <w:r w:rsidRPr="0046239B">
        <w:t xml:space="preserve"> is safeguarding awareness training. It is more advanced than the </w:t>
      </w:r>
      <w:r w:rsidR="00473F3E">
        <w:t>Safeguarding I</w:t>
      </w:r>
      <w:r w:rsidRPr="0046239B">
        <w:t>nduction and will be delivered formally. This training</w:t>
      </w:r>
      <w:r w:rsidR="0072160C" w:rsidRPr="0046239B">
        <w:t xml:space="preserve"> may need to cover </w:t>
      </w:r>
      <w:r w:rsidR="00CB2460" w:rsidRPr="0046239B">
        <w:t xml:space="preserve">the </w:t>
      </w:r>
      <w:r w:rsidRPr="0046239B">
        <w:t xml:space="preserve">safeguarding of </w:t>
      </w:r>
      <w:r w:rsidR="0072160C" w:rsidRPr="0046239B">
        <w:t>both children</w:t>
      </w:r>
      <w:r w:rsidRPr="0046239B">
        <w:t>/</w:t>
      </w:r>
      <w:r w:rsidR="0072160C" w:rsidRPr="0046239B">
        <w:t>young people and adults, dep</w:t>
      </w:r>
      <w:r w:rsidR="00CB2460" w:rsidRPr="0046239B">
        <w:t>ending on the role undertaken. The format will be one of</w:t>
      </w:r>
      <w:r w:rsidR="0072160C" w:rsidRPr="0046239B">
        <w:t xml:space="preserve">: </w:t>
      </w:r>
    </w:p>
    <w:p w14:paraId="38E1E36C" w14:textId="48EA184B" w:rsidR="0072160C" w:rsidRPr="0046239B" w:rsidRDefault="0072160C" w:rsidP="00473F3E">
      <w:pPr>
        <w:pStyle w:val="ListParagraph"/>
        <w:numPr>
          <w:ilvl w:val="0"/>
          <w:numId w:val="33"/>
        </w:numPr>
      </w:pPr>
      <w:r w:rsidRPr="0046239B">
        <w:t>an online course</w:t>
      </w:r>
      <w:r w:rsidR="00057DC3" w:rsidRPr="0046239B">
        <w:t xml:space="preserve"> </w:t>
      </w:r>
      <w:r w:rsidR="00F33909" w:rsidRPr="0046239B">
        <w:t>provided by NSPCC, 31:8 or another suitable provider.</w:t>
      </w:r>
    </w:p>
    <w:p w14:paraId="4CDE8A7D" w14:textId="42405EC7" w:rsidR="0072160C" w:rsidRPr="0046239B" w:rsidRDefault="0072160C" w:rsidP="00473F3E">
      <w:pPr>
        <w:pStyle w:val="ListParagraph"/>
        <w:numPr>
          <w:ilvl w:val="0"/>
          <w:numId w:val="33"/>
        </w:numPr>
      </w:pPr>
      <w:r w:rsidRPr="0046239B">
        <w:t>a session at the local meeting</w:t>
      </w:r>
      <w:r w:rsidR="00726692" w:rsidRPr="0046239B">
        <w:t xml:space="preserve"> conducted by someone with professional knowledge and experience.</w:t>
      </w:r>
    </w:p>
    <w:p w14:paraId="1073B89A" w14:textId="6E61295E" w:rsidR="0072160C" w:rsidRPr="0046239B" w:rsidRDefault="0072160C" w:rsidP="00473F3E">
      <w:pPr>
        <w:pStyle w:val="ListParagraph"/>
        <w:numPr>
          <w:ilvl w:val="0"/>
          <w:numId w:val="33"/>
        </w:numPr>
      </w:pPr>
      <w:r w:rsidRPr="0046239B">
        <w:t xml:space="preserve">a session for the </w:t>
      </w:r>
      <w:r w:rsidR="00E33F6F" w:rsidRPr="0046239B">
        <w:t>AM</w:t>
      </w:r>
      <w:r w:rsidRPr="0046239B">
        <w:t xml:space="preserve"> or </w:t>
      </w:r>
      <w:r w:rsidR="00CB2460" w:rsidRPr="0046239B">
        <w:t xml:space="preserve">jointly </w:t>
      </w:r>
      <w:r w:rsidRPr="0046239B">
        <w:t xml:space="preserve">with a neighbouring </w:t>
      </w:r>
      <w:r w:rsidR="00E33F6F" w:rsidRPr="0046239B">
        <w:t>AM</w:t>
      </w:r>
    </w:p>
    <w:p w14:paraId="427DA198" w14:textId="77777777" w:rsidR="0072160C" w:rsidRPr="0046239B" w:rsidRDefault="0072160C" w:rsidP="00473F3E">
      <w:pPr>
        <w:pStyle w:val="ListParagraph"/>
        <w:numPr>
          <w:ilvl w:val="0"/>
          <w:numId w:val="33"/>
        </w:numPr>
      </w:pPr>
      <w:r w:rsidRPr="0046239B">
        <w:t>a session run by Thirtyone:eight or another training provider</w:t>
      </w:r>
    </w:p>
    <w:p w14:paraId="68AD2027" w14:textId="0F03C813" w:rsidR="0072160C" w:rsidRPr="0046239B" w:rsidRDefault="0072160C" w:rsidP="00473F3E">
      <w:pPr>
        <w:pStyle w:val="ListParagraph"/>
        <w:numPr>
          <w:ilvl w:val="0"/>
          <w:numId w:val="33"/>
        </w:numPr>
      </w:pPr>
      <w:r w:rsidRPr="0046239B">
        <w:t xml:space="preserve">a </w:t>
      </w:r>
      <w:r w:rsidR="00E25D76" w:rsidRPr="0046239B">
        <w:t xml:space="preserve">joint </w:t>
      </w:r>
      <w:r w:rsidRPr="0046239B">
        <w:t>session with another church</w:t>
      </w:r>
    </w:p>
    <w:p w14:paraId="54B77380" w14:textId="6E001AEB" w:rsidR="0072160C" w:rsidRPr="0046239B" w:rsidRDefault="0072160C" w:rsidP="00473F3E">
      <w:pPr>
        <w:pStyle w:val="ListParagraph"/>
        <w:numPr>
          <w:ilvl w:val="0"/>
          <w:numId w:val="33"/>
        </w:numPr>
      </w:pPr>
      <w:r w:rsidRPr="0046239B">
        <w:t>inter-agency training by a Local Safeguarding Children’s Board or</w:t>
      </w:r>
      <w:r w:rsidR="00F17621" w:rsidRPr="0046239B">
        <w:t xml:space="preserve"> Local Adult Protection Board</w:t>
      </w:r>
      <w:r w:rsidR="00CB2460" w:rsidRPr="0046239B">
        <w:t xml:space="preserve"> (some offer this free for volunteers)</w:t>
      </w:r>
    </w:p>
    <w:p w14:paraId="1CD6CE98" w14:textId="32F3A5D0" w:rsidR="0072160C" w:rsidRPr="0046239B" w:rsidRDefault="0072160C" w:rsidP="00473F3E">
      <w:pPr>
        <w:pStyle w:val="ListParagraph"/>
        <w:numPr>
          <w:ilvl w:val="0"/>
          <w:numId w:val="33"/>
        </w:numPr>
      </w:pPr>
      <w:r w:rsidRPr="0046239B">
        <w:t xml:space="preserve">suitable training </w:t>
      </w:r>
      <w:r w:rsidR="00CB2460" w:rsidRPr="0046239B">
        <w:t xml:space="preserve">undertaken </w:t>
      </w:r>
      <w:r w:rsidRPr="0046239B">
        <w:t>in other settings, such as at w</w:t>
      </w:r>
      <w:r w:rsidR="00F17621" w:rsidRPr="0046239B">
        <w:t>ork or volunteering elsewhere</w:t>
      </w:r>
    </w:p>
    <w:p w14:paraId="1E79755B" w14:textId="49793749" w:rsidR="006F6DDE" w:rsidRPr="0046239B" w:rsidRDefault="009F4342" w:rsidP="007852A6">
      <w:pPr>
        <w:spacing w:after="120"/>
      </w:pPr>
      <w:r w:rsidRPr="0046239B">
        <w:t>The</w:t>
      </w:r>
      <w:r w:rsidR="0072160C" w:rsidRPr="0046239B">
        <w:t xml:space="preserve"> following</w:t>
      </w:r>
      <w:r w:rsidRPr="0046239B">
        <w:t xml:space="preserve"> roles will </w:t>
      </w:r>
      <w:r w:rsidR="00132D3B" w:rsidRPr="0046239B">
        <w:t xml:space="preserve">have </w:t>
      </w:r>
      <w:r w:rsidR="000B0E73" w:rsidRPr="00473F3E">
        <w:rPr>
          <w:i/>
        </w:rPr>
        <w:t>Safeguarding Induction</w:t>
      </w:r>
      <w:r w:rsidR="000B0E73" w:rsidRPr="0046239B">
        <w:t xml:space="preserve"> </w:t>
      </w:r>
      <w:r w:rsidR="00EE11C2" w:rsidRPr="0046239B">
        <w:t>T</w:t>
      </w:r>
      <w:r w:rsidR="00132D3B" w:rsidRPr="0046239B">
        <w:t>raining</w:t>
      </w:r>
      <w:r w:rsidR="004F71C6" w:rsidRPr="0046239B">
        <w:t xml:space="preserve"> and </w:t>
      </w:r>
      <w:r w:rsidR="004F71C6" w:rsidRPr="00473F3E">
        <w:rPr>
          <w:i/>
        </w:rPr>
        <w:t>Basic Safeguarding Training</w:t>
      </w:r>
      <w:r w:rsidR="004F71C6" w:rsidRPr="0046239B">
        <w:t>,</w:t>
      </w:r>
      <w:r w:rsidR="00132D3B" w:rsidRPr="0046239B">
        <w:t xml:space="preserve"> refreshed at least every </w:t>
      </w:r>
      <w:r w:rsidR="00EE11C2" w:rsidRPr="0046239B">
        <w:t xml:space="preserve">three </w:t>
      </w:r>
      <w:r w:rsidR="00132D3B" w:rsidRPr="0046239B">
        <w:t>years:</w:t>
      </w:r>
    </w:p>
    <w:p w14:paraId="20259D16" w14:textId="77777777" w:rsidR="000B0E73" w:rsidRPr="0046239B" w:rsidRDefault="000B0E73" w:rsidP="00473F3E">
      <w:pPr>
        <w:pStyle w:val="ListParagraph"/>
        <w:numPr>
          <w:ilvl w:val="0"/>
          <w:numId w:val="34"/>
        </w:numPr>
      </w:pPr>
      <w:r w:rsidRPr="0046239B">
        <w:t>Staff who interact directly with Quakers or users of meeting houses (like Wardens, Resident Friends and Caretakers)</w:t>
      </w:r>
    </w:p>
    <w:p w14:paraId="5E08205E" w14:textId="4BFDA79F" w:rsidR="000B0E73" w:rsidRPr="0046239B" w:rsidRDefault="000B0E73" w:rsidP="00473F3E">
      <w:pPr>
        <w:pStyle w:val="ListParagraph"/>
        <w:numPr>
          <w:ilvl w:val="0"/>
          <w:numId w:val="34"/>
        </w:numPr>
      </w:pPr>
      <w:r w:rsidRPr="0046239B">
        <w:t>Elders</w:t>
      </w:r>
    </w:p>
    <w:p w14:paraId="499B8B07" w14:textId="734F4FCC" w:rsidR="00132D3B" w:rsidRPr="0046239B" w:rsidRDefault="00132D3B" w:rsidP="00473F3E">
      <w:pPr>
        <w:pStyle w:val="ListParagraph"/>
        <w:numPr>
          <w:ilvl w:val="0"/>
          <w:numId w:val="34"/>
        </w:numPr>
      </w:pPr>
      <w:r w:rsidRPr="0046239B">
        <w:t xml:space="preserve">All volunteers and staff </w:t>
      </w:r>
      <w:r w:rsidR="000B0E73" w:rsidRPr="0046239B">
        <w:t xml:space="preserve">whose role brings them into contact with </w:t>
      </w:r>
      <w:r w:rsidRPr="0046239B">
        <w:t>children</w:t>
      </w:r>
      <w:r w:rsidR="000B0E73" w:rsidRPr="0046239B">
        <w:t xml:space="preserve">, </w:t>
      </w:r>
      <w:r w:rsidRPr="0046239B">
        <w:t>young people</w:t>
      </w:r>
      <w:r w:rsidR="000B0E73" w:rsidRPr="0046239B">
        <w:t xml:space="preserve"> and adults at risk.</w:t>
      </w:r>
    </w:p>
    <w:p w14:paraId="6F3161B5" w14:textId="4C5B0FD9" w:rsidR="00132D3B" w:rsidRPr="0046239B" w:rsidRDefault="00B200A2" w:rsidP="00473F3E">
      <w:pPr>
        <w:pStyle w:val="ListParagraph"/>
        <w:numPr>
          <w:ilvl w:val="0"/>
          <w:numId w:val="34"/>
        </w:numPr>
      </w:pPr>
      <w:r>
        <w:t>Convenor</w:t>
      </w:r>
      <w:r w:rsidR="00132D3B" w:rsidRPr="0046239B">
        <w:t>s</w:t>
      </w:r>
      <w:r w:rsidR="0072160C" w:rsidRPr="0046239B">
        <w:t xml:space="preserve"> (</w:t>
      </w:r>
      <w:r w:rsidR="00EE11C2" w:rsidRPr="0046239B">
        <w:t xml:space="preserve">with a role in </w:t>
      </w:r>
      <w:r w:rsidR="0072160C" w:rsidRPr="0046239B">
        <w:t>pastoral care)</w:t>
      </w:r>
    </w:p>
    <w:p w14:paraId="4611A709" w14:textId="5ABAB452" w:rsidR="00132D3B" w:rsidRPr="0046239B" w:rsidRDefault="00415262" w:rsidP="007852A6">
      <w:pPr>
        <w:spacing w:after="120"/>
      </w:pPr>
      <w:r w:rsidRPr="0046239B">
        <w:t>The</w:t>
      </w:r>
      <w:r w:rsidR="0072160C" w:rsidRPr="0046239B">
        <w:t xml:space="preserve"> following</w:t>
      </w:r>
      <w:r w:rsidRPr="0046239B">
        <w:t xml:space="preserve"> roles will have </w:t>
      </w:r>
      <w:r w:rsidR="004F71C6" w:rsidRPr="00473F3E">
        <w:rPr>
          <w:i/>
        </w:rPr>
        <w:t>Safeguarding Induction</w:t>
      </w:r>
      <w:r w:rsidR="004F71C6" w:rsidRPr="0046239B">
        <w:t xml:space="preserve"> </w:t>
      </w:r>
      <w:r w:rsidR="00473F3E">
        <w:t>t</w:t>
      </w:r>
      <w:r w:rsidR="004F71C6" w:rsidRPr="0046239B">
        <w:t xml:space="preserve">raining, </w:t>
      </w:r>
      <w:r w:rsidR="000B0E73" w:rsidRPr="00473F3E">
        <w:rPr>
          <w:i/>
        </w:rPr>
        <w:t>Basic S</w:t>
      </w:r>
      <w:r w:rsidRPr="00473F3E">
        <w:rPr>
          <w:i/>
        </w:rPr>
        <w:t xml:space="preserve">afeguarding </w:t>
      </w:r>
      <w:r w:rsidR="000B0E73" w:rsidRPr="00473F3E">
        <w:rPr>
          <w:i/>
        </w:rPr>
        <w:t>T</w:t>
      </w:r>
      <w:r w:rsidRPr="00473F3E">
        <w:rPr>
          <w:i/>
        </w:rPr>
        <w:t>raining</w:t>
      </w:r>
      <w:r w:rsidR="000B0E73" w:rsidRPr="0046239B">
        <w:t xml:space="preserve"> plus further training with elements tailored to their role</w:t>
      </w:r>
      <w:r w:rsidRPr="0046239B">
        <w:t>,</w:t>
      </w:r>
      <w:r w:rsidR="00D962E6" w:rsidRPr="0046239B">
        <w:t xml:space="preserve"> </w:t>
      </w:r>
      <w:r w:rsidRPr="0046239B">
        <w:t>refreshed at least every 3 years:</w:t>
      </w:r>
    </w:p>
    <w:p w14:paraId="1AD1C2D5" w14:textId="77777777" w:rsidR="00B02FD9" w:rsidRPr="0046239B" w:rsidRDefault="00B02FD9" w:rsidP="00473F3E">
      <w:pPr>
        <w:pStyle w:val="ListParagraph"/>
        <w:numPr>
          <w:ilvl w:val="0"/>
          <w:numId w:val="35"/>
        </w:numPr>
      </w:pPr>
      <w:r w:rsidRPr="0046239B">
        <w:t>Safeguarding Coordinator</w:t>
      </w:r>
    </w:p>
    <w:p w14:paraId="5CA0DEFF" w14:textId="64931F89" w:rsidR="00B02FD9" w:rsidRPr="0046239B" w:rsidRDefault="00B02FD9" w:rsidP="00473F3E">
      <w:pPr>
        <w:pStyle w:val="ListParagraph"/>
        <w:numPr>
          <w:ilvl w:val="0"/>
          <w:numId w:val="35"/>
        </w:numPr>
      </w:pPr>
      <w:r w:rsidRPr="0046239B">
        <w:t xml:space="preserve">Deputy </w:t>
      </w:r>
      <w:r w:rsidR="00F17621" w:rsidRPr="0046239B">
        <w:t xml:space="preserve">Safeguarding </w:t>
      </w:r>
      <w:r w:rsidRPr="0046239B">
        <w:t>Coordinator</w:t>
      </w:r>
    </w:p>
    <w:p w14:paraId="169AF306" w14:textId="77777777" w:rsidR="00B02FD9" w:rsidRPr="0046239B" w:rsidRDefault="00B02FD9" w:rsidP="00473F3E">
      <w:pPr>
        <w:pStyle w:val="ListParagraph"/>
        <w:numPr>
          <w:ilvl w:val="0"/>
          <w:numId w:val="35"/>
        </w:numPr>
      </w:pPr>
      <w:r w:rsidRPr="0046239B">
        <w:t>Clerk of Trustees</w:t>
      </w:r>
    </w:p>
    <w:p w14:paraId="3473C1F4" w14:textId="77777777" w:rsidR="00651ADD" w:rsidRPr="0046239B" w:rsidRDefault="00651ADD" w:rsidP="00473F3E">
      <w:pPr>
        <w:pStyle w:val="ListParagraph"/>
        <w:numPr>
          <w:ilvl w:val="0"/>
          <w:numId w:val="35"/>
        </w:numPr>
      </w:pPr>
      <w:r w:rsidRPr="0046239B">
        <w:t xml:space="preserve">All Trustees </w:t>
      </w:r>
    </w:p>
    <w:p w14:paraId="50F30656" w14:textId="77777777" w:rsidR="00B02FD9" w:rsidRPr="0046239B" w:rsidRDefault="00B02FD9" w:rsidP="00473F3E">
      <w:pPr>
        <w:pStyle w:val="ListParagraph"/>
        <w:numPr>
          <w:ilvl w:val="0"/>
          <w:numId w:val="35"/>
        </w:numPr>
      </w:pPr>
      <w:r w:rsidRPr="0046239B">
        <w:t>DBS Verifier</w:t>
      </w:r>
    </w:p>
    <w:p w14:paraId="7880C354" w14:textId="6ECBA72F" w:rsidR="00B02FD9" w:rsidRPr="0046239B" w:rsidRDefault="00B02FD9" w:rsidP="0046239B">
      <w:r w:rsidRPr="0046239B">
        <w:t>For the</w:t>
      </w:r>
      <w:r w:rsidR="0072160C" w:rsidRPr="0046239B">
        <w:t xml:space="preserve"> following</w:t>
      </w:r>
      <w:r w:rsidRPr="0046239B">
        <w:t xml:space="preserve"> roles </w:t>
      </w:r>
      <w:r w:rsidR="003B05AF" w:rsidRPr="00473F3E">
        <w:rPr>
          <w:i/>
        </w:rPr>
        <w:t>S</w:t>
      </w:r>
      <w:r w:rsidRPr="00473F3E">
        <w:rPr>
          <w:i/>
        </w:rPr>
        <w:t xml:space="preserve">afeguarding </w:t>
      </w:r>
      <w:r w:rsidR="003B05AF" w:rsidRPr="00473F3E">
        <w:rPr>
          <w:i/>
        </w:rPr>
        <w:t>Induction</w:t>
      </w:r>
      <w:r w:rsidR="003B05AF" w:rsidRPr="0046239B">
        <w:t xml:space="preserve"> </w:t>
      </w:r>
      <w:r w:rsidR="00473F3E">
        <w:t>t</w:t>
      </w:r>
      <w:r w:rsidRPr="0046239B">
        <w:t>raining</w:t>
      </w:r>
      <w:r w:rsidR="003B05AF" w:rsidRPr="0046239B">
        <w:t xml:space="preserve"> and refresher courses </w:t>
      </w:r>
      <w:r w:rsidR="008A6FBE" w:rsidRPr="0046239B">
        <w:t>will b</w:t>
      </w:r>
      <w:r w:rsidR="00E65B3F" w:rsidRPr="0046239B">
        <w:t xml:space="preserve">e undertaken; </w:t>
      </w:r>
      <w:r w:rsidR="008A6FBE" w:rsidRPr="00473F3E">
        <w:rPr>
          <w:i/>
        </w:rPr>
        <w:t>Basic Safeguarding Training</w:t>
      </w:r>
      <w:r w:rsidR="008A6FBE" w:rsidRPr="0046239B">
        <w:t xml:space="preserve"> is advisable rather than essential, but </w:t>
      </w:r>
      <w:r w:rsidR="00473F3E">
        <w:t xml:space="preserve">if undertaken </w:t>
      </w:r>
      <w:r w:rsidR="008A6FBE" w:rsidRPr="0046239B">
        <w:t xml:space="preserve">may help in creating </w:t>
      </w:r>
      <w:r w:rsidR="003B05AF" w:rsidRPr="0046239B">
        <w:t xml:space="preserve">an </w:t>
      </w:r>
      <w:r w:rsidR="00EE11C2" w:rsidRPr="0046239B">
        <w:t>effective safeguarding culture across the Area</w:t>
      </w:r>
      <w:r w:rsidR="008A6FBE" w:rsidRPr="0046239B">
        <w:t>.</w:t>
      </w:r>
      <w:r w:rsidR="00EE11C2" w:rsidRPr="0046239B">
        <w:t xml:space="preserve"> </w:t>
      </w:r>
    </w:p>
    <w:p w14:paraId="553C7F67" w14:textId="39AFEC32" w:rsidR="00B02FD9" w:rsidRPr="0046239B" w:rsidRDefault="00075FF5" w:rsidP="00473F3E">
      <w:pPr>
        <w:pStyle w:val="ListParagraph"/>
        <w:numPr>
          <w:ilvl w:val="0"/>
          <w:numId w:val="36"/>
        </w:numPr>
      </w:pPr>
      <w:r w:rsidRPr="0046239B">
        <w:t>Local Meeting Clerk</w:t>
      </w:r>
    </w:p>
    <w:p w14:paraId="0CF083A3" w14:textId="2F552054" w:rsidR="00B02FD9" w:rsidRPr="0046239B" w:rsidRDefault="00E33F6F" w:rsidP="00473F3E">
      <w:pPr>
        <w:pStyle w:val="ListParagraph"/>
        <w:numPr>
          <w:ilvl w:val="0"/>
          <w:numId w:val="36"/>
        </w:numPr>
      </w:pPr>
      <w:r w:rsidRPr="0046239B">
        <w:lastRenderedPageBreak/>
        <w:t>AM</w:t>
      </w:r>
      <w:r w:rsidR="00075FF5" w:rsidRPr="0046239B">
        <w:t xml:space="preserve"> Clerk</w:t>
      </w:r>
    </w:p>
    <w:p w14:paraId="3BBA17CA" w14:textId="77777777" w:rsidR="0095644C" w:rsidRDefault="00A30353" w:rsidP="008C3F8A">
      <w:pPr>
        <w:pStyle w:val="ListParagraph"/>
        <w:numPr>
          <w:ilvl w:val="0"/>
          <w:numId w:val="36"/>
        </w:numPr>
      </w:pPr>
      <w:r w:rsidRPr="0046239B">
        <w:t>Nominations committee</w:t>
      </w:r>
      <w:r w:rsidR="00075FF5" w:rsidRPr="0046239B">
        <w:t xml:space="preserve"> member</w:t>
      </w:r>
    </w:p>
    <w:p w14:paraId="101F7355" w14:textId="05FFA719" w:rsidR="001F23CE" w:rsidRDefault="00B02FD9" w:rsidP="008C3F8A">
      <w:pPr>
        <w:pStyle w:val="ListParagraph"/>
        <w:numPr>
          <w:ilvl w:val="0"/>
          <w:numId w:val="36"/>
        </w:numPr>
      </w:pPr>
      <w:r w:rsidRPr="0046239B">
        <w:t>Staff who do not interact directly with many Quakers, or users of meeting houses</w:t>
      </w:r>
      <w:r w:rsidR="001755C6" w:rsidRPr="0046239B">
        <w:t xml:space="preserve"> </w:t>
      </w:r>
      <w:r w:rsidRPr="0046239B">
        <w:t>(like gardeners, cleaners and bookkeepers)</w:t>
      </w:r>
    </w:p>
    <w:p w14:paraId="336D2AE2" w14:textId="189099D7" w:rsidR="0072160C" w:rsidRPr="0039371C" w:rsidRDefault="00AF3DB3" w:rsidP="00116BCA">
      <w:pPr>
        <w:pStyle w:val="Heading2"/>
        <w:numPr>
          <w:ilvl w:val="0"/>
          <w:numId w:val="53"/>
        </w:numPr>
        <w:spacing w:after="240"/>
        <w:ind w:left="360"/>
      </w:pPr>
      <w:bookmarkStart w:id="13" w:name="_Toc86931947"/>
      <w:r w:rsidRPr="0039371C">
        <w:t>Safeguarding awareness and accessibility of information</w:t>
      </w:r>
      <w:bookmarkEnd w:id="13"/>
    </w:p>
    <w:p w14:paraId="4B322F68" w14:textId="28DC2039" w:rsidR="00A31919" w:rsidRPr="0046239B" w:rsidRDefault="008B52D5" w:rsidP="0046239B">
      <w:r w:rsidRPr="0046239B">
        <w:t>Each local meeting will display the poster in</w:t>
      </w:r>
      <w:r w:rsidR="00500030" w:rsidRPr="0046239B">
        <w:t xml:space="preserve"> </w:t>
      </w:r>
      <w:r w:rsidR="00A63DAE" w:rsidRPr="0046239B">
        <w:t>toolkit section A</w:t>
      </w:r>
      <w:r w:rsidR="00885821" w:rsidRPr="0046239B">
        <w:t xml:space="preserve"> </w:t>
      </w:r>
      <w:r w:rsidRPr="0046239B">
        <w:t>so it can be easily seen by chi</w:t>
      </w:r>
      <w:r w:rsidR="00E753E6" w:rsidRPr="0046239B">
        <w:t xml:space="preserve">ldren, young people and adults.  </w:t>
      </w:r>
      <w:r w:rsidR="004B2EBB" w:rsidRPr="0046239B">
        <w:t xml:space="preserve">If </w:t>
      </w:r>
      <w:r w:rsidR="001F0D6C" w:rsidRPr="0046239B">
        <w:t>necessary,</w:t>
      </w:r>
      <w:r w:rsidR="004B2EBB" w:rsidRPr="0046239B">
        <w:t xml:space="preserve"> there will be </w:t>
      </w:r>
      <w:r w:rsidRPr="0046239B">
        <w:t xml:space="preserve">two posters </w:t>
      </w:r>
      <w:r w:rsidR="00751782" w:rsidRPr="0046239B">
        <w:t>at different heights or in different rooms</w:t>
      </w:r>
      <w:r w:rsidRPr="0046239B">
        <w:t xml:space="preserve">.  This </w:t>
      </w:r>
      <w:r w:rsidR="00A63EC0" w:rsidRPr="0046239B">
        <w:t>gives</w:t>
      </w:r>
      <w:r w:rsidRPr="0046239B">
        <w:t xml:space="preserve"> everyone a clear message </w:t>
      </w:r>
      <w:r w:rsidR="00740D5D" w:rsidRPr="0046239B">
        <w:t xml:space="preserve">that safeguarding is a priority in the meeting and who </w:t>
      </w:r>
      <w:r w:rsidRPr="0046239B">
        <w:t>to contact</w:t>
      </w:r>
      <w:r w:rsidR="00740D5D" w:rsidRPr="0046239B">
        <w:t xml:space="preserve">. </w:t>
      </w:r>
      <w:r w:rsidR="005246D0" w:rsidRPr="0046239B">
        <w:t xml:space="preserve">The </w:t>
      </w:r>
      <w:r w:rsidR="00740D5D" w:rsidRPr="0046239B">
        <w:t xml:space="preserve">Safeguarding Policy document </w:t>
      </w:r>
      <w:r w:rsidR="005246D0" w:rsidRPr="0046239B">
        <w:t xml:space="preserve">will </w:t>
      </w:r>
      <w:r w:rsidR="00E27693" w:rsidRPr="0046239B">
        <w:t xml:space="preserve">also </w:t>
      </w:r>
      <w:r w:rsidR="005246D0" w:rsidRPr="0046239B">
        <w:t>be displayed.</w:t>
      </w:r>
    </w:p>
    <w:p w14:paraId="5F518EE8" w14:textId="51588933" w:rsidR="005246D0" w:rsidRPr="0046239B" w:rsidRDefault="00E753E6" w:rsidP="0046239B">
      <w:r w:rsidRPr="0046239B">
        <w:t xml:space="preserve">The </w:t>
      </w:r>
      <w:r w:rsidR="00E33F6F" w:rsidRPr="00473F3E">
        <w:rPr>
          <w:i/>
        </w:rPr>
        <w:t>AM</w:t>
      </w:r>
      <w:r w:rsidRPr="00473F3E">
        <w:rPr>
          <w:i/>
        </w:rPr>
        <w:t xml:space="preserve"> </w:t>
      </w:r>
      <w:r w:rsidR="005C3A92" w:rsidRPr="00473F3E">
        <w:rPr>
          <w:i/>
        </w:rPr>
        <w:t>Safeguarding Policy</w:t>
      </w:r>
      <w:r w:rsidR="005C3A92" w:rsidRPr="0046239B">
        <w:t xml:space="preserve"> and </w:t>
      </w:r>
      <w:r w:rsidR="00473F3E" w:rsidRPr="00473F3E">
        <w:rPr>
          <w:i/>
        </w:rPr>
        <w:t>Safeguarding</w:t>
      </w:r>
      <w:r w:rsidR="00473F3E">
        <w:t xml:space="preserve"> </w:t>
      </w:r>
      <w:r w:rsidR="005C3A92" w:rsidRPr="00473F3E">
        <w:rPr>
          <w:i/>
        </w:rPr>
        <w:t>Procedures and Toolkit</w:t>
      </w:r>
      <w:r w:rsidR="005C3A92" w:rsidRPr="0046239B">
        <w:t xml:space="preserve"> </w:t>
      </w:r>
      <w:r w:rsidRPr="0046239B">
        <w:t xml:space="preserve">will be available </w:t>
      </w:r>
      <w:r w:rsidR="00A31919" w:rsidRPr="0046239B">
        <w:t xml:space="preserve">from the </w:t>
      </w:r>
      <w:r w:rsidR="00DC404A" w:rsidRPr="0046239B">
        <w:t>l</w:t>
      </w:r>
      <w:r w:rsidR="0090269C" w:rsidRPr="0046239B">
        <w:t xml:space="preserve">ocal and </w:t>
      </w:r>
      <w:r w:rsidR="00DC404A" w:rsidRPr="0046239B">
        <w:t>a</w:t>
      </w:r>
      <w:r w:rsidR="0090269C" w:rsidRPr="0046239B">
        <w:t xml:space="preserve">rea </w:t>
      </w:r>
      <w:r w:rsidR="00DC404A" w:rsidRPr="0046239B">
        <w:t>m</w:t>
      </w:r>
      <w:r w:rsidR="0090269C" w:rsidRPr="0046239B">
        <w:t xml:space="preserve">eeting </w:t>
      </w:r>
      <w:r w:rsidR="00DC404A" w:rsidRPr="0046239B">
        <w:t>c</w:t>
      </w:r>
      <w:r w:rsidR="00A31919" w:rsidRPr="0046239B">
        <w:t>lerk</w:t>
      </w:r>
      <w:r w:rsidR="0090269C" w:rsidRPr="0046239B">
        <w:t>s</w:t>
      </w:r>
      <w:r w:rsidR="00A31919" w:rsidRPr="0046239B">
        <w:t xml:space="preserve"> and</w:t>
      </w:r>
      <w:r w:rsidRPr="0046239B">
        <w:t xml:space="preserve"> on</w:t>
      </w:r>
      <w:r w:rsidR="00C46D2A" w:rsidRPr="0046239B">
        <w:t xml:space="preserve"> the</w:t>
      </w:r>
      <w:r w:rsidRPr="0046239B">
        <w:t xml:space="preserve"> </w:t>
      </w:r>
      <w:r w:rsidR="00075FF5" w:rsidRPr="0046239B">
        <w:t>a</w:t>
      </w:r>
      <w:r w:rsidR="00B55D26" w:rsidRPr="0046239B">
        <w:t xml:space="preserve">rea </w:t>
      </w:r>
      <w:r w:rsidR="00075FF5" w:rsidRPr="0046239B">
        <w:t xml:space="preserve">and/or local meeting </w:t>
      </w:r>
      <w:r w:rsidRPr="0046239B">
        <w:t>website.</w:t>
      </w:r>
      <w:r w:rsidR="00A31919" w:rsidRPr="0046239B">
        <w:t xml:space="preserve">  </w:t>
      </w:r>
      <w:r w:rsidR="000B47D3" w:rsidRPr="0046239B">
        <w:t>P</w:t>
      </w:r>
      <w:r w:rsidR="00621D35" w:rsidRPr="0046239B">
        <w:t xml:space="preserve">lacing </w:t>
      </w:r>
      <w:r w:rsidR="005C3A92" w:rsidRPr="0046239B">
        <w:t xml:space="preserve">these documents </w:t>
      </w:r>
      <w:r w:rsidR="00A31919" w:rsidRPr="0046239B">
        <w:t xml:space="preserve">on a website </w:t>
      </w:r>
      <w:r w:rsidR="00EF0B81" w:rsidRPr="0046239B">
        <w:t>make</w:t>
      </w:r>
      <w:r w:rsidR="000B47D3" w:rsidRPr="0046239B">
        <w:t>s</w:t>
      </w:r>
      <w:r w:rsidR="00EF0B81" w:rsidRPr="0046239B">
        <w:t xml:space="preserve"> </w:t>
      </w:r>
      <w:r w:rsidR="005C3A92" w:rsidRPr="0046239B">
        <w:t xml:space="preserve">them </w:t>
      </w:r>
      <w:r w:rsidR="00A31919" w:rsidRPr="0046239B">
        <w:t>accessible</w:t>
      </w:r>
      <w:r w:rsidR="00621D35" w:rsidRPr="0046239B">
        <w:t xml:space="preserve"> and open</w:t>
      </w:r>
      <w:r w:rsidR="00A31919" w:rsidRPr="0046239B">
        <w:t xml:space="preserve"> and </w:t>
      </w:r>
      <w:r w:rsidR="00473F3E">
        <w:t xml:space="preserve">makes </w:t>
      </w:r>
      <w:r w:rsidR="00621D35" w:rsidRPr="0046239B">
        <w:t xml:space="preserve">the information and forms </w:t>
      </w:r>
      <w:r w:rsidR="005C3A92" w:rsidRPr="0046239B">
        <w:t xml:space="preserve">readily </w:t>
      </w:r>
      <w:r w:rsidR="00A31919" w:rsidRPr="0046239B">
        <w:t>available</w:t>
      </w:r>
      <w:r w:rsidR="005C3A92" w:rsidRPr="0046239B">
        <w:t xml:space="preserve">. </w:t>
      </w:r>
    </w:p>
    <w:p w14:paraId="0F0054C9" w14:textId="02E6E5B6" w:rsidR="00E01CC9" w:rsidRPr="00A97E1A" w:rsidRDefault="00A63EC0" w:rsidP="0046239B">
      <w:pPr>
        <w:rPr>
          <w:color w:val="00B050"/>
        </w:rPr>
      </w:pPr>
      <w:r w:rsidRPr="00A97E1A">
        <w:rPr>
          <w:color w:val="00B050"/>
        </w:rPr>
        <w:t>If</w:t>
      </w:r>
      <w:r w:rsidR="008B52D5" w:rsidRPr="00A97E1A">
        <w:rPr>
          <w:color w:val="00B050"/>
        </w:rPr>
        <w:t xml:space="preserve"> a local meeting does not have premises where </w:t>
      </w:r>
      <w:r w:rsidR="005246D0" w:rsidRPr="00A97E1A">
        <w:rPr>
          <w:color w:val="00B050"/>
        </w:rPr>
        <w:t>the</w:t>
      </w:r>
      <w:r w:rsidR="008B52D5" w:rsidRPr="00A97E1A">
        <w:rPr>
          <w:color w:val="00B050"/>
        </w:rPr>
        <w:t xml:space="preserve"> poster </w:t>
      </w:r>
      <w:r w:rsidR="005246D0" w:rsidRPr="00A97E1A">
        <w:rPr>
          <w:color w:val="00B050"/>
        </w:rPr>
        <w:t xml:space="preserve">and summary </w:t>
      </w:r>
      <w:r w:rsidR="008B52D5" w:rsidRPr="00A97E1A">
        <w:rPr>
          <w:color w:val="00B050"/>
        </w:rPr>
        <w:t xml:space="preserve">can be displayed, </w:t>
      </w:r>
      <w:r w:rsidR="00EF0B81" w:rsidRPr="00A97E1A">
        <w:rPr>
          <w:color w:val="00B050"/>
        </w:rPr>
        <w:t xml:space="preserve">we will </w:t>
      </w:r>
      <w:r w:rsidR="008B52D5" w:rsidRPr="00A97E1A">
        <w:rPr>
          <w:color w:val="00B050"/>
        </w:rPr>
        <w:t>ensure the information is regularly communicated to</w:t>
      </w:r>
      <w:r w:rsidR="000B47D3" w:rsidRPr="00A97E1A">
        <w:rPr>
          <w:color w:val="00B050"/>
        </w:rPr>
        <w:t xml:space="preserve"> adults,</w:t>
      </w:r>
      <w:r w:rsidR="008B52D5" w:rsidRPr="00A97E1A">
        <w:rPr>
          <w:color w:val="00B050"/>
        </w:rPr>
        <w:t xml:space="preserve"> children</w:t>
      </w:r>
      <w:r w:rsidR="000B47D3" w:rsidRPr="00A97E1A">
        <w:rPr>
          <w:color w:val="00B050"/>
        </w:rPr>
        <w:t xml:space="preserve"> and</w:t>
      </w:r>
      <w:r w:rsidR="008B52D5" w:rsidRPr="00A97E1A">
        <w:rPr>
          <w:color w:val="00B050"/>
        </w:rPr>
        <w:t xml:space="preserve"> young people</w:t>
      </w:r>
      <w:r w:rsidR="00A97E1A" w:rsidRPr="00A97E1A">
        <w:rPr>
          <w:color w:val="00B050"/>
        </w:rPr>
        <w:t xml:space="preserve"> via other means</w:t>
      </w:r>
      <w:r w:rsidR="000B47D3" w:rsidRPr="00A97E1A">
        <w:rPr>
          <w:color w:val="00B050"/>
        </w:rPr>
        <w:t>.</w:t>
      </w:r>
    </w:p>
    <w:p w14:paraId="005382DD" w14:textId="4FF3DEBC" w:rsidR="008B52D5" w:rsidRPr="0046239B" w:rsidRDefault="008B52D5" w:rsidP="0046239B">
      <w:r w:rsidRPr="0046239B">
        <w:t xml:space="preserve">The area meeting and local meetings will take opportunities in </w:t>
      </w:r>
      <w:r w:rsidR="00A97E1A">
        <w:t xml:space="preserve">our </w:t>
      </w:r>
      <w:r w:rsidRPr="0046239B">
        <w:t xml:space="preserve">programmes of events to raise awareness of safeguarding </w:t>
      </w:r>
      <w:r w:rsidR="00D418D7" w:rsidRPr="0046239B">
        <w:t xml:space="preserve">and </w:t>
      </w:r>
      <w:r w:rsidR="00A86C00" w:rsidRPr="0046239B">
        <w:t xml:space="preserve">details of </w:t>
      </w:r>
      <w:r w:rsidR="008617ED" w:rsidRPr="0046239B">
        <w:t>who to contact</w:t>
      </w:r>
      <w:r w:rsidRPr="0046239B">
        <w:t xml:space="preserve">. </w:t>
      </w:r>
    </w:p>
    <w:p w14:paraId="2F79BCD7" w14:textId="09045891" w:rsidR="1D51AC43" w:rsidRPr="0046239B" w:rsidRDefault="00176C3E" w:rsidP="0046239B">
      <w:r w:rsidRPr="0046239B">
        <w:t xml:space="preserve">The </w:t>
      </w:r>
      <w:r w:rsidR="00E33F6F" w:rsidRPr="0046239B">
        <w:t>AM</w:t>
      </w:r>
      <w:r w:rsidRPr="0046239B">
        <w:t xml:space="preserve"> Safeguarding </w:t>
      </w:r>
      <w:r w:rsidR="002C68AC" w:rsidRPr="0046239B">
        <w:t>Coordinator</w:t>
      </w:r>
      <w:r w:rsidR="5D5FF215" w:rsidRPr="0046239B">
        <w:t xml:space="preserve"> will support </w:t>
      </w:r>
      <w:r w:rsidR="00A97E1A">
        <w:t xml:space="preserve">our </w:t>
      </w:r>
      <w:r w:rsidR="002D138A" w:rsidRPr="0046239B">
        <w:t>l</w:t>
      </w:r>
      <w:r w:rsidR="5D5FF215" w:rsidRPr="0046239B">
        <w:t xml:space="preserve">ocal </w:t>
      </w:r>
      <w:r w:rsidR="002D138A" w:rsidRPr="0046239B">
        <w:t>m</w:t>
      </w:r>
      <w:r w:rsidR="5D5FF215" w:rsidRPr="0046239B">
        <w:t xml:space="preserve">eetings to ensure that children, young people and adults </w:t>
      </w:r>
      <w:r w:rsidR="00A63EC0" w:rsidRPr="0046239B">
        <w:t>at risk</w:t>
      </w:r>
      <w:r w:rsidR="5D5FF215" w:rsidRPr="0046239B">
        <w:t xml:space="preserve"> are provided with information on where to get help and advice in relation to abuse, discrimination, bullying or any other matter where they have a concern.  </w:t>
      </w:r>
      <w:r w:rsidR="00C772E8" w:rsidRPr="0046239B">
        <w:t xml:space="preserve">Examples include </w:t>
      </w:r>
      <w:r w:rsidR="5D5FF215" w:rsidRPr="0046239B">
        <w:t xml:space="preserve">by displaying posters, raising awareness in group discussions, </w:t>
      </w:r>
      <w:r w:rsidR="00825062" w:rsidRPr="0046239B">
        <w:t>and</w:t>
      </w:r>
      <w:r w:rsidR="5D5FF215" w:rsidRPr="0046239B">
        <w:t xml:space="preserve"> making information available in</w:t>
      </w:r>
      <w:r w:rsidR="00FD1108" w:rsidRPr="0046239B">
        <w:t xml:space="preserve"> email bulletins/notice sheets.</w:t>
      </w:r>
    </w:p>
    <w:p w14:paraId="40AE336C" w14:textId="13FA18B3" w:rsidR="001F23CE" w:rsidRPr="0039371C" w:rsidRDefault="001F23CE" w:rsidP="00116BCA">
      <w:pPr>
        <w:pStyle w:val="Heading2"/>
        <w:numPr>
          <w:ilvl w:val="0"/>
          <w:numId w:val="53"/>
        </w:numPr>
        <w:spacing w:after="240"/>
        <w:ind w:left="360"/>
      </w:pPr>
      <w:bookmarkStart w:id="14" w:name="_Toc13481091"/>
      <w:bookmarkStart w:id="15" w:name="_Toc13481164"/>
      <w:bookmarkStart w:id="16" w:name="_Toc13490644"/>
      <w:bookmarkStart w:id="17" w:name="_Toc14174814"/>
      <w:bookmarkStart w:id="18" w:name="_Toc14176439"/>
      <w:bookmarkStart w:id="19" w:name="_Toc14176545"/>
      <w:bookmarkStart w:id="20" w:name="_Toc14176791"/>
      <w:bookmarkStart w:id="21" w:name="_Toc14177620"/>
      <w:bookmarkStart w:id="22" w:name="_Toc19012307"/>
      <w:bookmarkStart w:id="23" w:name="_Toc19015698"/>
      <w:bookmarkStart w:id="24" w:name="_Toc19015754"/>
      <w:bookmarkStart w:id="25" w:name="_Toc19015846"/>
      <w:bookmarkStart w:id="26" w:name="_Toc19776798"/>
      <w:bookmarkStart w:id="27" w:name="_Toc19780166"/>
      <w:bookmarkStart w:id="28" w:name="_Toc19891778"/>
      <w:bookmarkStart w:id="29" w:name="_Toc22387232"/>
      <w:bookmarkStart w:id="30" w:name="_Toc22413136"/>
      <w:bookmarkStart w:id="31" w:name="_Toc22471548"/>
      <w:bookmarkStart w:id="32" w:name="_Toc22816628"/>
      <w:bookmarkStart w:id="33" w:name="_Toc24561050"/>
      <w:bookmarkStart w:id="34" w:name="_Toc24734263"/>
      <w:bookmarkStart w:id="35" w:name="_Toc86931948"/>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39371C">
        <w:t>Practice Guidelines</w:t>
      </w:r>
      <w:bookmarkEnd w:id="35"/>
    </w:p>
    <w:p w14:paraId="7250AF0D" w14:textId="64197BC5" w:rsidR="0054491F" w:rsidRPr="0046239B" w:rsidRDefault="0054491F" w:rsidP="0046239B">
      <w:r w:rsidRPr="0046239B">
        <w:t xml:space="preserve">We undertake to follow the principles found within the ‘Abuse of Trust’ guidance issued by the Home Office. It is therefore unacceptable for those in a position of trust to abuse that trust by engaging in any behaviour which might allow a sexual relationship to develop for as long as the relationship of trust continues. This is included in our code of conduct.  All adults in roles which involve contact with children, young people and adults at risk are considered to be in positions of trust. </w:t>
      </w:r>
    </w:p>
    <w:p w14:paraId="16035888" w14:textId="05AECF16" w:rsidR="00086F46" w:rsidRPr="0046239B" w:rsidRDefault="00692DD7" w:rsidP="007852A6">
      <w:pPr>
        <w:spacing w:after="120"/>
      </w:pPr>
      <w:r w:rsidRPr="0046239B">
        <w:t>W</w:t>
      </w:r>
      <w:r w:rsidR="5D5FF215" w:rsidRPr="0046239B">
        <w:t xml:space="preserve">e </w:t>
      </w:r>
      <w:r w:rsidR="00E0517E" w:rsidRPr="0046239B">
        <w:t xml:space="preserve">seek to </w:t>
      </w:r>
      <w:r w:rsidR="5D5FF215" w:rsidRPr="0046239B">
        <w:t>operate and promote good working practice</w:t>
      </w:r>
      <w:r w:rsidR="00E0517E" w:rsidRPr="0046239B">
        <w:t xml:space="preserve">s </w:t>
      </w:r>
      <w:r w:rsidR="00297730" w:rsidRPr="0046239B">
        <w:t>s</w:t>
      </w:r>
      <w:r w:rsidR="0038235B" w:rsidRPr="0046239B">
        <w:t xml:space="preserve">o </w:t>
      </w:r>
      <w:r w:rsidR="00B116D2" w:rsidRPr="0046239B">
        <w:t>we</w:t>
      </w:r>
      <w:r w:rsidR="5D5FF215" w:rsidRPr="0046239B">
        <w:t xml:space="preserve"> </w:t>
      </w:r>
      <w:r w:rsidR="0038235B" w:rsidRPr="0046239B">
        <w:t>can</w:t>
      </w:r>
      <w:r w:rsidR="5D5FF215" w:rsidRPr="0046239B">
        <w:t xml:space="preserve"> run activities safely</w:t>
      </w:r>
      <w:r w:rsidR="00E0517E" w:rsidRPr="0046239B">
        <w:t xml:space="preserve"> and </w:t>
      </w:r>
      <w:r w:rsidR="5D5FF215" w:rsidRPr="0046239B">
        <w:t>develop good relationships</w:t>
      </w:r>
      <w:r w:rsidR="00E0517E" w:rsidRPr="0046239B">
        <w:t xml:space="preserve">. This helps to </w:t>
      </w:r>
      <w:r w:rsidR="5D5FF215" w:rsidRPr="0046239B">
        <w:t xml:space="preserve">minimise </w:t>
      </w:r>
      <w:r w:rsidR="00E0517E" w:rsidRPr="0046239B">
        <w:t xml:space="preserve">the risk to vulnerable groups and also the risk to those in positions of responsibility by reducing the likelihood of </w:t>
      </w:r>
      <w:r w:rsidR="5D5FF215" w:rsidRPr="0046239B">
        <w:t xml:space="preserve">unfounded </w:t>
      </w:r>
      <w:r w:rsidR="00E0517E" w:rsidRPr="0046239B">
        <w:t xml:space="preserve">or malicious allegations against them. </w:t>
      </w:r>
      <w:r w:rsidR="00096C86">
        <w:t xml:space="preserve">We take advice from Safeguarding agency </w:t>
      </w:r>
      <w:r w:rsidR="00297730" w:rsidRPr="0046239B">
        <w:t xml:space="preserve">Thirtyone:eight </w:t>
      </w:r>
      <w:r w:rsidR="00096C86">
        <w:t>a</w:t>
      </w:r>
      <w:r w:rsidR="00297730" w:rsidRPr="0046239B">
        <w:t>bout good practice.</w:t>
      </w:r>
      <w:r w:rsidR="00B116D2" w:rsidRPr="0046239B">
        <w:t xml:space="preserve">  </w:t>
      </w:r>
      <w:r w:rsidR="00086F46" w:rsidRPr="0046239B">
        <w:t>Our practice guidelines are made up of four parts:</w:t>
      </w:r>
    </w:p>
    <w:p w14:paraId="7A10F352" w14:textId="715DD6D1" w:rsidR="00885821" w:rsidRPr="0046239B" w:rsidRDefault="00BF1B86" w:rsidP="007852A6">
      <w:pPr>
        <w:spacing w:after="120"/>
      </w:pPr>
      <w:r w:rsidRPr="0046239B">
        <w:lastRenderedPageBreak/>
        <w:t xml:space="preserve">a) </w:t>
      </w:r>
      <w:r w:rsidR="00086F46" w:rsidRPr="0046239B">
        <w:t>A</w:t>
      </w:r>
      <w:r w:rsidR="5D5FF215" w:rsidRPr="0046239B">
        <w:t xml:space="preserve"> general code of conduct for workers</w:t>
      </w:r>
      <w:r w:rsidR="0056503D" w:rsidRPr="0046239B">
        <w:t xml:space="preserve"> (including volunteers)</w:t>
      </w:r>
      <w:r w:rsidR="00DD53FD" w:rsidRPr="0046239B">
        <w:t xml:space="preserve"> </w:t>
      </w:r>
      <w:r w:rsidR="00A63DAE" w:rsidRPr="0046239B">
        <w:t>toolkit section C</w:t>
      </w:r>
      <w:r w:rsidR="00A86C00" w:rsidRPr="0046239B">
        <w:t>.</w:t>
      </w:r>
    </w:p>
    <w:p w14:paraId="4585202D" w14:textId="49B31B6A" w:rsidR="00012A18" w:rsidRPr="0046239B" w:rsidRDefault="00BF1B86" w:rsidP="007852A6">
      <w:pPr>
        <w:spacing w:after="120"/>
      </w:pPr>
      <w:r w:rsidRPr="0046239B">
        <w:t xml:space="preserve">b) </w:t>
      </w:r>
      <w:r w:rsidR="00086F46" w:rsidRPr="0046239B">
        <w:t>G</w:t>
      </w:r>
      <w:r w:rsidR="5D5FF215" w:rsidRPr="0046239B">
        <w:t xml:space="preserve">ood practice guidelines for </w:t>
      </w:r>
      <w:r w:rsidR="00C856F4" w:rsidRPr="0046239B">
        <w:t xml:space="preserve">the </w:t>
      </w:r>
      <w:r w:rsidR="5D5FF215" w:rsidRPr="0046239B">
        <w:t>activit</w:t>
      </w:r>
      <w:r w:rsidR="00C856F4" w:rsidRPr="0046239B">
        <w:t>ies</w:t>
      </w:r>
      <w:r w:rsidR="5D5FF215" w:rsidRPr="0046239B">
        <w:t xml:space="preserve"> we are involved in</w:t>
      </w:r>
      <w:r w:rsidR="007852A6">
        <w:t>.</w:t>
      </w:r>
    </w:p>
    <w:p w14:paraId="3F91CB0B" w14:textId="5A04C0B2" w:rsidR="006136D9" w:rsidRPr="0046239B" w:rsidRDefault="00F92686" w:rsidP="0046239B">
      <w:r w:rsidRPr="0046239B">
        <w:t xml:space="preserve">Children and young people: </w:t>
      </w:r>
      <w:r w:rsidR="00FD1108" w:rsidRPr="0046239B">
        <w:t xml:space="preserve">Refer to </w:t>
      </w:r>
      <w:r w:rsidR="00A63DAE" w:rsidRPr="0046239B">
        <w:t>toolkit section D</w:t>
      </w:r>
      <w:r w:rsidR="0029180C" w:rsidRPr="0046239B">
        <w:t xml:space="preserve"> </w:t>
      </w:r>
      <w:r w:rsidR="00FD1108" w:rsidRPr="0046239B">
        <w:t>for</w:t>
      </w:r>
      <w:r w:rsidR="00086F46" w:rsidRPr="0046239B">
        <w:t xml:space="preserve"> practice guidelines</w:t>
      </w:r>
      <w:r w:rsidR="00014AA9" w:rsidRPr="0046239B">
        <w:t>.</w:t>
      </w:r>
      <w:r w:rsidR="006136D9" w:rsidRPr="0046239B">
        <w:t xml:space="preserve"> </w:t>
      </w:r>
    </w:p>
    <w:p w14:paraId="146608BA" w14:textId="040C72E8" w:rsidR="00DD0742" w:rsidRPr="0046239B" w:rsidRDefault="00F92686" w:rsidP="0046239B">
      <w:r w:rsidRPr="0046239B">
        <w:t xml:space="preserve">Adults: See </w:t>
      </w:r>
      <w:proofErr w:type="spellStart"/>
      <w:r w:rsidRPr="0046239B">
        <w:t>Thirtyone:eight’s</w:t>
      </w:r>
      <w:proofErr w:type="spellEnd"/>
      <w:r w:rsidRPr="0046239B">
        <w:t xml:space="preserve"> guidance for working safely with adults here: </w:t>
      </w:r>
      <w:hyperlink r:id="rId15" w:history="1">
        <w:r w:rsidRPr="0046239B">
          <w:rPr>
            <w:rStyle w:val="Hyperlink"/>
          </w:rPr>
          <w:t>https://thirtyoneeight.org/get-help/resources/help/safeguarding-adults/</w:t>
        </w:r>
      </w:hyperlink>
      <w:r w:rsidR="00DD0742" w:rsidRPr="0046239B">
        <w:t xml:space="preserve"> and general resources on the Britain Yearly Meeting website </w:t>
      </w:r>
      <w:hyperlink r:id="rId16" w:history="1">
        <w:r w:rsidR="00DD0742" w:rsidRPr="0046239B">
          <w:rPr>
            <w:rStyle w:val="Hyperlink"/>
          </w:rPr>
          <w:t>www.quaker.org.uk/pastoralcare</w:t>
        </w:r>
      </w:hyperlink>
    </w:p>
    <w:p w14:paraId="62739156" w14:textId="01BC8069" w:rsidR="00086F46" w:rsidRPr="0046239B" w:rsidRDefault="00BF1B86" w:rsidP="007852A6">
      <w:pPr>
        <w:spacing w:after="120"/>
      </w:pPr>
      <w:r w:rsidRPr="0046239B">
        <w:t xml:space="preserve">c) </w:t>
      </w:r>
      <w:r w:rsidR="00C85EA7" w:rsidRPr="0046239B">
        <w:t>Specific safeguarding arrangements for local meetings in</w:t>
      </w:r>
      <w:r w:rsidR="0047444D" w:rsidRPr="0046239B">
        <w:t xml:space="preserve"> </w:t>
      </w:r>
      <w:r w:rsidR="00A63DAE" w:rsidRPr="0046239B">
        <w:t>toolkit section D</w:t>
      </w:r>
      <w:r w:rsidR="00C85EA7" w:rsidRPr="0046239B">
        <w:t xml:space="preserve"> records </w:t>
      </w:r>
      <w:r w:rsidR="00F62392" w:rsidRPr="0046239B">
        <w:t xml:space="preserve">any </w:t>
      </w:r>
      <w:r w:rsidR="00C85EA7" w:rsidRPr="0046239B">
        <w:t xml:space="preserve">agreed </w:t>
      </w:r>
      <w:r w:rsidR="00DB6CFB" w:rsidRPr="0046239B">
        <w:t>variations</w:t>
      </w:r>
      <w:r w:rsidR="00C85EA7" w:rsidRPr="0046239B">
        <w:t xml:space="preserve"> </w:t>
      </w:r>
      <w:r w:rsidR="00752C58" w:rsidRPr="0046239B">
        <w:t xml:space="preserve">to the general good practice guidelines </w:t>
      </w:r>
      <w:r w:rsidR="00C85EA7" w:rsidRPr="0046239B">
        <w:t>and</w:t>
      </w:r>
      <w:r w:rsidR="004B3AFB" w:rsidRPr="0046239B">
        <w:t xml:space="preserve"> gives</w:t>
      </w:r>
      <w:r w:rsidR="00C85EA7" w:rsidRPr="0046239B">
        <w:t xml:space="preserve"> local arrangements.</w:t>
      </w:r>
    </w:p>
    <w:p w14:paraId="0B44394C" w14:textId="4960528A" w:rsidR="00086F46" w:rsidRPr="0046239B" w:rsidRDefault="00BF1B86" w:rsidP="0046239B">
      <w:r w:rsidRPr="0046239B">
        <w:t xml:space="preserve">d) </w:t>
      </w:r>
      <w:r w:rsidR="00086F46" w:rsidRPr="0046239B">
        <w:t>More comprehensive guidelines in the Thirtyone:eight Safeguarding Manual Standard 5</w:t>
      </w:r>
      <w:r w:rsidR="00993CA5" w:rsidRPr="0046239B">
        <w:t xml:space="preserve"> Working Safely</w:t>
      </w:r>
      <w:r w:rsidR="00FD1108" w:rsidRPr="0046239B">
        <w:t xml:space="preserve"> are</w:t>
      </w:r>
      <w:r w:rsidR="00086F46" w:rsidRPr="0046239B">
        <w:t xml:space="preserve"> available to </w:t>
      </w:r>
      <w:r w:rsidR="00AD7D2D" w:rsidRPr="0046239B">
        <w:t xml:space="preserve">area </w:t>
      </w:r>
      <w:r w:rsidR="00086F46" w:rsidRPr="0046239B">
        <w:t>meetings which are Thirtyone:eight members</w:t>
      </w:r>
      <w:r w:rsidR="00AD7D2D" w:rsidRPr="0046239B">
        <w:t xml:space="preserve"> at</w:t>
      </w:r>
      <w:r w:rsidR="00086F46" w:rsidRPr="0046239B">
        <w:t xml:space="preserve">: </w:t>
      </w:r>
      <w:hyperlink r:id="rId17" w:history="1">
        <w:r w:rsidR="00086F46" w:rsidRPr="0046239B">
          <w:rPr>
            <w:rStyle w:val="Hyperlink"/>
          </w:rPr>
          <w:t>https://thirtyoneeight.org/get-help/safeguarding-manual/england/5-working-safely/</w:t>
        </w:r>
      </w:hyperlink>
      <w:r w:rsidR="00014AA9" w:rsidRPr="0046239B">
        <w:t xml:space="preserve"> </w:t>
      </w:r>
      <w:r w:rsidR="009122B1" w:rsidRPr="0046239B">
        <w:t xml:space="preserve">  </w:t>
      </w:r>
      <w:r w:rsidR="00014AA9" w:rsidRPr="0046239B">
        <w:t>The login</w:t>
      </w:r>
      <w:r w:rsidR="009122B1" w:rsidRPr="0046239B">
        <w:t xml:space="preserve"> details </w:t>
      </w:r>
      <w:r w:rsidR="0054504C" w:rsidRPr="0046239B">
        <w:t xml:space="preserve">for the Thirtyone:eight website’s members’ area </w:t>
      </w:r>
      <w:r w:rsidR="009122B1" w:rsidRPr="0046239B">
        <w:t xml:space="preserve">will be </w:t>
      </w:r>
      <w:r w:rsidR="00A86C00" w:rsidRPr="0046239B">
        <w:t xml:space="preserve">provided </w:t>
      </w:r>
      <w:r w:rsidR="005D2443" w:rsidRPr="0046239B">
        <w:t>at induction sessions.</w:t>
      </w:r>
    </w:p>
    <w:p w14:paraId="32BB6474" w14:textId="4CE87B5E" w:rsidR="006B292C" w:rsidRPr="0039371C" w:rsidRDefault="5D5FF215" w:rsidP="00116BCA">
      <w:pPr>
        <w:pStyle w:val="Heading2"/>
        <w:numPr>
          <w:ilvl w:val="0"/>
          <w:numId w:val="53"/>
        </w:numPr>
        <w:spacing w:after="240"/>
        <w:ind w:left="360"/>
      </w:pPr>
      <w:bookmarkStart w:id="36" w:name="_Toc30508524"/>
      <w:bookmarkStart w:id="37" w:name="_Toc86931949"/>
      <w:bookmarkEnd w:id="36"/>
      <w:r w:rsidRPr="0039371C">
        <w:t>Working in partnership</w:t>
      </w:r>
      <w:bookmarkEnd w:id="37"/>
    </w:p>
    <w:p w14:paraId="719595DA" w14:textId="51924A67" w:rsidR="003D042D" w:rsidRPr="00096C86" w:rsidRDefault="003D042D" w:rsidP="0046239B">
      <w:pPr>
        <w:rPr>
          <w:b/>
        </w:rPr>
      </w:pPr>
      <w:r w:rsidRPr="00096C86">
        <w:rPr>
          <w:b/>
        </w:rPr>
        <w:t>Partners we work with</w:t>
      </w:r>
    </w:p>
    <w:p w14:paraId="3C723B85" w14:textId="6C929952" w:rsidR="00A71251" w:rsidRPr="0046239B" w:rsidRDefault="00A86C00" w:rsidP="0046239B">
      <w:r w:rsidRPr="0046239B">
        <w:t>Within the range of organisations we work with, t</w:t>
      </w:r>
      <w:r w:rsidR="5D5FF215" w:rsidRPr="0046239B">
        <w:t>here can be great variation in practice when it comes to safeguarding children, young people and adults. This can be because of cultural tradition, belief and religious practice or understanding</w:t>
      </w:r>
      <w:r w:rsidR="00DD27A4" w:rsidRPr="0046239B">
        <w:t xml:space="preserve"> of what constitutes abuse</w:t>
      </w:r>
      <w:r w:rsidRPr="0046239B">
        <w:t xml:space="preserve">. </w:t>
      </w:r>
      <w:r w:rsidR="00FF3B2E" w:rsidRPr="0046239B">
        <w:t>Where we work in partnership with other organisations, w</w:t>
      </w:r>
      <w:r w:rsidR="5D5FF215" w:rsidRPr="0046239B">
        <w:t xml:space="preserve">e </w:t>
      </w:r>
      <w:r w:rsidR="00A3411B" w:rsidRPr="0046239B">
        <w:t xml:space="preserve">will </w:t>
      </w:r>
      <w:r w:rsidR="5D5FF215" w:rsidRPr="0046239B">
        <w:t xml:space="preserve">therefore have clear guidelines regarding our expectations of those </w:t>
      </w:r>
      <w:r w:rsidR="004616DD" w:rsidRPr="0046239B">
        <w:t>organisations</w:t>
      </w:r>
      <w:r w:rsidR="5D5FF215" w:rsidRPr="0046239B">
        <w:t xml:space="preserve">, whether in the UK or </w:t>
      </w:r>
      <w:r w:rsidR="00505BE4" w:rsidRPr="0046239B">
        <w:t xml:space="preserve">abroad. </w:t>
      </w:r>
      <w:r w:rsidR="5D5FF215" w:rsidRPr="0046239B">
        <w:t xml:space="preserve">We will discuss with all partners our safeguarding expectations and </w:t>
      </w:r>
      <w:r w:rsidR="003334DD" w:rsidRPr="0046239B">
        <w:t xml:space="preserve">where appropriate </w:t>
      </w:r>
      <w:r w:rsidR="5D5FF215" w:rsidRPr="0046239B">
        <w:t xml:space="preserve">have a partnership </w:t>
      </w:r>
      <w:r w:rsidR="00505BE4" w:rsidRPr="0046239B">
        <w:t xml:space="preserve">safeguarding </w:t>
      </w:r>
      <w:r w:rsidR="5D5FF215" w:rsidRPr="0046239B">
        <w:t>agreement</w:t>
      </w:r>
      <w:r w:rsidR="00505BE4" w:rsidRPr="0046239B">
        <w:t xml:space="preserve">. </w:t>
      </w:r>
      <w:r w:rsidR="5D5FF215" w:rsidRPr="0046239B">
        <w:t xml:space="preserve"> </w:t>
      </w:r>
    </w:p>
    <w:p w14:paraId="6CEA93C2" w14:textId="1CBD5369" w:rsidR="003D042D" w:rsidRPr="0046239B" w:rsidRDefault="003D042D" w:rsidP="007852A6">
      <w:pPr>
        <w:spacing w:after="120"/>
      </w:pPr>
      <w:r w:rsidRPr="0046239B">
        <w:t>Britain Yearly Meeting</w:t>
      </w:r>
    </w:p>
    <w:p w14:paraId="26EA758A" w14:textId="55AAA5D4" w:rsidR="003D042D" w:rsidRPr="0046239B" w:rsidRDefault="003334DD" w:rsidP="00096C86">
      <w:pPr>
        <w:pStyle w:val="ListParagraph"/>
        <w:numPr>
          <w:ilvl w:val="0"/>
          <w:numId w:val="37"/>
        </w:numPr>
      </w:pPr>
      <w:r w:rsidRPr="0046239B">
        <w:t xml:space="preserve">The </w:t>
      </w:r>
      <w:r w:rsidR="00E33F6F" w:rsidRPr="0046239B">
        <w:t>AM</w:t>
      </w:r>
      <w:r w:rsidRPr="0046239B">
        <w:t xml:space="preserve"> will </w:t>
      </w:r>
      <w:r w:rsidR="001B3CF4" w:rsidRPr="0046239B">
        <w:t xml:space="preserve">report annually to </w:t>
      </w:r>
      <w:r w:rsidRPr="0046239B">
        <w:t>Britain Yearly Meeting.</w:t>
      </w:r>
      <w:r w:rsidR="00246004" w:rsidRPr="0046239B">
        <w:t xml:space="preserve">  </w:t>
      </w:r>
    </w:p>
    <w:p w14:paraId="7F63644B" w14:textId="123493DD" w:rsidR="003D042D" w:rsidRPr="0046239B" w:rsidRDefault="003D042D" w:rsidP="00096C86">
      <w:pPr>
        <w:pStyle w:val="ListParagraph"/>
        <w:numPr>
          <w:ilvl w:val="0"/>
          <w:numId w:val="37"/>
        </w:numPr>
      </w:pPr>
      <w:r w:rsidRPr="0046239B">
        <w:t>Thirtyone:eight</w:t>
      </w:r>
    </w:p>
    <w:p w14:paraId="353052F1" w14:textId="60A1D64B" w:rsidR="003D042D" w:rsidRPr="0046239B" w:rsidRDefault="003334DD" w:rsidP="00096C86">
      <w:pPr>
        <w:pStyle w:val="ListParagraph"/>
        <w:numPr>
          <w:ilvl w:val="0"/>
          <w:numId w:val="37"/>
        </w:numPr>
      </w:pPr>
      <w:r w:rsidRPr="0046239B">
        <w:t xml:space="preserve">The </w:t>
      </w:r>
      <w:r w:rsidR="00E33F6F" w:rsidRPr="0046239B">
        <w:t>AM</w:t>
      </w:r>
      <w:r w:rsidRPr="0046239B">
        <w:t xml:space="preserve"> </w:t>
      </w:r>
      <w:r w:rsidR="00023C47" w:rsidRPr="0046239B">
        <w:t>is</w:t>
      </w:r>
      <w:r w:rsidRPr="0046239B">
        <w:t xml:space="preserve"> a member of </w:t>
      </w:r>
      <w:r w:rsidR="00BD4EE6" w:rsidRPr="0046239B">
        <w:t>Thirtyone</w:t>
      </w:r>
      <w:r w:rsidR="00057DC3" w:rsidRPr="0046239B">
        <w:t>:eight</w:t>
      </w:r>
      <w:r w:rsidR="00E33F6F" w:rsidRPr="0046239B">
        <w:t xml:space="preserve"> </w:t>
      </w:r>
      <w:r w:rsidRPr="0046239B">
        <w:t xml:space="preserve">and will seek specialist advice from it whenever necessary.  </w:t>
      </w:r>
    </w:p>
    <w:p w14:paraId="3A927267" w14:textId="2CD2E0D4" w:rsidR="003D042D" w:rsidRPr="0046239B" w:rsidRDefault="003D042D" w:rsidP="00096C86">
      <w:pPr>
        <w:pStyle w:val="ListParagraph"/>
        <w:numPr>
          <w:ilvl w:val="0"/>
          <w:numId w:val="37"/>
        </w:numPr>
      </w:pPr>
      <w:r w:rsidRPr="0046239B">
        <w:t>Room hirers</w:t>
      </w:r>
    </w:p>
    <w:p w14:paraId="3EA78B3A" w14:textId="45FC9947" w:rsidR="0039371C" w:rsidRDefault="00661B8E" w:rsidP="0046239B">
      <w:r w:rsidRPr="0046239B">
        <w:t xml:space="preserve">Each local meeting’s room hire agreement will </w:t>
      </w:r>
      <w:r w:rsidR="000809F3" w:rsidRPr="0046239B">
        <w:t>require</w:t>
      </w:r>
      <w:r w:rsidRPr="0046239B">
        <w:t xml:space="preserve"> that organisations and individuals hiring rooms on our premises take full responsibility for safeguarding for </w:t>
      </w:r>
      <w:r w:rsidR="00C239AD" w:rsidRPr="0046239B">
        <w:t xml:space="preserve">all </w:t>
      </w:r>
      <w:r w:rsidRPr="0046239B">
        <w:t xml:space="preserve">their activities.  </w:t>
      </w:r>
      <w:r w:rsidR="006B11FA" w:rsidRPr="0046239B">
        <w:t xml:space="preserve">It </w:t>
      </w:r>
      <w:r w:rsidRPr="0046239B">
        <w:t xml:space="preserve">will </w:t>
      </w:r>
      <w:r w:rsidR="5D5FF215" w:rsidRPr="0046239B">
        <w:t xml:space="preserve">also </w:t>
      </w:r>
      <w:r w:rsidR="006B11FA" w:rsidRPr="0046239B">
        <w:t xml:space="preserve">require </w:t>
      </w:r>
      <w:r w:rsidR="5D5FF215" w:rsidRPr="0046239B">
        <w:t>that any organisation using our premises will have their own</w:t>
      </w:r>
      <w:r w:rsidR="00A71251" w:rsidRPr="0046239B">
        <w:t xml:space="preserve"> </w:t>
      </w:r>
      <w:r w:rsidR="006B11FA" w:rsidRPr="0046239B">
        <w:t xml:space="preserve">safeguarding </w:t>
      </w:r>
      <w:r w:rsidR="5D5FF215" w:rsidRPr="0046239B">
        <w:t xml:space="preserve">policy </w:t>
      </w:r>
      <w:r w:rsidR="00A71251" w:rsidRPr="0046239B">
        <w:t>which follows national good practice, and have their own insurance in place</w:t>
      </w:r>
      <w:r w:rsidR="5D5FF215" w:rsidRPr="0046239B">
        <w:t>.</w:t>
      </w:r>
    </w:p>
    <w:p w14:paraId="0691018D" w14:textId="77777777" w:rsidR="0039371C" w:rsidRDefault="0039371C">
      <w:pPr>
        <w:spacing w:after="0" w:line="240" w:lineRule="auto"/>
      </w:pPr>
      <w:r>
        <w:br w:type="page"/>
      </w:r>
    </w:p>
    <w:p w14:paraId="4916A316" w14:textId="6FCE2D71" w:rsidR="1D51AC43" w:rsidRPr="0039371C" w:rsidRDefault="5D5FF215" w:rsidP="00116BCA">
      <w:pPr>
        <w:pStyle w:val="Heading2"/>
        <w:numPr>
          <w:ilvl w:val="0"/>
          <w:numId w:val="53"/>
        </w:numPr>
        <w:spacing w:after="240"/>
        <w:ind w:left="360"/>
      </w:pPr>
      <w:bookmarkStart w:id="38" w:name="_Toc86931950"/>
      <w:r w:rsidRPr="0039371C">
        <w:lastRenderedPageBreak/>
        <w:t>Communication</w:t>
      </w:r>
      <w:bookmarkEnd w:id="38"/>
    </w:p>
    <w:p w14:paraId="60EF0771" w14:textId="5519D1E1" w:rsidR="00B116D2" w:rsidRPr="0046239B" w:rsidRDefault="5D5FF215" w:rsidP="0046239B">
      <w:r w:rsidRPr="0046239B">
        <w:t>We believe good communication is essential in promoting safeguarding to those we wish to protect, to everyone involved in working with children</w:t>
      </w:r>
      <w:r w:rsidR="000B1CA9" w:rsidRPr="0046239B">
        <w:t>, young people</w:t>
      </w:r>
      <w:r w:rsidRPr="0046239B">
        <w:t xml:space="preserve"> and adults</w:t>
      </w:r>
      <w:r w:rsidR="000B1CA9" w:rsidRPr="0046239B">
        <w:t>,</w:t>
      </w:r>
      <w:r w:rsidRPr="0046239B">
        <w:t xml:space="preserve"> and to all those with whom we work in partnership. This safeguarding </w:t>
      </w:r>
      <w:r w:rsidR="00505BE4" w:rsidRPr="0046239B">
        <w:t xml:space="preserve">document </w:t>
      </w:r>
      <w:r w:rsidRPr="0046239B">
        <w:t xml:space="preserve">is just one means of promoting safeguarding. </w:t>
      </w:r>
      <w:r w:rsidR="00B116D2" w:rsidRPr="0046239B">
        <w:t>Our expectations around communication between role</w:t>
      </w:r>
      <w:r w:rsidR="003D042D" w:rsidRPr="0046239B">
        <w:t>-</w:t>
      </w:r>
      <w:r w:rsidR="00B116D2" w:rsidRPr="0046239B">
        <w:t>holders/workers/volunteers and children, young people and adults are set out in our Code of Conduct (</w:t>
      </w:r>
      <w:r w:rsidR="00A63DAE" w:rsidRPr="0046239B">
        <w:t>toolkit section C</w:t>
      </w:r>
      <w:r w:rsidR="00B116D2" w:rsidRPr="0046239B">
        <w:t>).</w:t>
      </w:r>
    </w:p>
    <w:p w14:paraId="7F164F0F" w14:textId="41F688BB" w:rsidR="001B3AAD" w:rsidRPr="0046239B" w:rsidRDefault="008939FD" w:rsidP="0046239B">
      <w:r w:rsidRPr="0046239B">
        <w:t>We use the guidance in</w:t>
      </w:r>
      <w:r w:rsidR="00A3431F" w:rsidRPr="0046239B">
        <w:t xml:space="preserve"> the</w:t>
      </w:r>
      <w:r w:rsidRPr="0046239B">
        <w:t xml:space="preserve"> </w:t>
      </w:r>
      <w:r w:rsidR="00FB00EE" w:rsidRPr="0046239B">
        <w:t>Thirtyone:eight Safeguarding Manual Standard</w:t>
      </w:r>
      <w:r w:rsidRPr="0046239B">
        <w:t xml:space="preserve"> 6: </w:t>
      </w:r>
      <w:hyperlink r:id="rId18" w:history="1">
        <w:r w:rsidR="009B4EBC" w:rsidRPr="0046239B">
          <w:rPr>
            <w:rStyle w:val="Hyperlink"/>
          </w:rPr>
          <w:t>https://thirtyoneeight.org/get-help/safeguarding-manual/england/6-communicating-safely/</w:t>
        </w:r>
      </w:hyperlink>
      <w:bookmarkStart w:id="39" w:name="_Ref22453204"/>
      <w:bookmarkStart w:id="40" w:name="_Ref22454410"/>
    </w:p>
    <w:p w14:paraId="3A90E21C" w14:textId="198A5C07" w:rsidR="00195C64" w:rsidRPr="0039371C" w:rsidRDefault="5D5FF215" w:rsidP="00116BCA">
      <w:pPr>
        <w:pStyle w:val="Heading2"/>
        <w:numPr>
          <w:ilvl w:val="0"/>
          <w:numId w:val="53"/>
        </w:numPr>
        <w:spacing w:after="240"/>
        <w:ind w:left="360"/>
      </w:pPr>
      <w:bookmarkStart w:id="41" w:name="_Toc86931951"/>
      <w:r w:rsidRPr="0039371C">
        <w:t>Responding to concerns or allegations of abuse</w:t>
      </w:r>
      <w:bookmarkEnd w:id="39"/>
      <w:bookmarkEnd w:id="40"/>
      <w:bookmarkEnd w:id="41"/>
    </w:p>
    <w:p w14:paraId="5F5A4F2B" w14:textId="0B4A7AC1" w:rsidR="00225F74" w:rsidRPr="007D65A9" w:rsidRDefault="007F544D" w:rsidP="0046239B">
      <w:pPr>
        <w:rPr>
          <w:b/>
        </w:rPr>
      </w:pPr>
      <w:bookmarkStart w:id="42" w:name="_Toc13481096"/>
      <w:bookmarkStart w:id="43" w:name="_Toc13481169"/>
      <w:bookmarkStart w:id="44" w:name="_Toc13490649"/>
      <w:bookmarkStart w:id="45" w:name="_Toc14174819"/>
      <w:bookmarkStart w:id="46" w:name="_Toc14176444"/>
      <w:bookmarkStart w:id="47" w:name="_Toc14176550"/>
      <w:bookmarkStart w:id="48" w:name="_Toc14176796"/>
      <w:bookmarkStart w:id="49" w:name="_Toc14177625"/>
      <w:bookmarkStart w:id="50" w:name="_Toc19012312"/>
      <w:bookmarkStart w:id="51" w:name="_Toc19015703"/>
      <w:bookmarkStart w:id="52" w:name="_Toc19015759"/>
      <w:bookmarkStart w:id="53" w:name="_Toc19015851"/>
      <w:bookmarkStart w:id="54" w:name="_Toc19776803"/>
      <w:bookmarkStart w:id="55" w:name="_Toc19780171"/>
      <w:bookmarkStart w:id="56" w:name="_Toc19891783"/>
      <w:bookmarkStart w:id="57" w:name="_Toc22387237"/>
      <w:bookmarkStart w:id="58" w:name="_Toc22413141"/>
      <w:bookmarkStart w:id="59" w:name="_Toc22471553"/>
      <w:bookmarkStart w:id="60" w:name="_Toc22816633"/>
      <w:bookmarkStart w:id="61" w:name="_Toc24561055"/>
      <w:bookmarkStart w:id="62" w:name="_Toc24734268"/>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7D65A9">
        <w:rPr>
          <w:b/>
        </w:rPr>
        <w:t>The 5Rs of Responding</w:t>
      </w:r>
      <w:r w:rsidR="000E5F53" w:rsidRPr="007D65A9">
        <w:rPr>
          <w:b/>
        </w:rPr>
        <w:t xml:space="preserve"> </w:t>
      </w:r>
    </w:p>
    <w:p w14:paraId="395F116A" w14:textId="3B1AC987" w:rsidR="007F544D" w:rsidRPr="0046239B" w:rsidRDefault="007F544D" w:rsidP="0046239B">
      <w:r w:rsidRPr="0046239B">
        <w:t>The 5Rs are a useful way to remember the steps of the process when handling a disclosure. They are:</w:t>
      </w:r>
      <w:r w:rsidR="002401E9" w:rsidRPr="0046239B">
        <w:rPr>
          <w:highlight w:val="yellow"/>
        </w:rPr>
        <w:t xml:space="preserve"> </w:t>
      </w:r>
    </w:p>
    <w:p w14:paraId="0F2BD02D" w14:textId="77777777" w:rsidR="007F544D" w:rsidRPr="007D65A9" w:rsidRDefault="007F544D" w:rsidP="0046239B">
      <w:pPr>
        <w:rPr>
          <w:b/>
        </w:rPr>
      </w:pPr>
      <w:r w:rsidRPr="007D65A9">
        <w:rPr>
          <w:b/>
        </w:rPr>
        <w:t xml:space="preserve">Receive </w:t>
      </w:r>
    </w:p>
    <w:p w14:paraId="1EDDF876" w14:textId="693B4BE1" w:rsidR="007F544D" w:rsidRPr="0046239B" w:rsidRDefault="007F544D" w:rsidP="007D65A9">
      <w:pPr>
        <w:pStyle w:val="ListParagraph"/>
        <w:numPr>
          <w:ilvl w:val="0"/>
          <w:numId w:val="38"/>
        </w:numPr>
      </w:pPr>
      <w:r w:rsidRPr="0046239B">
        <w:t xml:space="preserve">Listen to what is being said without displaying shock or disbelief. </w:t>
      </w:r>
    </w:p>
    <w:p w14:paraId="44917D7D" w14:textId="4D6BF411" w:rsidR="007F544D" w:rsidRPr="0046239B" w:rsidRDefault="007F544D" w:rsidP="007D65A9">
      <w:pPr>
        <w:pStyle w:val="ListParagraph"/>
        <w:numPr>
          <w:ilvl w:val="0"/>
          <w:numId w:val="38"/>
        </w:numPr>
      </w:pPr>
      <w:r w:rsidRPr="0046239B">
        <w:t xml:space="preserve">Accept what is being said without judgement. </w:t>
      </w:r>
    </w:p>
    <w:p w14:paraId="1C880E36" w14:textId="411BFB82" w:rsidR="007F544D" w:rsidRPr="0046239B" w:rsidRDefault="007F544D" w:rsidP="007D65A9">
      <w:pPr>
        <w:pStyle w:val="ListParagraph"/>
        <w:numPr>
          <w:ilvl w:val="0"/>
          <w:numId w:val="38"/>
        </w:numPr>
      </w:pPr>
      <w:r w:rsidRPr="0046239B">
        <w:t xml:space="preserve">Take it seriously. </w:t>
      </w:r>
    </w:p>
    <w:p w14:paraId="2A95F361" w14:textId="3E80154C" w:rsidR="007F544D" w:rsidRPr="0046239B" w:rsidRDefault="007F544D" w:rsidP="007D65A9">
      <w:pPr>
        <w:pStyle w:val="ListParagraph"/>
        <w:numPr>
          <w:ilvl w:val="0"/>
          <w:numId w:val="38"/>
        </w:numPr>
      </w:pPr>
      <w:r w:rsidRPr="0046239B">
        <w:t xml:space="preserve">Let the person tell their story and don’t push for information. </w:t>
      </w:r>
    </w:p>
    <w:p w14:paraId="55A687D6" w14:textId="426A9633" w:rsidR="007F544D" w:rsidRPr="0046239B" w:rsidRDefault="007F544D" w:rsidP="007D65A9">
      <w:pPr>
        <w:pStyle w:val="ListParagraph"/>
        <w:numPr>
          <w:ilvl w:val="0"/>
          <w:numId w:val="38"/>
        </w:numPr>
      </w:pPr>
      <w:r w:rsidRPr="0046239B">
        <w:t>Do not ask leading questions</w:t>
      </w:r>
      <w:r w:rsidR="00075FF5" w:rsidRPr="0046239B">
        <w:t>.</w:t>
      </w:r>
    </w:p>
    <w:p w14:paraId="70B5EE09" w14:textId="77777777" w:rsidR="007F544D" w:rsidRPr="007D65A9" w:rsidRDefault="007F544D" w:rsidP="0046239B">
      <w:pPr>
        <w:rPr>
          <w:b/>
        </w:rPr>
      </w:pPr>
      <w:r w:rsidRPr="007D65A9">
        <w:rPr>
          <w:b/>
        </w:rPr>
        <w:t xml:space="preserve">Reassure </w:t>
      </w:r>
    </w:p>
    <w:p w14:paraId="0E79D28C" w14:textId="2F99BBD0" w:rsidR="007F544D" w:rsidRPr="0046239B" w:rsidRDefault="006A2AA3" w:rsidP="007D65A9">
      <w:pPr>
        <w:pStyle w:val="ListParagraph"/>
        <w:numPr>
          <w:ilvl w:val="0"/>
          <w:numId w:val="39"/>
        </w:numPr>
      </w:pPr>
      <w:r w:rsidRPr="0046239B">
        <w:t>R</w:t>
      </w:r>
      <w:r w:rsidR="007F544D" w:rsidRPr="0046239B">
        <w:t xml:space="preserve">eassure them that they are right to </w:t>
      </w:r>
      <w:r w:rsidRPr="0046239B">
        <w:t>disclose</w:t>
      </w:r>
      <w:r w:rsidR="007F544D" w:rsidRPr="0046239B">
        <w:t xml:space="preserve">. </w:t>
      </w:r>
    </w:p>
    <w:p w14:paraId="728F0153" w14:textId="7D419AED" w:rsidR="007F544D" w:rsidRPr="0046239B" w:rsidRDefault="007F544D" w:rsidP="007D65A9">
      <w:pPr>
        <w:pStyle w:val="ListParagraph"/>
        <w:numPr>
          <w:ilvl w:val="0"/>
          <w:numId w:val="39"/>
        </w:numPr>
      </w:pPr>
      <w:r w:rsidRPr="0046239B">
        <w:t xml:space="preserve">Explain that you will have to pass their information to the Safeguarding Coordinator, who will make sure the matter is dealt with appropriately.  </w:t>
      </w:r>
    </w:p>
    <w:p w14:paraId="7332BD64" w14:textId="77777777" w:rsidR="007F544D" w:rsidRPr="007D65A9" w:rsidRDefault="007F544D" w:rsidP="0046239B">
      <w:pPr>
        <w:rPr>
          <w:b/>
        </w:rPr>
      </w:pPr>
      <w:r w:rsidRPr="007D65A9">
        <w:rPr>
          <w:b/>
        </w:rPr>
        <w:t xml:space="preserve">Recognise </w:t>
      </w:r>
    </w:p>
    <w:p w14:paraId="1D3C8B65" w14:textId="737D890A" w:rsidR="00611FBC" w:rsidRPr="007852A6" w:rsidRDefault="007F544D" w:rsidP="0046239B">
      <w:pPr>
        <w:pStyle w:val="ListParagraph"/>
        <w:numPr>
          <w:ilvl w:val="0"/>
          <w:numId w:val="40"/>
        </w:numPr>
      </w:pPr>
      <w:r w:rsidRPr="0046239B">
        <w:t xml:space="preserve">Be alert to signs and symptoms of abuse. </w:t>
      </w:r>
    </w:p>
    <w:p w14:paraId="6AAC4EEA" w14:textId="45670BCD" w:rsidR="007F544D" w:rsidRPr="007D65A9" w:rsidRDefault="007F544D" w:rsidP="0046239B">
      <w:pPr>
        <w:rPr>
          <w:b/>
        </w:rPr>
      </w:pPr>
      <w:r w:rsidRPr="007D65A9">
        <w:rPr>
          <w:b/>
        </w:rPr>
        <w:t xml:space="preserve">Respond </w:t>
      </w:r>
    </w:p>
    <w:p w14:paraId="6F5C4B8F" w14:textId="3A3919A7" w:rsidR="007F544D" w:rsidRPr="0046239B" w:rsidRDefault="006A2AA3" w:rsidP="007D65A9">
      <w:pPr>
        <w:pStyle w:val="ListParagraph"/>
        <w:numPr>
          <w:ilvl w:val="0"/>
          <w:numId w:val="40"/>
        </w:numPr>
      </w:pPr>
      <w:r w:rsidRPr="0046239B">
        <w:t xml:space="preserve">Emphasise to </w:t>
      </w:r>
      <w:r w:rsidR="007F544D" w:rsidRPr="0046239B">
        <w:t xml:space="preserve">the individual </w:t>
      </w:r>
      <w:r w:rsidRPr="0046239B">
        <w:t xml:space="preserve">that </w:t>
      </w:r>
      <w:r w:rsidR="007F544D" w:rsidRPr="0046239B">
        <w:t xml:space="preserve">they have </w:t>
      </w:r>
      <w:r w:rsidRPr="0046239B">
        <w:t xml:space="preserve">done the right thing </w:t>
      </w:r>
      <w:r w:rsidR="007F544D" w:rsidRPr="0046239B">
        <w:t xml:space="preserve">in sharing this information and they are not to blame. </w:t>
      </w:r>
    </w:p>
    <w:p w14:paraId="42CBA403" w14:textId="4BA01199" w:rsidR="007F544D" w:rsidRPr="0046239B" w:rsidRDefault="007F544D" w:rsidP="007D65A9">
      <w:pPr>
        <w:pStyle w:val="ListParagraph"/>
        <w:numPr>
          <w:ilvl w:val="0"/>
          <w:numId w:val="40"/>
        </w:numPr>
      </w:pPr>
      <w:r w:rsidRPr="0046239B">
        <w:t xml:space="preserve">Be honest; never make promises to keep what you are being told confidential. If abuse is involved, </w:t>
      </w:r>
      <w:r w:rsidR="00075FF5" w:rsidRPr="0046239B">
        <w:t xml:space="preserve">or someone might be at risk, </w:t>
      </w:r>
      <w:r w:rsidRPr="0046239B">
        <w:t xml:space="preserve">you will need to tell someone. </w:t>
      </w:r>
    </w:p>
    <w:p w14:paraId="195FD2B2" w14:textId="6EC8549F" w:rsidR="007F544D" w:rsidRPr="0046239B" w:rsidRDefault="007F544D" w:rsidP="007D65A9">
      <w:pPr>
        <w:pStyle w:val="ListParagraph"/>
        <w:numPr>
          <w:ilvl w:val="0"/>
          <w:numId w:val="40"/>
        </w:numPr>
      </w:pPr>
      <w:r w:rsidRPr="0046239B">
        <w:t>Use open questions (e.g. use phrases like ‘tell me</w:t>
      </w:r>
      <w:r w:rsidR="006A2AA3" w:rsidRPr="0046239B">
        <w:t xml:space="preserve"> about..</w:t>
      </w:r>
      <w:r w:rsidRPr="0046239B">
        <w:t>’, or ‘explain to me</w:t>
      </w:r>
      <w:r w:rsidR="006A2AA3" w:rsidRPr="0046239B">
        <w:t>…</w:t>
      </w:r>
      <w:r w:rsidRPr="0046239B">
        <w:t xml:space="preserve">’) </w:t>
      </w:r>
    </w:p>
    <w:p w14:paraId="0C22B4B5" w14:textId="55F2AE93" w:rsidR="007F544D" w:rsidRPr="0046239B" w:rsidRDefault="007F544D" w:rsidP="007D65A9">
      <w:pPr>
        <w:pStyle w:val="ListParagraph"/>
        <w:numPr>
          <w:ilvl w:val="0"/>
          <w:numId w:val="40"/>
        </w:numPr>
      </w:pPr>
      <w:r w:rsidRPr="0046239B">
        <w:t>Avoid closed questions</w:t>
      </w:r>
      <w:r w:rsidR="006A2AA3" w:rsidRPr="0046239B">
        <w:t xml:space="preserve"> (</w:t>
      </w:r>
      <w:proofErr w:type="spellStart"/>
      <w:r w:rsidR="006A2AA3" w:rsidRPr="0046239B">
        <w:t>ie</w:t>
      </w:r>
      <w:proofErr w:type="spellEnd"/>
      <w:r w:rsidR="006A2AA3" w:rsidRPr="0046239B">
        <w:t>, those that can be answered ‘yes’ or ‘no’.)</w:t>
      </w:r>
      <w:r w:rsidRPr="0046239B">
        <w:t xml:space="preserve"> </w:t>
      </w:r>
    </w:p>
    <w:p w14:paraId="2A7B4684" w14:textId="69020C2F" w:rsidR="007F544D" w:rsidRPr="0046239B" w:rsidRDefault="007F544D" w:rsidP="007D65A9">
      <w:pPr>
        <w:pStyle w:val="ListParagraph"/>
        <w:numPr>
          <w:ilvl w:val="0"/>
          <w:numId w:val="40"/>
        </w:numPr>
      </w:pPr>
      <w:r w:rsidRPr="0046239B">
        <w:t xml:space="preserve">Do not investigate, interrogate or decide if they are telling the truth. </w:t>
      </w:r>
    </w:p>
    <w:p w14:paraId="564D09B9" w14:textId="699DB7B1" w:rsidR="007F544D" w:rsidRPr="0046239B" w:rsidRDefault="007F544D" w:rsidP="007D65A9">
      <w:pPr>
        <w:pStyle w:val="ListParagraph"/>
        <w:numPr>
          <w:ilvl w:val="0"/>
          <w:numId w:val="40"/>
        </w:numPr>
      </w:pPr>
      <w:r w:rsidRPr="0046239B">
        <w:lastRenderedPageBreak/>
        <w:t xml:space="preserve">Tell them what you will do with the information they have shared and that they will be kept informed. </w:t>
      </w:r>
    </w:p>
    <w:p w14:paraId="647ADAE4" w14:textId="77777777" w:rsidR="007F544D" w:rsidRPr="007D65A9" w:rsidRDefault="007F544D" w:rsidP="0046239B">
      <w:pPr>
        <w:rPr>
          <w:b/>
        </w:rPr>
      </w:pPr>
      <w:r w:rsidRPr="007D65A9">
        <w:rPr>
          <w:b/>
        </w:rPr>
        <w:t xml:space="preserve">Refer </w:t>
      </w:r>
    </w:p>
    <w:p w14:paraId="6E19CC3F" w14:textId="77777777" w:rsidR="00A378B0" w:rsidRPr="0046239B" w:rsidRDefault="00A378B0" w:rsidP="0046239B">
      <w:bookmarkStart w:id="63" w:name="_Toc30508533"/>
      <w:bookmarkStart w:id="64" w:name="_Toc30508534"/>
      <w:bookmarkStart w:id="65" w:name="_Toc30508535"/>
      <w:bookmarkStart w:id="66" w:name="_Toc30508536"/>
      <w:bookmarkStart w:id="67" w:name="_Toc30508537"/>
      <w:bookmarkStart w:id="68" w:name="_Toc30508538"/>
      <w:bookmarkStart w:id="69" w:name="_Toc30508539"/>
      <w:bookmarkStart w:id="70" w:name="_Toc30508540"/>
      <w:bookmarkStart w:id="71" w:name="_Toc30508541"/>
      <w:bookmarkStart w:id="72" w:name="_Toc30508542"/>
      <w:bookmarkStart w:id="73" w:name="_Toc30508543"/>
      <w:bookmarkStart w:id="74" w:name="_Toc30508544"/>
      <w:bookmarkStart w:id="75" w:name="_Toc30508545"/>
      <w:bookmarkStart w:id="76" w:name="_Toc30508546"/>
      <w:bookmarkStart w:id="77" w:name="_Toc30508547"/>
      <w:bookmarkStart w:id="78" w:name="_Toc30508548"/>
      <w:bookmarkStart w:id="79" w:name="_Toc30508549"/>
      <w:bookmarkStart w:id="80" w:name="_Toc30508550"/>
      <w:bookmarkStart w:id="81" w:name="_Toc30508551"/>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46239B">
        <w:t>Report concerns as soon as possible and within 24 hours directly to the:</w:t>
      </w:r>
    </w:p>
    <w:p w14:paraId="042A1140" w14:textId="680441A6" w:rsidR="00A378B0" w:rsidRPr="0046239B" w:rsidRDefault="00A378B0" w:rsidP="0046239B">
      <w:r w:rsidRPr="0046239B">
        <w:t xml:space="preserve">AM Safeguarding Coordinator: insert name and contact details </w:t>
      </w:r>
    </w:p>
    <w:p w14:paraId="5CE467B1" w14:textId="5B4B3140" w:rsidR="00A378B0" w:rsidRPr="0046239B" w:rsidRDefault="00A378B0" w:rsidP="0046239B">
      <w:r w:rsidRPr="0046239B">
        <w:t xml:space="preserve">AM Deputy Safeguarding Co-ordinator/s: if appointed, insert name/s and contact details  </w:t>
      </w:r>
    </w:p>
    <w:p w14:paraId="7334AA21" w14:textId="39B899A2" w:rsidR="00E466BD" w:rsidRPr="007D65A9" w:rsidRDefault="00E466BD" w:rsidP="0046239B">
      <w:pPr>
        <w:rPr>
          <w:b/>
        </w:rPr>
      </w:pPr>
      <w:r w:rsidRPr="007D65A9">
        <w:rPr>
          <w:b/>
        </w:rPr>
        <w:t>Immediate next steps</w:t>
      </w:r>
    </w:p>
    <w:p w14:paraId="428979C7" w14:textId="4F9B472E" w:rsidR="00E466BD" w:rsidRPr="0046239B" w:rsidRDefault="00E466BD" w:rsidP="0046239B">
      <w:r w:rsidRPr="0046239B">
        <w:t xml:space="preserve">Make sure the child or adult involved is </w:t>
      </w:r>
      <w:r w:rsidR="00213A0F" w:rsidRPr="0046239B">
        <w:t xml:space="preserve">safe </w:t>
      </w:r>
      <w:r w:rsidR="003D042D" w:rsidRPr="0046239B">
        <w:t>right now</w:t>
      </w:r>
      <w:r w:rsidR="00213A0F" w:rsidRPr="0046239B">
        <w:t>.</w:t>
      </w:r>
      <w:r w:rsidR="00B54927" w:rsidRPr="0046239B">
        <w:t xml:space="preserve">  If you think someone is in immediate danger, do not delay – call the police on 999 straight away.</w:t>
      </w:r>
    </w:p>
    <w:p w14:paraId="7212B9B5" w14:textId="496ADF97" w:rsidR="00213A0F" w:rsidRPr="0046239B" w:rsidRDefault="00213A0F" w:rsidP="0046239B">
      <w:r w:rsidRPr="0046239B">
        <w:t>Make a written record of what you have been told</w:t>
      </w:r>
      <w:r w:rsidR="00AA0C0F" w:rsidRPr="0046239B">
        <w:t>, and who told you</w:t>
      </w:r>
      <w:r w:rsidR="00F43D7B" w:rsidRPr="0046239B">
        <w:t>, as soon after the event as possible</w:t>
      </w:r>
      <w:r w:rsidR="00E00C88" w:rsidRPr="0046239B">
        <w:t xml:space="preserve">, ideally on </w:t>
      </w:r>
      <w:r w:rsidR="00EB2150" w:rsidRPr="0046239B">
        <w:t xml:space="preserve">the </w:t>
      </w:r>
      <w:r w:rsidR="00E00C88" w:rsidRPr="0046239B">
        <w:t>form</w:t>
      </w:r>
      <w:r w:rsidR="00EB2150" w:rsidRPr="0046239B">
        <w:t xml:space="preserve"> in </w:t>
      </w:r>
      <w:r w:rsidR="00A63DAE" w:rsidRPr="0046239B">
        <w:t>toolkit section E.</w:t>
      </w:r>
      <w:r w:rsidR="00F43D7B" w:rsidRPr="0046239B">
        <w:t xml:space="preserve"> </w:t>
      </w:r>
      <w:r w:rsidR="00010C4D" w:rsidRPr="0046239B">
        <w:t xml:space="preserve"> </w:t>
      </w:r>
      <w:r w:rsidR="00E20553" w:rsidRPr="0046239B">
        <w:t>Sign it</w:t>
      </w:r>
      <w:r w:rsidR="00A62101" w:rsidRPr="0046239B">
        <w:t>,</w:t>
      </w:r>
      <w:r w:rsidR="00E20553" w:rsidRPr="0046239B">
        <w:t xml:space="preserve"> </w:t>
      </w:r>
      <w:r w:rsidR="00A62101" w:rsidRPr="0046239B">
        <w:t>with</w:t>
      </w:r>
      <w:r w:rsidR="00E20553" w:rsidRPr="0046239B">
        <w:t xml:space="preserve"> your name, date and time.</w:t>
      </w:r>
      <w:r w:rsidR="007C399A" w:rsidRPr="0046239B">
        <w:t xml:space="preserve">   </w:t>
      </w:r>
      <w:r w:rsidR="00E7652D" w:rsidRPr="0046239B">
        <w:t xml:space="preserve">Keep </w:t>
      </w:r>
      <w:r w:rsidR="00573133" w:rsidRPr="0046239B">
        <w:t xml:space="preserve">it safely, along with </w:t>
      </w:r>
      <w:r w:rsidR="00E7652D" w:rsidRPr="0046239B">
        <w:t>your original notes.</w:t>
      </w:r>
    </w:p>
    <w:p w14:paraId="06C2ACB2" w14:textId="5B670F22" w:rsidR="1D51AC43" w:rsidRPr="0039371C" w:rsidRDefault="00C732FC" w:rsidP="00116BCA">
      <w:pPr>
        <w:pStyle w:val="Heading2"/>
        <w:numPr>
          <w:ilvl w:val="0"/>
          <w:numId w:val="53"/>
        </w:numPr>
        <w:spacing w:after="240"/>
        <w:ind w:left="360"/>
      </w:pPr>
      <w:bookmarkStart w:id="82" w:name="_Toc86931952"/>
      <w:r w:rsidRPr="0039371C">
        <w:t xml:space="preserve">Reporting </w:t>
      </w:r>
      <w:r w:rsidR="5D5FF215" w:rsidRPr="0039371C">
        <w:t xml:space="preserve">a </w:t>
      </w:r>
      <w:r w:rsidR="00134D64" w:rsidRPr="0039371C">
        <w:t xml:space="preserve">concern or </w:t>
      </w:r>
      <w:r w:rsidR="5D5FF215" w:rsidRPr="0039371C">
        <w:t>allegation</w:t>
      </w:r>
      <w:bookmarkEnd w:id="82"/>
    </w:p>
    <w:p w14:paraId="2871A43D" w14:textId="5C29B519" w:rsidR="00AD5797" w:rsidRPr="0046239B" w:rsidRDefault="00A378B0" w:rsidP="007852A6">
      <w:pPr>
        <w:spacing w:after="120"/>
      </w:pPr>
      <w:r w:rsidRPr="0046239B">
        <w:t>See</w:t>
      </w:r>
      <w:r w:rsidR="003A7CD1" w:rsidRPr="0046239B">
        <w:t xml:space="preserve"> </w:t>
      </w:r>
      <w:r w:rsidR="00E753E6" w:rsidRPr="0046239B">
        <w:t xml:space="preserve">Flowcharts </w:t>
      </w:r>
      <w:r w:rsidR="00AD5797" w:rsidRPr="0046239B">
        <w:t>in</w:t>
      </w:r>
      <w:r w:rsidR="007F18C8" w:rsidRPr="0046239B">
        <w:t xml:space="preserve"> </w:t>
      </w:r>
      <w:r w:rsidR="00A63DAE" w:rsidRPr="0046239B">
        <w:t>the toolkit section E</w:t>
      </w:r>
      <w:r w:rsidR="00E753E6" w:rsidRPr="0046239B">
        <w:t>.</w:t>
      </w:r>
    </w:p>
    <w:p w14:paraId="348B2F88" w14:textId="08E75FFB" w:rsidR="00E66E2D" w:rsidRPr="0046239B" w:rsidRDefault="00E66E2D" w:rsidP="007D65A9">
      <w:pPr>
        <w:pStyle w:val="ListParagraph"/>
        <w:numPr>
          <w:ilvl w:val="0"/>
          <w:numId w:val="41"/>
        </w:numPr>
      </w:pPr>
      <w:r w:rsidRPr="0046239B">
        <w:t>If you think someone is in immediate danger, do not delay – call the police on 999 straight away.</w:t>
      </w:r>
    </w:p>
    <w:p w14:paraId="7944744A" w14:textId="3AF9D147" w:rsidR="00E66E2D" w:rsidRPr="0046239B" w:rsidRDefault="00867601" w:rsidP="007D65A9">
      <w:pPr>
        <w:pStyle w:val="ListParagraph"/>
        <w:numPr>
          <w:ilvl w:val="0"/>
          <w:numId w:val="41"/>
        </w:numPr>
      </w:pPr>
      <w:r w:rsidRPr="0046239B">
        <w:t xml:space="preserve">If </w:t>
      </w:r>
      <w:r w:rsidR="00FF52EA" w:rsidRPr="0046239B">
        <w:t>you (</w:t>
      </w:r>
      <w:r w:rsidRPr="0046239B">
        <w:t>the person raising the concern</w:t>
      </w:r>
      <w:r w:rsidR="00FF52EA" w:rsidRPr="0046239B">
        <w:t>)</w:t>
      </w:r>
      <w:r w:rsidRPr="0046239B">
        <w:t xml:space="preserve"> </w:t>
      </w:r>
      <w:r w:rsidR="00FF52EA" w:rsidRPr="0046239B">
        <w:t>are</w:t>
      </w:r>
      <w:r w:rsidR="00F167FB" w:rsidRPr="0046239B">
        <w:t xml:space="preserve"> clear </w:t>
      </w:r>
      <w:r w:rsidRPr="0046239B">
        <w:t xml:space="preserve">that the matter needs to be reported to Children’s/Adults’ Services or the Police, </w:t>
      </w:r>
      <w:r w:rsidR="00FF52EA" w:rsidRPr="0046239B">
        <w:t>then you</w:t>
      </w:r>
      <w:r w:rsidRPr="0046239B">
        <w:t xml:space="preserve"> should raise the concern directly</w:t>
      </w:r>
      <w:r w:rsidR="000C5BDB" w:rsidRPr="0046239B">
        <w:t xml:space="preserve"> if it will avoid delay</w:t>
      </w:r>
      <w:r w:rsidRPr="0046239B">
        <w:t xml:space="preserve">, and </w:t>
      </w:r>
      <w:r w:rsidR="00A62101" w:rsidRPr="0046239B">
        <w:t>then</w:t>
      </w:r>
      <w:r w:rsidRPr="0046239B">
        <w:t xml:space="preserve"> inform the </w:t>
      </w:r>
      <w:r w:rsidR="00E33F6F" w:rsidRPr="0046239B">
        <w:t>AM</w:t>
      </w:r>
      <w:r w:rsidRPr="0046239B">
        <w:t xml:space="preserve"> Safeguarding </w:t>
      </w:r>
      <w:r w:rsidR="002C68AC" w:rsidRPr="0046239B">
        <w:t>Coordinator</w:t>
      </w:r>
      <w:r w:rsidRPr="0046239B">
        <w:t>.</w:t>
      </w:r>
    </w:p>
    <w:p w14:paraId="356F8743" w14:textId="77777777" w:rsidR="00C732FC" w:rsidRPr="0046239B" w:rsidRDefault="00F66924" w:rsidP="007D65A9">
      <w:pPr>
        <w:pStyle w:val="ListParagraph"/>
        <w:numPr>
          <w:ilvl w:val="0"/>
          <w:numId w:val="41"/>
        </w:numPr>
      </w:pPr>
      <w:r w:rsidRPr="0046239B">
        <w:t xml:space="preserve">Otherwise, </w:t>
      </w:r>
      <w:r w:rsidR="00FF52EA" w:rsidRPr="0046239B">
        <w:t xml:space="preserve">you </w:t>
      </w:r>
      <w:r w:rsidR="206896BE" w:rsidRPr="0046239B">
        <w:t xml:space="preserve">should report concerns </w:t>
      </w:r>
      <w:r w:rsidR="0061326C" w:rsidRPr="0046239B">
        <w:t>directly</w:t>
      </w:r>
      <w:r w:rsidR="206896BE" w:rsidRPr="0046239B">
        <w:t xml:space="preserve"> to the </w:t>
      </w:r>
      <w:r w:rsidR="00E33F6F" w:rsidRPr="0046239B">
        <w:t>AM</w:t>
      </w:r>
      <w:r w:rsidR="206896BE" w:rsidRPr="0046239B">
        <w:t xml:space="preserve"> Safeguarding Coordinator</w:t>
      </w:r>
      <w:r w:rsidR="007F544D" w:rsidRPr="0046239B">
        <w:t xml:space="preserve"> as soon as possible and </w:t>
      </w:r>
      <w:r w:rsidR="00A378B0" w:rsidRPr="0046239B">
        <w:t xml:space="preserve">in any case </w:t>
      </w:r>
      <w:r w:rsidR="007F544D" w:rsidRPr="0046239B">
        <w:t>within 24 hours</w:t>
      </w:r>
      <w:r w:rsidR="00CE2032" w:rsidRPr="0046239B">
        <w:t xml:space="preserve">. </w:t>
      </w:r>
    </w:p>
    <w:p w14:paraId="2974517E" w14:textId="35BF8CCE" w:rsidR="007D65A9" w:rsidRPr="0046239B" w:rsidRDefault="00C732FC" w:rsidP="007D65A9">
      <w:pPr>
        <w:pStyle w:val="ListParagraph"/>
        <w:numPr>
          <w:ilvl w:val="0"/>
          <w:numId w:val="41"/>
        </w:numPr>
      </w:pPr>
      <w:r w:rsidRPr="0046239B">
        <w:t>Do not investigate</w:t>
      </w:r>
    </w:p>
    <w:p w14:paraId="760F9B3F" w14:textId="77777777" w:rsidR="00C732FC" w:rsidRPr="0046239B" w:rsidRDefault="00C732FC" w:rsidP="007D65A9">
      <w:r w:rsidRPr="0046239B">
        <w:t>Under no circumstances should a volunteer role-holder or employee carry out their own investigation into an allegation or suspicion of abuse.  This could increase the potential harm to the person at risk and contaminate evidence.  Instead, follow the procedures below.</w:t>
      </w:r>
    </w:p>
    <w:p w14:paraId="4F6A51AC" w14:textId="54055F70" w:rsidR="00F167FB" w:rsidRPr="0046239B" w:rsidRDefault="000C5BDB" w:rsidP="007852A6">
      <w:pPr>
        <w:spacing w:after="120"/>
      </w:pPr>
      <w:r w:rsidRPr="0046239B">
        <w:t xml:space="preserve">The </w:t>
      </w:r>
      <w:r w:rsidRPr="007D65A9">
        <w:rPr>
          <w:i/>
        </w:rPr>
        <w:t>Safeguarding Coordinator</w:t>
      </w:r>
      <w:r w:rsidRPr="0046239B">
        <w:t xml:space="preserve"> is </w:t>
      </w:r>
      <w:r w:rsidR="00881F93" w:rsidRPr="0046239B">
        <w:t xml:space="preserve">appointed by the </w:t>
      </w:r>
      <w:r w:rsidR="00E33F6F" w:rsidRPr="0046239B">
        <w:t>AM</w:t>
      </w:r>
      <w:r w:rsidR="00881F93" w:rsidRPr="0046239B">
        <w:t xml:space="preserve"> to</w:t>
      </w:r>
      <w:r w:rsidR="00F167FB" w:rsidRPr="0046239B">
        <w:t>:</w:t>
      </w:r>
    </w:p>
    <w:p w14:paraId="3CCC0C0D" w14:textId="6B4BDB92" w:rsidR="00F167FB" w:rsidRPr="0046239B" w:rsidRDefault="00881F93" w:rsidP="007D65A9">
      <w:pPr>
        <w:pStyle w:val="ListParagraph"/>
        <w:numPr>
          <w:ilvl w:val="0"/>
          <w:numId w:val="42"/>
        </w:numPr>
      </w:pPr>
      <w:r w:rsidRPr="0046239B">
        <w:t>act on its behalf in dealing with the allegation or</w:t>
      </w:r>
      <w:r w:rsidR="00A63DAE" w:rsidRPr="0046239B">
        <w:t xml:space="preserve"> suspicion of abuse.</w:t>
      </w:r>
    </w:p>
    <w:p w14:paraId="7AF71D05" w14:textId="42F8FE0B" w:rsidR="00F167FB" w:rsidRPr="0046239B" w:rsidRDefault="00072E2C" w:rsidP="007D65A9">
      <w:pPr>
        <w:pStyle w:val="ListParagraph"/>
        <w:numPr>
          <w:ilvl w:val="0"/>
          <w:numId w:val="42"/>
        </w:numPr>
      </w:pPr>
      <w:r w:rsidRPr="0046239B">
        <w:t>collate and clarify the precise details of the allegation or suspicion</w:t>
      </w:r>
      <w:r w:rsidR="00A63DAE" w:rsidRPr="0046239B">
        <w:t>.</w:t>
      </w:r>
    </w:p>
    <w:p w14:paraId="752141E6" w14:textId="5B5926FD" w:rsidR="00F167FB" w:rsidRPr="0046239B" w:rsidRDefault="00806972" w:rsidP="007D65A9">
      <w:pPr>
        <w:pStyle w:val="ListParagraph"/>
        <w:numPr>
          <w:ilvl w:val="0"/>
          <w:numId w:val="42"/>
        </w:numPr>
      </w:pPr>
      <w:r w:rsidRPr="0046239B">
        <w:t xml:space="preserve">record </w:t>
      </w:r>
      <w:r w:rsidR="00B444CB" w:rsidRPr="0046239B">
        <w:t>them</w:t>
      </w:r>
      <w:r w:rsidRPr="0046239B">
        <w:t xml:space="preserve"> on the </w:t>
      </w:r>
      <w:r w:rsidR="00EB2150" w:rsidRPr="0046239B">
        <w:t xml:space="preserve">Safeguarding Coordinator’s </w:t>
      </w:r>
      <w:r w:rsidRPr="0046239B">
        <w:t xml:space="preserve">form </w:t>
      </w:r>
      <w:r w:rsidR="00A63DAE" w:rsidRPr="0046239B">
        <w:t>in the toolkit section E.</w:t>
      </w:r>
    </w:p>
    <w:p w14:paraId="17EA02C7" w14:textId="24037470" w:rsidR="00F167FB" w:rsidRPr="0046239B" w:rsidRDefault="003D042D" w:rsidP="007D65A9">
      <w:pPr>
        <w:pStyle w:val="ListParagraph"/>
        <w:numPr>
          <w:ilvl w:val="0"/>
          <w:numId w:val="42"/>
        </w:numPr>
      </w:pPr>
      <w:r w:rsidRPr="0046239B">
        <w:t xml:space="preserve">refer the matter </w:t>
      </w:r>
      <w:r w:rsidR="00072E2C" w:rsidRPr="0046239B">
        <w:t xml:space="preserve">to </w:t>
      </w:r>
      <w:r w:rsidRPr="0046239B">
        <w:t xml:space="preserve">the </w:t>
      </w:r>
      <w:r w:rsidR="00072E2C" w:rsidRPr="0046239B">
        <w:t>statutory agencies who have the legal duty to investigate</w:t>
      </w:r>
      <w:r w:rsidR="00E753E6" w:rsidRPr="0046239B">
        <w:t xml:space="preserve"> where appropriate</w:t>
      </w:r>
      <w:r w:rsidR="004A79BB" w:rsidRPr="0046239B">
        <w:t>.</w:t>
      </w:r>
      <w:r w:rsidR="008447A7" w:rsidRPr="0046239B">
        <w:t xml:space="preserve">  </w:t>
      </w:r>
    </w:p>
    <w:p w14:paraId="07794744" w14:textId="7BD27966" w:rsidR="00680350" w:rsidRPr="0046239B" w:rsidRDefault="000C5BDB" w:rsidP="007D65A9">
      <w:pPr>
        <w:pStyle w:val="ListParagraph"/>
        <w:numPr>
          <w:ilvl w:val="0"/>
          <w:numId w:val="42"/>
        </w:numPr>
      </w:pPr>
      <w:r w:rsidRPr="0046239B">
        <w:t xml:space="preserve">Request advice from </w:t>
      </w:r>
      <w:r w:rsidR="00BD4EE6" w:rsidRPr="0046239B">
        <w:t>Thirtyone:eight</w:t>
      </w:r>
      <w:r w:rsidR="00072E2C" w:rsidRPr="0046239B">
        <w:t xml:space="preserve"> </w:t>
      </w:r>
      <w:r w:rsidRPr="0046239B">
        <w:t xml:space="preserve">if necessary. </w:t>
      </w:r>
    </w:p>
    <w:p w14:paraId="6CEDC26D" w14:textId="130DFD58" w:rsidR="004A4F41" w:rsidRPr="0046239B" w:rsidRDefault="00A412D9" w:rsidP="0046239B">
      <w:r w:rsidRPr="0046239B">
        <w:lastRenderedPageBreak/>
        <w:t xml:space="preserve">If </w:t>
      </w:r>
      <w:r w:rsidR="00FF52EA" w:rsidRPr="0046239B">
        <w:t>you</w:t>
      </w:r>
      <w:r w:rsidRPr="0046239B">
        <w:t xml:space="preserve"> first contact another Quaker</w:t>
      </w:r>
      <w:r w:rsidR="00A06411" w:rsidRPr="0046239B">
        <w:t xml:space="preserve"> (</w:t>
      </w:r>
      <w:r w:rsidR="00E33F6F" w:rsidRPr="0046239B">
        <w:t xml:space="preserve">such as an </w:t>
      </w:r>
      <w:r w:rsidR="00B200A2">
        <w:t>Convenor</w:t>
      </w:r>
      <w:r w:rsidR="00E33F6F" w:rsidRPr="0046239B">
        <w:t xml:space="preserve"> or an Elder</w:t>
      </w:r>
      <w:r w:rsidR="00A06411" w:rsidRPr="0046239B">
        <w:t>)</w:t>
      </w:r>
      <w:r w:rsidR="00E01931" w:rsidRPr="0046239B">
        <w:t xml:space="preserve"> </w:t>
      </w:r>
      <w:r w:rsidR="000C5BDB" w:rsidRPr="0046239B">
        <w:t xml:space="preserve">with a concern </w:t>
      </w:r>
      <w:r w:rsidRPr="0046239B">
        <w:t xml:space="preserve">then </w:t>
      </w:r>
      <w:r w:rsidR="00FF52EA" w:rsidRPr="0046239B">
        <w:t xml:space="preserve">either you </w:t>
      </w:r>
      <w:r w:rsidRPr="0046239B">
        <w:t>or th</w:t>
      </w:r>
      <w:r w:rsidR="000C5BDB" w:rsidRPr="0046239B">
        <w:t xml:space="preserve">at </w:t>
      </w:r>
      <w:r w:rsidRPr="0046239B">
        <w:t xml:space="preserve">other Quaker must contact the </w:t>
      </w:r>
      <w:r w:rsidR="00E33F6F" w:rsidRPr="0046239B">
        <w:t xml:space="preserve">AM </w:t>
      </w:r>
      <w:r w:rsidRPr="0046239B">
        <w:t>Safeguarding Coordinator a</w:t>
      </w:r>
      <w:r w:rsidR="00591B47" w:rsidRPr="0046239B">
        <w:t>s soon as possible</w:t>
      </w:r>
      <w:r w:rsidR="00A06411" w:rsidRPr="0046239B">
        <w:t xml:space="preserve"> to </w:t>
      </w:r>
      <w:r w:rsidR="00B62E7E" w:rsidRPr="0046239B">
        <w:t>make the report</w:t>
      </w:r>
      <w:r w:rsidRPr="0046239B">
        <w:t>.</w:t>
      </w:r>
      <w:r w:rsidR="0013442C" w:rsidRPr="0046239B">
        <w:t xml:space="preserve"> </w:t>
      </w:r>
      <w:r w:rsidR="00BA65AB" w:rsidRPr="0046239B">
        <w:t xml:space="preserve"> </w:t>
      </w:r>
      <w:r w:rsidR="00E76500" w:rsidRPr="0046239B">
        <w:t>This avoids losing details</w:t>
      </w:r>
      <w:r w:rsidR="0067110D" w:rsidRPr="0046239B">
        <w:t>,</w:t>
      </w:r>
      <w:r w:rsidR="00E76500" w:rsidRPr="0046239B">
        <w:t xml:space="preserve"> reduces the number of people involved initially</w:t>
      </w:r>
      <w:r w:rsidR="0067110D" w:rsidRPr="0046239B">
        <w:t xml:space="preserve"> and can save time</w:t>
      </w:r>
      <w:r w:rsidR="004A4F41" w:rsidRPr="0046239B">
        <w:t>.</w:t>
      </w:r>
    </w:p>
    <w:p w14:paraId="157B3532" w14:textId="0FD6955A" w:rsidR="00A85C7A" w:rsidRDefault="00166DB4" w:rsidP="0046239B">
      <w:r w:rsidRPr="0046239B">
        <w:t>If</w:t>
      </w:r>
      <w:r w:rsidR="5D5FF215" w:rsidRPr="0046239B">
        <w:t xml:space="preserve"> </w:t>
      </w:r>
      <w:r w:rsidRPr="0046239B">
        <w:t xml:space="preserve">the </w:t>
      </w:r>
      <w:r w:rsidR="5D5FF215" w:rsidRPr="0046239B">
        <w:t xml:space="preserve">Safeguarding Coordinator </w:t>
      </w:r>
      <w:r w:rsidRPr="0046239B">
        <w:t>is not available</w:t>
      </w:r>
      <w:r w:rsidR="5D5FF215" w:rsidRPr="0046239B">
        <w:t xml:space="preserve">, </w:t>
      </w:r>
      <w:r w:rsidRPr="0046239B">
        <w:t xml:space="preserve">or </w:t>
      </w:r>
      <w:r w:rsidR="5D5FF215" w:rsidRPr="0046239B">
        <w:t xml:space="preserve">if the suspicions in any way involve the Safeguarding Coordinator, then report to </w:t>
      </w:r>
      <w:r w:rsidR="00075FF5" w:rsidRPr="0046239B">
        <w:t>a</w:t>
      </w:r>
      <w:r w:rsidR="5D5FF215" w:rsidRPr="0046239B">
        <w:t xml:space="preserve"> </w:t>
      </w:r>
      <w:r w:rsidR="00E33F6F" w:rsidRPr="0046239B">
        <w:t>AM</w:t>
      </w:r>
      <w:r w:rsidR="5D5FF215" w:rsidRPr="0046239B">
        <w:t xml:space="preserve"> </w:t>
      </w:r>
      <w:r w:rsidR="00F8631C" w:rsidRPr="0046239B">
        <w:t xml:space="preserve">Deputy </w:t>
      </w:r>
      <w:r w:rsidR="5D5FF215" w:rsidRPr="0046239B">
        <w:t>Safeguarding Coordinator</w:t>
      </w:r>
      <w:r w:rsidR="00075FF5" w:rsidRPr="0046239B">
        <w:t>, or to an AM Trustee</w:t>
      </w:r>
      <w:r w:rsidR="00CE2032" w:rsidRPr="0046239B">
        <w:t xml:space="preserve">.  </w:t>
      </w:r>
      <w:r w:rsidR="5D5FF215" w:rsidRPr="0046239B">
        <w:t xml:space="preserve">If </w:t>
      </w:r>
      <w:r w:rsidR="00075FF5" w:rsidRPr="0046239B">
        <w:t>they</w:t>
      </w:r>
      <w:r w:rsidR="00AB6FD2" w:rsidRPr="0046239B">
        <w:t xml:space="preserve"> are </w:t>
      </w:r>
      <w:r w:rsidR="006A0425" w:rsidRPr="0046239B">
        <w:t>un</w:t>
      </w:r>
      <w:r w:rsidR="002F05FB" w:rsidRPr="0046239B">
        <w:t>available</w:t>
      </w:r>
      <w:r w:rsidR="006A0425" w:rsidRPr="0046239B">
        <w:t>,</w:t>
      </w:r>
      <w:r w:rsidR="00AB6FD2" w:rsidRPr="0046239B">
        <w:t xml:space="preserve"> or involved,</w:t>
      </w:r>
      <w:r w:rsidR="002F05FB" w:rsidRPr="0046239B">
        <w:t xml:space="preserve"> </w:t>
      </w:r>
      <w:r w:rsidR="003E2F73" w:rsidRPr="0046239B">
        <w:t xml:space="preserve">contact </w:t>
      </w:r>
      <w:proofErr w:type="spellStart"/>
      <w:r w:rsidR="00BD4EE6" w:rsidRPr="0046239B">
        <w:t>Thirtyone:eight</w:t>
      </w:r>
      <w:r w:rsidR="003E2F73" w:rsidRPr="0046239B">
        <w:t>'s</w:t>
      </w:r>
      <w:proofErr w:type="spellEnd"/>
      <w:r w:rsidR="003E2F73" w:rsidRPr="0046239B">
        <w:t xml:space="preserve"> helpline</w:t>
      </w:r>
      <w:r w:rsidR="00C46EE8" w:rsidRPr="0046239B">
        <w:t xml:space="preserve">, and subsequently inform the </w:t>
      </w:r>
      <w:r w:rsidR="00E33F6F" w:rsidRPr="0046239B">
        <w:t xml:space="preserve">AM </w:t>
      </w:r>
      <w:r w:rsidR="00C46EE8" w:rsidRPr="0046239B">
        <w:t xml:space="preserve">Safeguarding </w:t>
      </w:r>
      <w:r w:rsidR="002C68AC" w:rsidRPr="0046239B">
        <w:t>Coordinator</w:t>
      </w:r>
      <w:r w:rsidR="0061326C" w:rsidRPr="0046239B">
        <w:t xml:space="preserve"> </w:t>
      </w:r>
      <w:r w:rsidR="00D353A4" w:rsidRPr="0046239B">
        <w:t>(</w:t>
      </w:r>
      <w:r w:rsidR="0061326C" w:rsidRPr="0046239B">
        <w:t>unless involved</w:t>
      </w:r>
      <w:r w:rsidR="00D353A4" w:rsidRPr="0046239B">
        <w:t>)</w:t>
      </w:r>
      <w:r w:rsidR="00C46EE8" w:rsidRPr="0046239B">
        <w:t>.</w:t>
      </w:r>
      <w:r w:rsidR="00D27269" w:rsidRPr="0046239B">
        <w:t xml:space="preserve">  All contact details are in Section </w:t>
      </w:r>
      <w:r w:rsidR="00D353A4" w:rsidRPr="0046239B">
        <w:t>2</w:t>
      </w:r>
      <w:r w:rsidR="00D27269" w:rsidRPr="0046239B">
        <w:t>.3.</w:t>
      </w:r>
    </w:p>
    <w:p w14:paraId="511CEAA2" w14:textId="77777777" w:rsidR="004E79A1" w:rsidRPr="004E79A1" w:rsidRDefault="004E79A1" w:rsidP="004E79A1">
      <w:pPr>
        <w:rPr>
          <w:b/>
        </w:rPr>
      </w:pPr>
      <w:r w:rsidRPr="004E79A1">
        <w:rPr>
          <w:b/>
        </w:rPr>
        <w:t>Supporting those affected by abuse</w:t>
      </w:r>
    </w:p>
    <w:p w14:paraId="5D621B92" w14:textId="77777777" w:rsidR="004E79A1" w:rsidRPr="0046239B" w:rsidRDefault="004E79A1" w:rsidP="004E79A1">
      <w:r w:rsidRPr="0046239B">
        <w:t xml:space="preserve">Friends </w:t>
      </w:r>
      <w:r>
        <w:t xml:space="preserve">are </w:t>
      </w:r>
      <w:r w:rsidRPr="0046239B">
        <w:t>aware that there may be people involved with the meeting who are survivors or victims of past abuse. We are committed to offering pastoral care and support to all those affected by abuse who have contact with or are part of the AM and its local meetings, working with statutory agencies as appropriate.</w:t>
      </w:r>
    </w:p>
    <w:p w14:paraId="17C89E43" w14:textId="77777777" w:rsidR="004E79A1" w:rsidRPr="0046239B" w:rsidRDefault="004E79A1" w:rsidP="004E79A1">
      <w:r w:rsidRPr="0046239B">
        <w:t>If the Safeguarding Coordinator/Deputy becomes aware of a</w:t>
      </w:r>
      <w:r>
        <w:t xml:space="preserve"> safeguarding </w:t>
      </w:r>
      <w:r w:rsidRPr="0046239B">
        <w:t xml:space="preserve">incident, they will make sure that arrangements are made to support everyone affected and to liaise with any outside organisations as appropriate. </w:t>
      </w:r>
    </w:p>
    <w:p w14:paraId="6D3378BF" w14:textId="4E63AFBA" w:rsidR="003947DE" w:rsidRPr="007D65A9" w:rsidRDefault="003947DE" w:rsidP="0046239B">
      <w:pPr>
        <w:rPr>
          <w:b/>
        </w:rPr>
      </w:pPr>
      <w:r w:rsidRPr="007D65A9">
        <w:rPr>
          <w:b/>
        </w:rPr>
        <w:t>Raising concerns direct</w:t>
      </w:r>
      <w:r w:rsidR="000C5BDB" w:rsidRPr="007D65A9">
        <w:rPr>
          <w:b/>
        </w:rPr>
        <w:t>ly</w:t>
      </w:r>
      <w:r w:rsidRPr="007D65A9">
        <w:rPr>
          <w:b/>
        </w:rPr>
        <w:t xml:space="preserve"> with the </w:t>
      </w:r>
      <w:r w:rsidR="00711C42" w:rsidRPr="007D65A9">
        <w:rPr>
          <w:b/>
        </w:rPr>
        <w:t>S</w:t>
      </w:r>
      <w:r w:rsidRPr="007D65A9">
        <w:rPr>
          <w:b/>
        </w:rPr>
        <w:t xml:space="preserve">tatutory </w:t>
      </w:r>
      <w:r w:rsidR="00711C42" w:rsidRPr="007D65A9">
        <w:rPr>
          <w:b/>
        </w:rPr>
        <w:t>A</w:t>
      </w:r>
      <w:r w:rsidRPr="007D65A9">
        <w:rPr>
          <w:b/>
        </w:rPr>
        <w:t>uthorities</w:t>
      </w:r>
    </w:p>
    <w:p w14:paraId="6AAC25AE" w14:textId="26486630" w:rsidR="003947DE" w:rsidRPr="0046239B" w:rsidRDefault="003947DE" w:rsidP="0046239B">
      <w:r w:rsidRPr="0046239B">
        <w:t>Whil</w:t>
      </w:r>
      <w:r w:rsidR="000C5BDB" w:rsidRPr="0046239B">
        <w:t>e</w:t>
      </w:r>
      <w:r w:rsidRPr="0046239B">
        <w:t xml:space="preserve"> allegations or suspicions of abuse will normally be reported to the Safeguarding Coordinator, the absence of the Safeguarding Coordinator or Deputy should not delay referral to </w:t>
      </w:r>
      <w:r w:rsidR="000C5BDB" w:rsidRPr="0046239B">
        <w:t>S</w:t>
      </w:r>
      <w:r w:rsidRPr="0046239B">
        <w:t xml:space="preserve">ocial </w:t>
      </w:r>
      <w:r w:rsidR="000C5BDB" w:rsidRPr="0046239B">
        <w:t>S</w:t>
      </w:r>
      <w:r w:rsidRPr="0046239B">
        <w:t xml:space="preserve">ervices, the </w:t>
      </w:r>
      <w:r w:rsidR="000C5BDB" w:rsidRPr="0046239B">
        <w:t>P</w:t>
      </w:r>
      <w:r w:rsidRPr="0046239B">
        <w:t>olice or taking advice from Thirtyone:eight.</w:t>
      </w:r>
    </w:p>
    <w:p w14:paraId="6B101894" w14:textId="0C62275B" w:rsidR="003947DE" w:rsidRPr="0046239B" w:rsidRDefault="003947DE" w:rsidP="0046239B">
      <w:r w:rsidRPr="0046239B">
        <w:t>It is</w:t>
      </w:r>
      <w:r w:rsidR="007D65A9">
        <w:t xml:space="preserve"> </w:t>
      </w:r>
      <w:r w:rsidRPr="0046239B">
        <w:t xml:space="preserve">the right of any individual as a citizen to make a direct referral to the safeguarding agencies or seek advice from Thirtyone:eight.  However, the </w:t>
      </w:r>
      <w:r w:rsidR="00E33F6F" w:rsidRPr="0046239B">
        <w:t>AM</w:t>
      </w:r>
      <w:r w:rsidRPr="0046239B">
        <w:t xml:space="preserve"> hope</w:t>
      </w:r>
      <w:r w:rsidR="008922EC" w:rsidRPr="0046239B">
        <w:t>s</w:t>
      </w:r>
      <w:r w:rsidRPr="0046239B">
        <w:t xml:space="preserve"> that Quakers will use our internal procedure</w:t>
      </w:r>
      <w:r w:rsidR="00016FC1" w:rsidRPr="0046239B">
        <w:t xml:space="preserve"> in non-urgent cases</w:t>
      </w:r>
      <w:r w:rsidRPr="0046239B">
        <w:t xml:space="preserve">. If, however, the individual with the concern feels that the Safeguarding Coordinator/Deputy has not responded appropriately, or where they have a disagreement with the Safeguarding Coordinator(s) as to the appropriateness of a referral they are free to contact an outside agency direct.  We hope by making this statement, </w:t>
      </w:r>
      <w:r w:rsidR="008922EC" w:rsidRPr="0046239B">
        <w:t>we</w:t>
      </w:r>
      <w:r w:rsidRPr="0046239B">
        <w:t xml:space="preserve"> demonstrate </w:t>
      </w:r>
      <w:r w:rsidR="008922EC" w:rsidRPr="0046239B">
        <w:t>our</w:t>
      </w:r>
      <w:r w:rsidRPr="0046239B">
        <w:t xml:space="preserve"> commitment to effective safeguarding and the protection of all those who are vulnerable.</w:t>
      </w:r>
    </w:p>
    <w:p w14:paraId="4BBAE091" w14:textId="70AEB825" w:rsidR="007852A6" w:rsidRDefault="004E2FB1" w:rsidP="0046239B">
      <w:r w:rsidRPr="0046239B">
        <w:t>The Safeguarding Coordinator should be notified in all cases, even if they were not available initially, unless they are implicated (then use the process above).</w:t>
      </w:r>
    </w:p>
    <w:p w14:paraId="5EA16EB3" w14:textId="23D3CFD7" w:rsidR="00092439" w:rsidRPr="0039371C" w:rsidRDefault="5D5FF215" w:rsidP="00116BCA">
      <w:pPr>
        <w:pStyle w:val="Heading2"/>
        <w:numPr>
          <w:ilvl w:val="0"/>
          <w:numId w:val="53"/>
        </w:numPr>
        <w:spacing w:after="240"/>
        <w:ind w:left="360"/>
      </w:pPr>
      <w:bookmarkStart w:id="83" w:name="_Toc86931953"/>
      <w:r w:rsidRPr="0039371C">
        <w:t>Sharing information</w:t>
      </w:r>
      <w:bookmarkEnd w:id="83"/>
    </w:p>
    <w:p w14:paraId="259B58AC" w14:textId="08DF962E" w:rsidR="00ED5CB1" w:rsidRPr="0046239B" w:rsidRDefault="00ED5CB1" w:rsidP="0046239B">
      <w:r w:rsidRPr="0046239B">
        <w:t>It is not a breach of confidentiality to seek advice and guidance from the Safeguarding Coordinator.  The General Data Protection Regulations (GDPR) and Data Protection Act 2018 are not barriers to justified information</w:t>
      </w:r>
      <w:r w:rsidR="00711C42" w:rsidRPr="0046239B">
        <w:t>-</w:t>
      </w:r>
      <w:r w:rsidRPr="0046239B">
        <w:t>sharing</w:t>
      </w:r>
      <w:r w:rsidR="004E2FB1" w:rsidRPr="0046239B">
        <w:t>, particularly where a child’s welfare is concerned</w:t>
      </w:r>
      <w:r w:rsidRPr="0046239B">
        <w:t>.</w:t>
      </w:r>
      <w:r w:rsidR="00E55C6A" w:rsidRPr="0046239B">
        <w:t xml:space="preserve">  </w:t>
      </w:r>
    </w:p>
    <w:p w14:paraId="6D05E361" w14:textId="694EDB95" w:rsidR="007435F9" w:rsidRPr="0046239B" w:rsidRDefault="5D5FF215" w:rsidP="0046239B">
      <w:r w:rsidRPr="0046239B">
        <w:lastRenderedPageBreak/>
        <w:t>The Safeguarding Coordinator may need to inform others depending on the circumstances and/or nature of the concern</w:t>
      </w:r>
      <w:r w:rsidR="00290178" w:rsidRPr="0046239B">
        <w:t xml:space="preserve">, </w:t>
      </w:r>
      <w:r w:rsidR="00711C42" w:rsidRPr="0046239B">
        <w:t xml:space="preserve">such as </w:t>
      </w:r>
      <w:r w:rsidR="007435F9" w:rsidRPr="0046239B">
        <w:t>the Local Authority Children’s or Adult Service</w:t>
      </w:r>
      <w:r w:rsidR="00436B58" w:rsidRPr="0046239B">
        <w:t xml:space="preserve">s and a referral may need to be made.  Advice may also be sought </w:t>
      </w:r>
      <w:r w:rsidR="008813D2" w:rsidRPr="0046239B">
        <w:t xml:space="preserve">in confidence </w:t>
      </w:r>
      <w:r w:rsidR="00436B58" w:rsidRPr="0046239B">
        <w:t xml:space="preserve">from </w:t>
      </w:r>
      <w:r w:rsidR="00BD4EE6" w:rsidRPr="0046239B">
        <w:t>Thirtyone:eight</w:t>
      </w:r>
      <w:r w:rsidR="00436B58" w:rsidRPr="0046239B">
        <w:t>.</w:t>
      </w:r>
    </w:p>
    <w:p w14:paraId="59154785" w14:textId="77777777" w:rsidR="005B69AA" w:rsidRPr="0046239B" w:rsidRDefault="005B69AA" w:rsidP="0046239B">
      <w:r w:rsidRPr="0046239B">
        <w:t>If it is suspected that a criminal offence has been committed, the police must be informed.</w:t>
      </w:r>
    </w:p>
    <w:p w14:paraId="7823A527" w14:textId="3C5CF937" w:rsidR="00BF4E07" w:rsidRPr="0046239B" w:rsidRDefault="00B33FD3" w:rsidP="0046239B">
      <w:r w:rsidRPr="0046239B">
        <w:t>If any reference has been made to statutory authorities</w:t>
      </w:r>
      <w:r w:rsidR="00E24C66" w:rsidRPr="0046239B">
        <w:t>, t</w:t>
      </w:r>
      <w:r w:rsidR="5D5FF215" w:rsidRPr="0046239B">
        <w:t xml:space="preserve">he Clerk of Trustees should be </w:t>
      </w:r>
      <w:r w:rsidR="004776D0" w:rsidRPr="0046239B">
        <w:t>informed</w:t>
      </w:r>
      <w:r w:rsidR="5D5FF215" w:rsidRPr="0046239B">
        <w:t>.  The</w:t>
      </w:r>
      <w:r w:rsidR="008922EC" w:rsidRPr="0046239B">
        <w:t>y</w:t>
      </w:r>
      <w:r w:rsidR="5D5FF215" w:rsidRPr="0046239B">
        <w:t xml:space="preserve"> will then determine whether and what information should be passed to</w:t>
      </w:r>
      <w:r w:rsidR="00827A27" w:rsidRPr="0046239B">
        <w:t>:</w:t>
      </w:r>
    </w:p>
    <w:p w14:paraId="0A83B2F8" w14:textId="77777777" w:rsidR="00BF4E07" w:rsidRPr="0046239B" w:rsidRDefault="5D5FF215" w:rsidP="007D65A9">
      <w:pPr>
        <w:pStyle w:val="ListParagraph"/>
        <w:numPr>
          <w:ilvl w:val="0"/>
          <w:numId w:val="43"/>
        </w:numPr>
      </w:pPr>
      <w:r w:rsidRPr="0046239B">
        <w:t xml:space="preserve">the Charity Commission (as a serious incident), </w:t>
      </w:r>
    </w:p>
    <w:p w14:paraId="797599D9" w14:textId="77777777" w:rsidR="008F620E" w:rsidRPr="0046239B" w:rsidRDefault="00BF4E07" w:rsidP="007D65A9">
      <w:pPr>
        <w:pStyle w:val="ListParagraph"/>
        <w:numPr>
          <w:ilvl w:val="0"/>
          <w:numId w:val="43"/>
        </w:numPr>
      </w:pPr>
      <w:r w:rsidRPr="0046239B">
        <w:t>the a</w:t>
      </w:r>
      <w:r w:rsidR="5D5FF215" w:rsidRPr="0046239B">
        <w:t xml:space="preserve">rea </w:t>
      </w:r>
      <w:r w:rsidRPr="0046239B">
        <w:t>m</w:t>
      </w:r>
      <w:r w:rsidR="5D5FF215" w:rsidRPr="0046239B">
        <w:t xml:space="preserve">eeting’s </w:t>
      </w:r>
      <w:r w:rsidRPr="0046239B">
        <w:t>i</w:t>
      </w:r>
      <w:r w:rsidR="5D5FF215" w:rsidRPr="0046239B">
        <w:t xml:space="preserve">nsurers (because of possible legal action), </w:t>
      </w:r>
    </w:p>
    <w:p w14:paraId="2F9C1E28" w14:textId="5557D9F8" w:rsidR="1D51AC43" w:rsidRPr="0046239B" w:rsidRDefault="5D5FF215" w:rsidP="007D65A9">
      <w:pPr>
        <w:pStyle w:val="ListParagraph"/>
        <w:numPr>
          <w:ilvl w:val="0"/>
          <w:numId w:val="43"/>
        </w:numPr>
      </w:pPr>
      <w:r w:rsidRPr="0046239B">
        <w:t>other Trustees (because of wider implications).</w:t>
      </w:r>
    </w:p>
    <w:p w14:paraId="624C98EC" w14:textId="3FDFE233" w:rsidR="00641505" w:rsidRPr="0046239B" w:rsidRDefault="00E24C66" w:rsidP="0046239B">
      <w:r w:rsidRPr="0046239B">
        <w:t>I</w:t>
      </w:r>
      <w:r w:rsidR="5D5FF215" w:rsidRPr="0046239B">
        <w:t xml:space="preserve">f allegations have been made about a person who holds any </w:t>
      </w:r>
      <w:r w:rsidR="5D5FF215" w:rsidRPr="007D65A9">
        <w:rPr>
          <w:b/>
        </w:rPr>
        <w:t>position of trust</w:t>
      </w:r>
      <w:r w:rsidR="5D5FF215" w:rsidRPr="0046239B">
        <w:t xml:space="preserve"> </w:t>
      </w:r>
      <w:r w:rsidR="00360BAC" w:rsidRPr="0046239B">
        <w:t xml:space="preserve">in relation to </w:t>
      </w:r>
      <w:r w:rsidR="5D5FF215" w:rsidRPr="0046239B">
        <w:t>children and young people under the age of 18, irrespective of whether they hold that role within a Quaker setting</w:t>
      </w:r>
      <w:r w:rsidRPr="0046239B">
        <w:t xml:space="preserve">, then the Designated Officer of the local authority (formerly LADO) </w:t>
      </w:r>
      <w:r w:rsidR="00717CBF" w:rsidRPr="0046239B">
        <w:t>must</w:t>
      </w:r>
      <w:r w:rsidRPr="0046239B">
        <w:t xml:space="preserve"> be </w:t>
      </w:r>
      <w:r w:rsidR="00A66DCC" w:rsidRPr="0046239B">
        <w:t>informed</w:t>
      </w:r>
      <w:r w:rsidRPr="0046239B">
        <w:t>.</w:t>
      </w:r>
      <w:r w:rsidR="001B0B9B" w:rsidRPr="0046239B">
        <w:t xml:space="preserve"> </w:t>
      </w:r>
    </w:p>
    <w:p w14:paraId="301379FA" w14:textId="62BB7251" w:rsidR="00641505" w:rsidRPr="0046239B" w:rsidRDefault="00641505" w:rsidP="0046239B">
      <w:r w:rsidRPr="0046239B">
        <w:t>If allegations have been made about a person who holds a position of trust in relation to an adult, the Local Adult Safeguarding Board should be informed.</w:t>
      </w:r>
    </w:p>
    <w:p w14:paraId="5E0614BF" w14:textId="3CFE84EB" w:rsidR="1D51AC43" w:rsidRPr="0046239B" w:rsidRDefault="5D5FF215" w:rsidP="0046239B">
      <w:r w:rsidRPr="0046239B">
        <w:t>If, after a statutory investigation/enquiry is complete, a referral to the Disclosure and Barring Service</w:t>
      </w:r>
      <w:r w:rsidR="00717CBF" w:rsidRPr="0046239B">
        <w:t xml:space="preserve"> needs to be considered</w:t>
      </w:r>
      <w:r w:rsidRPr="0046239B">
        <w:t>, the statutory authorities will provide guidance.</w:t>
      </w:r>
    </w:p>
    <w:p w14:paraId="61ACA870" w14:textId="58F71E36" w:rsidR="00641505" w:rsidRPr="0046239B" w:rsidRDefault="00641505" w:rsidP="0046239B">
      <w:r w:rsidRPr="0046239B">
        <w:t>An information</w:t>
      </w:r>
      <w:r w:rsidR="00915AFB" w:rsidRPr="0046239B">
        <w:t>-</w:t>
      </w:r>
      <w:r w:rsidRPr="0046239B">
        <w:t>sharing agreement is in place between Thirtyone:eight and Britain Yearly Meeting (BYM) which allows for the BYM Safeguarding Officer to receive a copy of any advice offered by T</w:t>
      </w:r>
      <w:r w:rsidR="000447EE" w:rsidRPr="0046239B">
        <w:t>h</w:t>
      </w:r>
      <w:r w:rsidRPr="0046239B">
        <w:t xml:space="preserve">irtyone:eight to area meetings, based on the consent of the caller. </w:t>
      </w:r>
      <w:r w:rsidR="00717CBF" w:rsidRPr="0046239B">
        <w:t>The BYM Safeguarding Officer will support the AM Safeguarding Coordinator if required.</w:t>
      </w:r>
    </w:p>
    <w:p w14:paraId="5C27B16E" w14:textId="1BE20BC1" w:rsidR="00A230AD" w:rsidRPr="007D65A9" w:rsidRDefault="5D5FF215" w:rsidP="0046239B">
      <w:pPr>
        <w:rPr>
          <w:b/>
        </w:rPr>
      </w:pPr>
      <w:r w:rsidRPr="007D65A9">
        <w:rPr>
          <w:b/>
        </w:rPr>
        <w:t>Limitations to sharing information</w:t>
      </w:r>
    </w:p>
    <w:p w14:paraId="0B6474D1" w14:textId="4A1405F7" w:rsidR="00680350" w:rsidRPr="0046239B" w:rsidRDefault="5D5FF215" w:rsidP="0046239B">
      <w:r w:rsidRPr="0046239B">
        <w:t xml:space="preserve">Suspicions </w:t>
      </w:r>
      <w:r w:rsidR="007D65A9">
        <w:t xml:space="preserve">or incidents </w:t>
      </w:r>
      <w:r w:rsidRPr="0046239B">
        <w:t>must not be discussed with anyone other than those n</w:t>
      </w:r>
      <w:r w:rsidR="007D65A9">
        <w:t xml:space="preserve">amed </w:t>
      </w:r>
      <w:r w:rsidRPr="0046239B">
        <w:t>above. A written record of the concerns should be made in accordance with these procedures and kept in a secure place.</w:t>
      </w:r>
    </w:p>
    <w:p w14:paraId="28783BD1" w14:textId="3DF7407B" w:rsidR="5D5FF215" w:rsidRPr="0046239B" w:rsidRDefault="5D5FF215" w:rsidP="0046239B">
      <w:r w:rsidRPr="0046239B">
        <w:t xml:space="preserve">The </w:t>
      </w:r>
      <w:r w:rsidR="00EE71D9" w:rsidRPr="0046239B">
        <w:t>T</w:t>
      </w:r>
      <w:r w:rsidRPr="0046239B">
        <w:t>rustees will support the Safeguarding Coordinator/Deputy in their role and accept that any information they may have in their possession will be shared in a strictly limited way on a need</w:t>
      </w:r>
      <w:r w:rsidR="007E3CEE" w:rsidRPr="0046239B">
        <w:t>-</w:t>
      </w:r>
      <w:r w:rsidRPr="0046239B">
        <w:t>to</w:t>
      </w:r>
      <w:r w:rsidR="007E3CEE" w:rsidRPr="0046239B">
        <w:t>-</w:t>
      </w:r>
      <w:r w:rsidRPr="0046239B">
        <w:t>know basis.</w:t>
      </w:r>
    </w:p>
    <w:p w14:paraId="17C0E08D" w14:textId="25A7C2D3" w:rsidR="009619E7" w:rsidRPr="0039371C" w:rsidRDefault="00812793" w:rsidP="00116BCA">
      <w:pPr>
        <w:pStyle w:val="Heading2"/>
        <w:numPr>
          <w:ilvl w:val="0"/>
          <w:numId w:val="53"/>
        </w:numPr>
        <w:spacing w:after="240"/>
        <w:ind w:left="360"/>
      </w:pPr>
      <w:bookmarkStart w:id="84" w:name="_Toc86931954"/>
      <w:r w:rsidRPr="0039371C">
        <w:t>Storing and Retaining Records</w:t>
      </w:r>
      <w:bookmarkEnd w:id="84"/>
    </w:p>
    <w:p w14:paraId="280A0514" w14:textId="7089A58F" w:rsidR="00812793" w:rsidRPr="0046239B" w:rsidRDefault="00812793" w:rsidP="0046239B">
      <w:r w:rsidRPr="0046239B">
        <w:t>See</w:t>
      </w:r>
      <w:r w:rsidR="005B1A2B" w:rsidRPr="0046239B">
        <w:t xml:space="preserve"> </w:t>
      </w:r>
      <w:r w:rsidR="00A63DAE" w:rsidRPr="0046239B">
        <w:t>toolkit section A.</w:t>
      </w:r>
    </w:p>
    <w:p w14:paraId="48D687B4" w14:textId="323D75C1" w:rsidR="006F0830" w:rsidRPr="0039371C" w:rsidRDefault="5D5FF215" w:rsidP="00116BCA">
      <w:pPr>
        <w:pStyle w:val="Heading2"/>
        <w:numPr>
          <w:ilvl w:val="0"/>
          <w:numId w:val="53"/>
        </w:numPr>
        <w:spacing w:after="240"/>
        <w:ind w:left="360"/>
      </w:pPr>
      <w:bookmarkStart w:id="85" w:name="_Toc86931955"/>
      <w:r w:rsidRPr="0039371C">
        <w:t>Detailed procedures in respect of children and adults</w:t>
      </w:r>
      <w:bookmarkEnd w:id="85"/>
    </w:p>
    <w:p w14:paraId="4D59AE76" w14:textId="77777777" w:rsidR="00D91E12" w:rsidRPr="007D65A9" w:rsidRDefault="5D5FF215" w:rsidP="0046239B">
      <w:pPr>
        <w:rPr>
          <w:b/>
        </w:rPr>
      </w:pPr>
      <w:r w:rsidRPr="007D65A9">
        <w:rPr>
          <w:b/>
        </w:rPr>
        <w:lastRenderedPageBreak/>
        <w:t>Allegations of physical injury, neglect or emotional abuse</w:t>
      </w:r>
      <w:r w:rsidR="007E3CEE" w:rsidRPr="007D65A9">
        <w:rPr>
          <w:b/>
        </w:rPr>
        <w:t xml:space="preserve"> of a child:</w:t>
      </w:r>
    </w:p>
    <w:p w14:paraId="50CC972C" w14:textId="468A58D9" w:rsidR="00680350" w:rsidRPr="0046239B" w:rsidRDefault="5D5FF215" w:rsidP="007852A6">
      <w:pPr>
        <w:spacing w:after="120"/>
      </w:pPr>
      <w:r w:rsidRPr="0046239B">
        <w:t>If a child has a physical injury</w:t>
      </w:r>
      <w:r w:rsidR="007E3CEE" w:rsidRPr="0046239B">
        <w:t xml:space="preserve"> without a satisfactory explanation</w:t>
      </w:r>
      <w:r w:rsidRPr="0046239B">
        <w:t>, a symptom of neglect or there are concerns about emotional abuse, the Safeguarding Coordinator/Deputy will:</w:t>
      </w:r>
    </w:p>
    <w:p w14:paraId="497890AE" w14:textId="7C8BEF0E" w:rsidR="00D91E12" w:rsidRPr="0046239B" w:rsidRDefault="00D91E12" w:rsidP="007D65A9">
      <w:pPr>
        <w:pStyle w:val="ListParagraph"/>
        <w:numPr>
          <w:ilvl w:val="0"/>
          <w:numId w:val="44"/>
        </w:numPr>
      </w:pPr>
      <w:r w:rsidRPr="0046239B">
        <w:t xml:space="preserve">Seek medical help if needed urgently, informing the </w:t>
      </w:r>
      <w:r w:rsidR="00620CE8" w:rsidRPr="0046239B">
        <w:t xml:space="preserve">medic </w:t>
      </w:r>
      <w:r w:rsidRPr="0046239B">
        <w:t xml:space="preserve">of any suspicions.  </w:t>
      </w:r>
    </w:p>
    <w:p w14:paraId="7A8D1BE6" w14:textId="65C1B597" w:rsidR="00680350" w:rsidRPr="0046239B" w:rsidRDefault="5D5FF215" w:rsidP="007D65A9">
      <w:pPr>
        <w:pStyle w:val="ListParagraph"/>
        <w:numPr>
          <w:ilvl w:val="0"/>
          <w:numId w:val="44"/>
        </w:numPr>
      </w:pPr>
      <w:r w:rsidRPr="0046239B">
        <w:t>Contact the local authority</w:t>
      </w:r>
      <w:r w:rsidR="00620CE8" w:rsidRPr="0046239B">
        <w:t xml:space="preserve"> </w:t>
      </w:r>
      <w:r w:rsidRPr="0046239B">
        <w:t xml:space="preserve">Safeguarding Children </w:t>
      </w:r>
      <w:r w:rsidR="00620CE8" w:rsidRPr="0046239B">
        <w:t xml:space="preserve">team </w:t>
      </w:r>
      <w:r w:rsidRPr="0046239B">
        <w:t xml:space="preserve">for </w:t>
      </w:r>
      <w:r w:rsidR="007E3CEE" w:rsidRPr="0046239B">
        <w:t xml:space="preserve">advice on what further action should be taken. </w:t>
      </w:r>
    </w:p>
    <w:p w14:paraId="12742DA9" w14:textId="753036CA" w:rsidR="00680350" w:rsidRPr="0046239B" w:rsidRDefault="00D91E12" w:rsidP="007D65A9">
      <w:pPr>
        <w:pStyle w:val="ListParagraph"/>
        <w:numPr>
          <w:ilvl w:val="0"/>
          <w:numId w:val="44"/>
        </w:numPr>
      </w:pPr>
      <w:r w:rsidRPr="0046239B">
        <w:t xml:space="preserve">Avoid telling </w:t>
      </w:r>
      <w:r w:rsidR="5D5FF215" w:rsidRPr="0046239B">
        <w:t>parents or carers unless advised to do so</w:t>
      </w:r>
      <w:r w:rsidR="007E3CEE" w:rsidRPr="0046239B">
        <w:t xml:space="preserve"> by the loc</w:t>
      </w:r>
      <w:r w:rsidR="5D5FF215" w:rsidRPr="0046239B">
        <w:t xml:space="preserve">al authority Safeguarding Children team. This is to avoid evidence being destroyed, perpetrators being alerted </w:t>
      </w:r>
      <w:r w:rsidR="00620CE8" w:rsidRPr="0046239B">
        <w:t xml:space="preserve">or </w:t>
      </w:r>
      <w:r w:rsidR="5D5FF215" w:rsidRPr="0046239B">
        <w:t xml:space="preserve">people being silenced with threats or </w:t>
      </w:r>
      <w:r w:rsidR="003D7765" w:rsidRPr="0046239B">
        <w:t xml:space="preserve">other coercion. </w:t>
      </w:r>
      <w:r w:rsidR="5D5FF215" w:rsidRPr="0046239B">
        <w:t xml:space="preserve">  </w:t>
      </w:r>
    </w:p>
    <w:p w14:paraId="71F6C3D2" w14:textId="5F008ECB" w:rsidR="00D91E12" w:rsidRPr="0046239B" w:rsidRDefault="00D91E12" w:rsidP="0046239B">
      <w:r w:rsidRPr="0046239B">
        <w:t xml:space="preserve">In the event of any concerns about a child’s welfare, the Safeguarding Coordinator should seek advice from Children’s Social Care or Thirtyone:eight. </w:t>
      </w:r>
    </w:p>
    <w:p w14:paraId="2B948757" w14:textId="516EBD59" w:rsidR="00680350" w:rsidRPr="00FB2F7A" w:rsidRDefault="5D5FF215" w:rsidP="0046239B">
      <w:pPr>
        <w:rPr>
          <w:b/>
        </w:rPr>
      </w:pPr>
      <w:r w:rsidRPr="00FB2F7A">
        <w:rPr>
          <w:b/>
        </w:rPr>
        <w:t>Allegations of sexual abuse</w:t>
      </w:r>
      <w:r w:rsidR="00D91E12" w:rsidRPr="00FB2F7A">
        <w:rPr>
          <w:b/>
        </w:rPr>
        <w:t xml:space="preserve"> of children, young people or adults at risk</w:t>
      </w:r>
    </w:p>
    <w:p w14:paraId="7C18E05B" w14:textId="77777777" w:rsidR="00680350" w:rsidRPr="0046239B" w:rsidRDefault="5D5FF215" w:rsidP="007852A6">
      <w:pPr>
        <w:spacing w:after="120"/>
      </w:pPr>
      <w:r w:rsidRPr="0046239B">
        <w:t>In the event of allegations or suspicions of sexual abuse, the Safeguarding Coordinator/Deputy will:</w:t>
      </w:r>
    </w:p>
    <w:p w14:paraId="6163F566" w14:textId="1059BD2D" w:rsidR="5D5FF215" w:rsidRPr="0046239B" w:rsidRDefault="5D5FF215" w:rsidP="007D65A9">
      <w:pPr>
        <w:pStyle w:val="ListParagraph"/>
        <w:numPr>
          <w:ilvl w:val="0"/>
          <w:numId w:val="45"/>
        </w:numPr>
      </w:pPr>
      <w:r w:rsidRPr="0046239B">
        <w:t>Contact the local authority team responsible for Safeguarding Children, or the police, direct</w:t>
      </w:r>
      <w:r w:rsidR="003D7765" w:rsidRPr="0046239B">
        <w:t>ly</w:t>
      </w:r>
      <w:r w:rsidRPr="0046239B">
        <w:t>. They will NOT speak to the parent/carer or anyone else</w:t>
      </w:r>
      <w:r w:rsidR="003D7765" w:rsidRPr="0046239B">
        <w:t xml:space="preserve"> </w:t>
      </w:r>
      <w:r w:rsidRPr="0046239B">
        <w:t>to avoid evidence being destroyed, perpetrators being alerted</w:t>
      </w:r>
      <w:r w:rsidR="003D7765" w:rsidRPr="0046239B">
        <w:t xml:space="preserve"> or</w:t>
      </w:r>
      <w:r w:rsidRPr="0046239B">
        <w:t xml:space="preserve"> people being </w:t>
      </w:r>
      <w:r w:rsidR="003D7765" w:rsidRPr="0046239B">
        <w:t xml:space="preserve">kept silent </w:t>
      </w:r>
      <w:r w:rsidRPr="0046239B">
        <w:t>with threats or</w:t>
      </w:r>
      <w:r w:rsidR="003D7765" w:rsidRPr="0046239B">
        <w:t xml:space="preserve"> other coercion. </w:t>
      </w:r>
      <w:r w:rsidRPr="0046239B">
        <w:t xml:space="preserve">  </w:t>
      </w:r>
    </w:p>
    <w:p w14:paraId="52CA2B16" w14:textId="587DBCB4" w:rsidR="00680350" w:rsidRPr="0046239B" w:rsidRDefault="003D7765" w:rsidP="007D65A9">
      <w:pPr>
        <w:pStyle w:val="ListParagraph"/>
        <w:numPr>
          <w:ilvl w:val="0"/>
          <w:numId w:val="45"/>
        </w:numPr>
      </w:pPr>
      <w:r w:rsidRPr="0046239B">
        <w:t xml:space="preserve">If in doubt about any action to be taken, </w:t>
      </w:r>
      <w:r w:rsidR="00F47E18" w:rsidRPr="0046239B">
        <w:t xml:space="preserve">they will </w:t>
      </w:r>
      <w:r w:rsidRPr="0046239B">
        <w:t>obtain an</w:t>
      </w:r>
      <w:r w:rsidR="5D5FF215" w:rsidRPr="0046239B">
        <w:t xml:space="preserve">d follow advice </w:t>
      </w:r>
      <w:r w:rsidRPr="0046239B">
        <w:t xml:space="preserve">from </w:t>
      </w:r>
      <w:r w:rsidR="00BD4EE6" w:rsidRPr="0046239B">
        <w:t>Thirtyone:eight</w:t>
      </w:r>
      <w:r w:rsidRPr="0046239B">
        <w:t>.</w:t>
      </w:r>
    </w:p>
    <w:p w14:paraId="6E87EA89" w14:textId="1E5806CD" w:rsidR="007066D7" w:rsidRPr="007D65A9" w:rsidRDefault="00F47E18" w:rsidP="0046239B">
      <w:pPr>
        <w:rPr>
          <w:b/>
        </w:rPr>
      </w:pPr>
      <w:r w:rsidRPr="007D65A9">
        <w:rPr>
          <w:b/>
        </w:rPr>
        <w:t xml:space="preserve">Concerns </w:t>
      </w:r>
      <w:r w:rsidR="5D5FF215" w:rsidRPr="007D65A9">
        <w:rPr>
          <w:b/>
        </w:rPr>
        <w:t xml:space="preserve">about </w:t>
      </w:r>
      <w:r w:rsidR="007D65A9">
        <w:rPr>
          <w:b/>
        </w:rPr>
        <w:t xml:space="preserve">abuse of </w:t>
      </w:r>
      <w:r w:rsidR="5D5FF215" w:rsidRPr="007D65A9">
        <w:rPr>
          <w:b/>
        </w:rPr>
        <w:t>adult</w:t>
      </w:r>
      <w:r w:rsidRPr="007D65A9">
        <w:rPr>
          <w:b/>
        </w:rPr>
        <w:t>s</w:t>
      </w:r>
    </w:p>
    <w:p w14:paraId="25DA731B" w14:textId="3AF4EDBB" w:rsidR="007066D7" w:rsidRPr="0046239B" w:rsidRDefault="5D5FF215" w:rsidP="007852A6">
      <w:pPr>
        <w:spacing w:after="120"/>
      </w:pPr>
      <w:r w:rsidRPr="0046239B">
        <w:t>If there is concern</w:t>
      </w:r>
      <w:r w:rsidR="00F47E18" w:rsidRPr="0046239B">
        <w:t xml:space="preserve">, </w:t>
      </w:r>
      <w:r w:rsidRPr="0046239B">
        <w:t xml:space="preserve">suspicion or </w:t>
      </w:r>
      <w:r w:rsidR="00F47E18" w:rsidRPr="0046239B">
        <w:t xml:space="preserve">an </w:t>
      </w:r>
      <w:r w:rsidRPr="0046239B">
        <w:t>allegation of abuse</w:t>
      </w:r>
      <w:r w:rsidR="00F47E18" w:rsidRPr="0046239B">
        <w:t xml:space="preserve"> or harm</w:t>
      </w:r>
      <w:r w:rsidRPr="0046239B">
        <w:t xml:space="preserve"> </w:t>
      </w:r>
      <w:r w:rsidR="00F47E18" w:rsidRPr="0046239B">
        <w:t>o</w:t>
      </w:r>
      <w:r w:rsidRPr="0046239B">
        <w:t>f an adult, including: physical, sexual, organisational, financial, discriminatory, neglect, self-neglect, forced marriage, modern slavery or domestic abuse, the Safeguarding Coordinator/Deputy will:</w:t>
      </w:r>
    </w:p>
    <w:p w14:paraId="487E8862" w14:textId="3FE9435D" w:rsidR="007066D7" w:rsidRPr="0046239B" w:rsidRDefault="5D5FF215" w:rsidP="00DF168A">
      <w:pPr>
        <w:pStyle w:val="ListParagraph"/>
        <w:numPr>
          <w:ilvl w:val="0"/>
          <w:numId w:val="46"/>
        </w:numPr>
      </w:pPr>
      <w:r w:rsidRPr="0046239B">
        <w:t>If the adult is in immediate danger or has sustained a serious injury</w:t>
      </w:r>
      <w:r w:rsidR="000447EE" w:rsidRPr="0046239B">
        <w:t>,</w:t>
      </w:r>
      <w:r w:rsidRPr="0046239B">
        <w:t xml:space="preserve"> contact the emergency services, informing them of any suspicions.</w:t>
      </w:r>
    </w:p>
    <w:p w14:paraId="3942EC92" w14:textId="1534CE31" w:rsidR="007066D7" w:rsidRPr="0046239B" w:rsidRDefault="5D5FF215" w:rsidP="00DF168A">
      <w:pPr>
        <w:pStyle w:val="ListParagraph"/>
        <w:numPr>
          <w:ilvl w:val="0"/>
          <w:numId w:val="46"/>
        </w:numPr>
      </w:pPr>
      <w:r w:rsidRPr="0046239B">
        <w:t>Contact the local authority team who have responsibility for Safeguarding Adults. Alternatively</w:t>
      </w:r>
      <w:r w:rsidR="001502CE" w:rsidRPr="0046239B">
        <w:t>,</w:t>
      </w:r>
      <w:r w:rsidRPr="0046239B">
        <w:t xml:space="preserve"> </w:t>
      </w:r>
      <w:r w:rsidR="00F47E18" w:rsidRPr="0046239B">
        <w:t xml:space="preserve">contact </w:t>
      </w:r>
      <w:r w:rsidR="00BD4EE6" w:rsidRPr="0046239B">
        <w:t>Thirtyone:eight</w:t>
      </w:r>
      <w:r w:rsidRPr="0046239B">
        <w:t xml:space="preserve"> for advice.</w:t>
      </w:r>
    </w:p>
    <w:p w14:paraId="1012A8B5" w14:textId="7E8885AA" w:rsidR="5D5FF215" w:rsidRPr="00DF168A" w:rsidRDefault="000447EE" w:rsidP="0046239B">
      <w:pPr>
        <w:rPr>
          <w:b/>
        </w:rPr>
      </w:pPr>
      <w:r w:rsidRPr="00DF168A">
        <w:rPr>
          <w:b/>
        </w:rPr>
        <w:t>S</w:t>
      </w:r>
      <w:r w:rsidR="5D5FF215" w:rsidRPr="00DF168A">
        <w:rPr>
          <w:b/>
        </w:rPr>
        <w:t>cope of safeguarding responsibility in regard to adults</w:t>
      </w:r>
    </w:p>
    <w:p w14:paraId="737B79B2" w14:textId="5643F786" w:rsidR="5D5FF215" w:rsidRPr="0046239B" w:rsidRDefault="5D5FF215" w:rsidP="0046239B">
      <w:r w:rsidRPr="0046239B">
        <w:t>The Care and Support Statutory Guidance states that</w:t>
      </w:r>
      <w:r w:rsidR="00F47E18" w:rsidRPr="0046239B">
        <w:t xml:space="preserve"> t</w:t>
      </w:r>
      <w:r w:rsidRPr="0046239B">
        <w:t>he safeguarding duties apply to an adult who:</w:t>
      </w:r>
    </w:p>
    <w:p w14:paraId="62F8A23D" w14:textId="33732D36" w:rsidR="5D5FF215" w:rsidRPr="0046239B" w:rsidRDefault="5D5FF215" w:rsidP="00DF168A">
      <w:pPr>
        <w:pStyle w:val="ListParagraph"/>
        <w:numPr>
          <w:ilvl w:val="0"/>
          <w:numId w:val="47"/>
        </w:numPr>
      </w:pPr>
      <w:r w:rsidRPr="0046239B">
        <w:t>has needs for care and support (whether or not the local authority is meeting any of those needs)</w:t>
      </w:r>
      <w:r w:rsidR="00F47E18" w:rsidRPr="0046239B">
        <w:t xml:space="preserve">…and </w:t>
      </w:r>
    </w:p>
    <w:p w14:paraId="7774F2AC" w14:textId="7AE8F51F" w:rsidR="5D5FF215" w:rsidRPr="0046239B" w:rsidRDefault="5D5FF215" w:rsidP="00DF168A">
      <w:pPr>
        <w:pStyle w:val="ListParagraph"/>
        <w:numPr>
          <w:ilvl w:val="0"/>
          <w:numId w:val="47"/>
        </w:numPr>
      </w:pPr>
      <w:r w:rsidRPr="0046239B">
        <w:t>is experiencing, or at risk of, abuse or neglect</w:t>
      </w:r>
      <w:r w:rsidR="00F47E18" w:rsidRPr="0046239B">
        <w:t>…and</w:t>
      </w:r>
    </w:p>
    <w:p w14:paraId="5C8E9BA1" w14:textId="77777777" w:rsidR="5D5FF215" w:rsidRPr="0046239B" w:rsidRDefault="5D5FF215" w:rsidP="00DF168A">
      <w:pPr>
        <w:pStyle w:val="ListParagraph"/>
        <w:numPr>
          <w:ilvl w:val="0"/>
          <w:numId w:val="47"/>
        </w:numPr>
      </w:pPr>
      <w:r w:rsidRPr="0046239B">
        <w:lastRenderedPageBreak/>
        <w:t>as a result of those care and support needs is unable to protect themselves from either the risk of, or the experience of abuse or neglect.</w:t>
      </w:r>
    </w:p>
    <w:p w14:paraId="65F56619" w14:textId="30BF6C58" w:rsidR="000D56BE" w:rsidRPr="0046239B" w:rsidRDefault="5D5FF215" w:rsidP="0046239B">
      <w:r w:rsidRPr="0046239B">
        <w:t>If an adult does not have care and support needs (and is not a carer for an adult with care and support needs) then there is no duty to refer concerns of abuse to the local authority</w:t>
      </w:r>
      <w:r w:rsidR="00F47E18" w:rsidRPr="0046239B">
        <w:t xml:space="preserve">, but of course cases should be referred to appropriate agencies according to the circumstances. </w:t>
      </w:r>
      <w:r w:rsidRPr="0046239B">
        <w:t xml:space="preserve">If </w:t>
      </w:r>
      <w:r w:rsidR="00F47E18" w:rsidRPr="0046239B">
        <w:t xml:space="preserve">in doubt, </w:t>
      </w:r>
      <w:r w:rsidRPr="0046239B">
        <w:t xml:space="preserve">advice should be sought from the local authority or </w:t>
      </w:r>
      <w:r w:rsidR="00BD4EE6" w:rsidRPr="0046239B">
        <w:t>Thirtyone:eight</w:t>
      </w:r>
      <w:r w:rsidRPr="0046239B">
        <w:t xml:space="preserve">. </w:t>
      </w:r>
    </w:p>
    <w:p w14:paraId="3DD8F9D8" w14:textId="4655C6AF" w:rsidR="000D56BE" w:rsidRPr="0046239B" w:rsidRDefault="5D5FF215" w:rsidP="0046239B">
      <w:r w:rsidRPr="0046239B">
        <w:t xml:space="preserve">The Care Act places the duty upon Adult Services to </w:t>
      </w:r>
      <w:r w:rsidR="000447EE" w:rsidRPr="0046239B">
        <w:t xml:space="preserve">investigate situations of </w:t>
      </w:r>
      <w:r w:rsidRPr="0046239B">
        <w:t>harm or risk of harm to adults with care and support needs (or carers of adults with care and support needs). This may result in a range of options including: action against the person or organisation causing the harm, increasing the support for the carers, or no further action if the person at risk of harm does not want further action to be taken and they have the mental capacity to make this decision. This is a decision for Adult Services to decide</w:t>
      </w:r>
      <w:r w:rsidR="00F47E18" w:rsidRPr="0046239B">
        <w:t xml:space="preserve"> following assessment</w:t>
      </w:r>
      <w:r w:rsidRPr="0046239B">
        <w:t xml:space="preserve">, not the </w:t>
      </w:r>
      <w:r w:rsidR="00BF4E07" w:rsidRPr="0046239B">
        <w:t>l</w:t>
      </w:r>
      <w:r w:rsidRPr="0046239B">
        <w:t xml:space="preserve">ocal or </w:t>
      </w:r>
      <w:r w:rsidR="00BF4E07" w:rsidRPr="0046239B">
        <w:t>a</w:t>
      </w:r>
      <w:r w:rsidRPr="0046239B">
        <w:t xml:space="preserve">rea </w:t>
      </w:r>
      <w:r w:rsidR="00BF4E07" w:rsidRPr="0046239B">
        <w:t>m</w:t>
      </w:r>
      <w:r w:rsidRPr="0046239B">
        <w:t>eeting.</w:t>
      </w:r>
    </w:p>
    <w:p w14:paraId="33D905F9" w14:textId="3E8CE875" w:rsidR="000D56BE" w:rsidRPr="0046239B" w:rsidRDefault="000447EE" w:rsidP="0046239B">
      <w:r w:rsidRPr="0046239B">
        <w:t>A</w:t>
      </w:r>
      <w:r w:rsidR="5D5FF215" w:rsidRPr="0046239B">
        <w:t xml:space="preserve">dults without care and support needs can still experience abuse and may need support and pastoral care. </w:t>
      </w:r>
      <w:r w:rsidR="00300B62" w:rsidRPr="0046239B">
        <w:t xml:space="preserve">The </w:t>
      </w:r>
      <w:r w:rsidR="00E33F6F" w:rsidRPr="0046239B">
        <w:t>AM</w:t>
      </w:r>
      <w:r w:rsidR="5D5FF215" w:rsidRPr="0046239B">
        <w:t xml:space="preserve"> takes any form of abuse seriously. Therefore, concerns about an adult who does not have care and support needs should still be reported to the Safeguarding Coordinator unless the adult </w:t>
      </w:r>
      <w:r w:rsidR="00F47E18" w:rsidRPr="0046239B">
        <w:t xml:space="preserve">objects </w:t>
      </w:r>
      <w:r w:rsidR="5D5FF215" w:rsidRPr="0046239B">
        <w:t>and there is no-one else at risk.</w:t>
      </w:r>
    </w:p>
    <w:p w14:paraId="141FACC3" w14:textId="15A41221" w:rsidR="007066D7" w:rsidRPr="0039371C" w:rsidRDefault="00FB2F7A" w:rsidP="00116BCA">
      <w:pPr>
        <w:pStyle w:val="Heading2"/>
        <w:numPr>
          <w:ilvl w:val="0"/>
          <w:numId w:val="53"/>
        </w:numPr>
        <w:spacing w:after="240"/>
        <w:ind w:left="360"/>
      </w:pPr>
      <w:bookmarkStart w:id="86" w:name="_Toc86931956"/>
      <w:r w:rsidRPr="0039371C">
        <w:t>S</w:t>
      </w:r>
      <w:r w:rsidR="5D5FF215" w:rsidRPr="0039371C">
        <w:t>piritual abuse</w:t>
      </w:r>
      <w:bookmarkEnd w:id="86"/>
    </w:p>
    <w:p w14:paraId="38B9749F" w14:textId="6A4387D2" w:rsidR="000650AC" w:rsidRPr="0046239B" w:rsidRDefault="5D5FF215" w:rsidP="0046239B">
      <w:r w:rsidRPr="0046239B">
        <w:t xml:space="preserve">If there is a concern </w:t>
      </w:r>
      <w:r w:rsidR="00B41886" w:rsidRPr="0046239B">
        <w:t xml:space="preserve">about </w:t>
      </w:r>
      <w:r w:rsidRPr="0046239B">
        <w:t>spiritual abuse, the Safeguarding Coordinator will:</w:t>
      </w:r>
    </w:p>
    <w:p w14:paraId="3DBBB940" w14:textId="5B24A944" w:rsidR="1D51AC43" w:rsidRPr="0046239B" w:rsidRDefault="5D5FF215" w:rsidP="004E79A1">
      <w:pPr>
        <w:pStyle w:val="ListParagraph"/>
        <w:numPr>
          <w:ilvl w:val="0"/>
          <w:numId w:val="48"/>
        </w:numPr>
      </w:pPr>
      <w:r w:rsidRPr="0046239B">
        <w:t xml:space="preserve">Contact </w:t>
      </w:r>
      <w:r w:rsidR="00BD4EE6" w:rsidRPr="0046239B">
        <w:t>Thirtyone:eight</w:t>
      </w:r>
      <w:r w:rsidRPr="0046239B">
        <w:t xml:space="preserve"> and follow the advice given.</w:t>
      </w:r>
    </w:p>
    <w:p w14:paraId="5CD712A8" w14:textId="183198DA" w:rsidR="007852A6" w:rsidRDefault="5D5FF215" w:rsidP="0039371C">
      <w:pPr>
        <w:pStyle w:val="ListParagraph"/>
        <w:numPr>
          <w:ilvl w:val="0"/>
          <w:numId w:val="48"/>
        </w:numPr>
      </w:pPr>
      <w:r w:rsidRPr="0046239B">
        <w:t>Identify support services for the victim e.g. counselling or other pastoral support if they want these.</w:t>
      </w:r>
    </w:p>
    <w:p w14:paraId="1E0DF881" w14:textId="1EC2165C" w:rsidR="00191BEB" w:rsidRPr="0039371C" w:rsidRDefault="5D5FF215" w:rsidP="00116BCA">
      <w:pPr>
        <w:pStyle w:val="Heading2"/>
        <w:numPr>
          <w:ilvl w:val="0"/>
          <w:numId w:val="53"/>
        </w:numPr>
        <w:spacing w:after="240"/>
        <w:ind w:left="360"/>
      </w:pPr>
      <w:bookmarkStart w:id="87" w:name="_Toc86931957"/>
      <w:r w:rsidRPr="0039371C">
        <w:t>Allegations against people in a position of trust</w:t>
      </w:r>
      <w:bookmarkEnd w:id="87"/>
    </w:p>
    <w:p w14:paraId="2921AE16" w14:textId="77777777" w:rsidR="00597683" w:rsidRPr="004E79A1" w:rsidRDefault="5D5FF215" w:rsidP="0046239B">
      <w:pPr>
        <w:rPr>
          <w:b/>
        </w:rPr>
      </w:pPr>
      <w:r w:rsidRPr="004E79A1">
        <w:rPr>
          <w:b/>
        </w:rPr>
        <w:t>Allegations of abuse against a person who works with children/young people</w:t>
      </w:r>
    </w:p>
    <w:p w14:paraId="0C205D09" w14:textId="3E5080A0" w:rsidR="0036662D" w:rsidRPr="0046239B" w:rsidRDefault="5D5FF215" w:rsidP="007852A6">
      <w:pPr>
        <w:spacing w:after="120"/>
      </w:pPr>
      <w:r w:rsidRPr="0046239B">
        <w:t>If an accusation is made against a children/young people’s worker (whether a volunteer or paid member of staff) whilst following the procedure outlined above, the Safeguarding Coordinator, in accordance with Local Safeguarding Childre</w:t>
      </w:r>
      <w:r w:rsidR="007852A6">
        <w:t>n Board (LSCB) procedures will:</w:t>
      </w:r>
    </w:p>
    <w:p w14:paraId="505A865D" w14:textId="167075C6" w:rsidR="00C1717E" w:rsidRPr="0046239B" w:rsidRDefault="5D5FF215" w:rsidP="004E79A1">
      <w:pPr>
        <w:pStyle w:val="ListParagraph"/>
        <w:numPr>
          <w:ilvl w:val="0"/>
          <w:numId w:val="49"/>
        </w:numPr>
      </w:pPr>
      <w:r w:rsidRPr="0046239B">
        <w:t xml:space="preserve">Make a referral to a designated officer, formerly called a Local Authority Designated Officer (LADO), whose function is to handle all allegations against adults who work with children and young people whether in a paid or voluntary capacity. </w:t>
      </w:r>
    </w:p>
    <w:p w14:paraId="7362E858" w14:textId="79B9C003" w:rsidR="00B41886" w:rsidRPr="0046239B" w:rsidRDefault="00B41886" w:rsidP="004E79A1">
      <w:pPr>
        <w:pStyle w:val="ListParagraph"/>
        <w:numPr>
          <w:ilvl w:val="0"/>
          <w:numId w:val="49"/>
        </w:numPr>
      </w:pPr>
      <w:r w:rsidRPr="0046239B">
        <w:t xml:space="preserve">Liaise with the LADO with regard to what immediate action must be taken to remove the risk to the child and others; this may include immediate suspension of the alleged perpetrator. </w:t>
      </w:r>
    </w:p>
    <w:p w14:paraId="3BE17201" w14:textId="452A16FE" w:rsidR="00AA3DB6" w:rsidRPr="0046239B" w:rsidRDefault="00B41886" w:rsidP="004E79A1">
      <w:pPr>
        <w:pStyle w:val="ListParagraph"/>
        <w:numPr>
          <w:ilvl w:val="0"/>
          <w:numId w:val="49"/>
        </w:numPr>
      </w:pPr>
      <w:r w:rsidRPr="0046239B">
        <w:lastRenderedPageBreak/>
        <w:t>Following full investigation by the statutory authorities, u</w:t>
      </w:r>
      <w:r w:rsidR="00FE7127" w:rsidRPr="0046239B">
        <w:t xml:space="preserve">ndertake </w:t>
      </w:r>
      <w:r w:rsidR="5D5FF215" w:rsidRPr="0046239B">
        <w:t>a</w:t>
      </w:r>
      <w:r w:rsidR="00FE7127" w:rsidRPr="0046239B">
        <w:t>n assessment with regards to making a</w:t>
      </w:r>
      <w:r w:rsidR="5D5FF215" w:rsidRPr="0046239B">
        <w:t xml:space="preserve"> referral to Disclosure and Barring Service for consideration of the person being placed on the barred list for working with children or adults</w:t>
      </w:r>
      <w:r w:rsidRPr="0046239B">
        <w:t xml:space="preserve"> at risk. </w:t>
      </w:r>
      <w:r w:rsidR="00FE7127" w:rsidRPr="0046239B">
        <w:t>Advice should be sought from Thirtyone:eight regarding this matter and the decision should be informed by the Designated Officer</w:t>
      </w:r>
      <w:r w:rsidRPr="0046239B">
        <w:t xml:space="preserve"> (LADO)</w:t>
      </w:r>
      <w:r w:rsidR="00FE7127" w:rsidRPr="0046239B">
        <w:t xml:space="preserve"> if they are involved.</w:t>
      </w:r>
    </w:p>
    <w:p w14:paraId="52DF707F" w14:textId="68FA66D4" w:rsidR="00E76500" w:rsidRPr="004E79A1" w:rsidRDefault="5D5FF215" w:rsidP="0046239B">
      <w:pPr>
        <w:rPr>
          <w:b/>
        </w:rPr>
      </w:pPr>
      <w:r w:rsidRPr="004E79A1">
        <w:rPr>
          <w:b/>
        </w:rPr>
        <w:t xml:space="preserve">Allegations of abuse against a person who works with adults </w:t>
      </w:r>
      <w:r w:rsidR="00137EC5" w:rsidRPr="004E79A1">
        <w:rPr>
          <w:b/>
        </w:rPr>
        <w:t>at risk</w:t>
      </w:r>
    </w:p>
    <w:p w14:paraId="488E1284" w14:textId="4304D364" w:rsidR="008C6CA6" w:rsidRPr="0046239B" w:rsidRDefault="5D5FF215" w:rsidP="007852A6">
      <w:pPr>
        <w:spacing w:after="120"/>
      </w:pPr>
      <w:r w:rsidRPr="0046239B">
        <w:t>The Safeguarding Coordinator will:</w:t>
      </w:r>
    </w:p>
    <w:p w14:paraId="0D693FA7" w14:textId="0416D008" w:rsidR="00E26F66" w:rsidRPr="0046239B" w:rsidRDefault="5D5FF215" w:rsidP="004E79A1">
      <w:pPr>
        <w:pStyle w:val="ListParagraph"/>
        <w:numPr>
          <w:ilvl w:val="0"/>
          <w:numId w:val="50"/>
        </w:numPr>
      </w:pPr>
      <w:r w:rsidRPr="0046239B">
        <w:t xml:space="preserve">Liaise with Adult Services </w:t>
      </w:r>
      <w:r w:rsidR="0078631F" w:rsidRPr="0046239B">
        <w:t>in regard to</w:t>
      </w:r>
      <w:r w:rsidRPr="0046239B">
        <w:t xml:space="preserve"> </w:t>
      </w:r>
      <w:r w:rsidR="00AC0129" w:rsidRPr="0046239B">
        <w:t xml:space="preserve">considering the </w:t>
      </w:r>
      <w:r w:rsidRPr="0046239B">
        <w:t>suspension of the worker.</w:t>
      </w:r>
    </w:p>
    <w:p w14:paraId="4D156B49" w14:textId="2D309037" w:rsidR="008C6CA6" w:rsidRPr="0046239B" w:rsidRDefault="5D5FF215" w:rsidP="004E79A1">
      <w:pPr>
        <w:pStyle w:val="ListParagraph"/>
        <w:numPr>
          <w:ilvl w:val="0"/>
          <w:numId w:val="50"/>
        </w:numPr>
      </w:pPr>
      <w:r w:rsidRPr="0046239B">
        <w:t>Make a referral to the local authority. There is no Designated Officer role in Adults’ Services</w:t>
      </w:r>
      <w:r w:rsidR="00690D04" w:rsidRPr="0046239B">
        <w:t xml:space="preserve"> but </w:t>
      </w:r>
      <w:r w:rsidRPr="0046239B">
        <w:t>the local authority still has a duty to consider concerns about people working in position</w:t>
      </w:r>
      <w:r w:rsidR="00690D04" w:rsidRPr="0046239B">
        <w:t>s</w:t>
      </w:r>
      <w:r w:rsidRPr="0046239B">
        <w:t xml:space="preserve"> of trust with adults in a paid or voluntary capacity.</w:t>
      </w:r>
    </w:p>
    <w:p w14:paraId="4F5D4453" w14:textId="5312D6C2" w:rsidR="00FB2F7A" w:rsidRPr="007852A6" w:rsidRDefault="00AC0129" w:rsidP="0046239B">
      <w:pPr>
        <w:pStyle w:val="ListParagraph"/>
        <w:numPr>
          <w:ilvl w:val="0"/>
          <w:numId w:val="50"/>
        </w:numPr>
      </w:pPr>
      <w:r w:rsidRPr="0046239B">
        <w:t>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Thirtyone:eight regarding this matter and the decision should be informed by the Designated Officer (LADO) if they are involved.</w:t>
      </w:r>
    </w:p>
    <w:p w14:paraId="03CE6AAF" w14:textId="710421BE" w:rsidR="5D5FF215" w:rsidRPr="0039371C" w:rsidRDefault="00690D04" w:rsidP="00116BCA">
      <w:pPr>
        <w:pStyle w:val="Heading2"/>
        <w:numPr>
          <w:ilvl w:val="0"/>
          <w:numId w:val="53"/>
        </w:numPr>
        <w:spacing w:after="240"/>
        <w:ind w:left="360"/>
      </w:pPr>
      <w:bookmarkStart w:id="88" w:name="_Toc86931958"/>
      <w:r w:rsidRPr="0039371C">
        <w:t xml:space="preserve">Working </w:t>
      </w:r>
      <w:r w:rsidR="5D5FF215" w:rsidRPr="0039371C">
        <w:t>with those who may pose a risk</w:t>
      </w:r>
      <w:r w:rsidR="001B58D2" w:rsidRPr="0039371C">
        <w:t xml:space="preserve"> to others</w:t>
      </w:r>
      <w:bookmarkEnd w:id="88"/>
    </w:p>
    <w:p w14:paraId="0FC902C2" w14:textId="636C9586" w:rsidR="005356D2" w:rsidRPr="0046239B" w:rsidRDefault="5D5FF215" w:rsidP="0046239B">
      <w:bookmarkStart w:id="89" w:name="_Toc13481111"/>
      <w:bookmarkStart w:id="90" w:name="_Toc13481184"/>
      <w:bookmarkStart w:id="91" w:name="_Toc13490664"/>
      <w:bookmarkStart w:id="92" w:name="_Toc14174834"/>
      <w:bookmarkStart w:id="93" w:name="_Toc14176459"/>
      <w:bookmarkStart w:id="94" w:name="_Toc14176565"/>
      <w:bookmarkStart w:id="95" w:name="_Toc14176811"/>
      <w:bookmarkStart w:id="96" w:name="_Toc14177640"/>
      <w:bookmarkStart w:id="97" w:name="_Toc19012327"/>
      <w:bookmarkStart w:id="98" w:name="_Toc19015718"/>
      <w:bookmarkStart w:id="99" w:name="_Toc19015774"/>
      <w:bookmarkStart w:id="100" w:name="_Toc19015866"/>
      <w:bookmarkStart w:id="101" w:name="_Toc19776818"/>
      <w:bookmarkStart w:id="102" w:name="_Toc19780186"/>
      <w:bookmarkStart w:id="103" w:name="_Toc19891798"/>
      <w:bookmarkStart w:id="104" w:name="_Toc22387252"/>
      <w:bookmarkStart w:id="105" w:name="_Toc22413156"/>
      <w:bookmarkStart w:id="106" w:name="_Toc22471568"/>
      <w:bookmarkStart w:id="107" w:name="_Toc22816648"/>
      <w:bookmarkStart w:id="108" w:name="_Toc24561070"/>
      <w:bookmarkStart w:id="109" w:name="_Toc2473428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sidRPr="0046239B">
        <w:t xml:space="preserve">When someone attending the </w:t>
      </w:r>
      <w:r w:rsidR="005356D2" w:rsidRPr="0046239B">
        <w:t>l</w:t>
      </w:r>
      <w:r w:rsidRPr="0046239B">
        <w:t xml:space="preserve">ocal or </w:t>
      </w:r>
      <w:r w:rsidR="005356D2" w:rsidRPr="0046239B">
        <w:t>a</w:t>
      </w:r>
      <w:r w:rsidRPr="0046239B">
        <w:t xml:space="preserve">rea </w:t>
      </w:r>
      <w:r w:rsidR="00BF4E07" w:rsidRPr="0046239B">
        <w:t>m</w:t>
      </w:r>
      <w:r w:rsidRPr="0046239B">
        <w:t>eeting is known to have abused children</w:t>
      </w:r>
      <w:r w:rsidR="000E075A" w:rsidRPr="0046239B">
        <w:t xml:space="preserve"> or adults at risk</w:t>
      </w:r>
      <w:r w:rsidR="001B58D2" w:rsidRPr="0046239B">
        <w:t xml:space="preserve">, </w:t>
      </w:r>
      <w:r w:rsidRPr="0046239B">
        <w:t>is under investigation or is known to be a risk</w:t>
      </w:r>
      <w:r w:rsidR="001B58D2" w:rsidRPr="0046239B">
        <w:t xml:space="preserve"> to others, </w:t>
      </w:r>
      <w:r w:rsidRPr="0046239B">
        <w:t xml:space="preserve">the </w:t>
      </w:r>
      <w:r w:rsidR="00EB1DD0" w:rsidRPr="0046239B">
        <w:t>l</w:t>
      </w:r>
      <w:r w:rsidRPr="0046239B">
        <w:t xml:space="preserve">ocal and </w:t>
      </w:r>
      <w:r w:rsidR="00EB1DD0" w:rsidRPr="0046239B">
        <w:t>a</w:t>
      </w:r>
      <w:r w:rsidRPr="0046239B">
        <w:t xml:space="preserve">rea </w:t>
      </w:r>
      <w:r w:rsidR="00EB1DD0" w:rsidRPr="0046239B">
        <w:t>m</w:t>
      </w:r>
      <w:r w:rsidRPr="0046239B">
        <w:t xml:space="preserve">eeting will </w:t>
      </w:r>
      <w:r w:rsidR="00310C30" w:rsidRPr="0046239B">
        <w:t xml:space="preserve">supervise the person and </w:t>
      </w:r>
      <w:r w:rsidRPr="0046239B">
        <w:t>offer pastoral care</w:t>
      </w:r>
      <w:r w:rsidR="00310C30" w:rsidRPr="0046239B">
        <w:t xml:space="preserve">.  </w:t>
      </w:r>
      <w:r w:rsidR="00CC079F" w:rsidRPr="0046239B">
        <w:t>A</w:t>
      </w:r>
      <w:r w:rsidR="005356D2" w:rsidRPr="0046239B">
        <w:t xml:space="preserve">rrangements will be put in place to protect children, young people and adults </w:t>
      </w:r>
      <w:r w:rsidR="00137EC5" w:rsidRPr="0046239B">
        <w:t>at risk</w:t>
      </w:r>
      <w:r w:rsidR="005356D2" w:rsidRPr="0046239B">
        <w:t xml:space="preserve">.  </w:t>
      </w:r>
      <w:r w:rsidR="009E2CE3" w:rsidRPr="0046239B">
        <w:t>This will usually involve setting boundaries for the person, based on an appropriate risk assessment and thorough consultation with appropriate parties (</w:t>
      </w:r>
      <w:proofErr w:type="spellStart"/>
      <w:r w:rsidR="009E2CE3" w:rsidRPr="0046239B">
        <w:t>eg</w:t>
      </w:r>
      <w:proofErr w:type="spellEnd"/>
      <w:r w:rsidR="009E2CE3" w:rsidRPr="0046239B">
        <w:t xml:space="preserve"> Probation officers, Safeguarding Coordinators at other meetings, the BYM Safeguarding Officer). Options for appropriate action will include </w:t>
      </w:r>
      <w:r w:rsidR="005356D2" w:rsidRPr="0046239B">
        <w:t xml:space="preserve">supervision </w:t>
      </w:r>
      <w:r w:rsidR="009E2CE3" w:rsidRPr="0046239B">
        <w:t>at meetings and events</w:t>
      </w:r>
      <w:r w:rsidR="004E79A1">
        <w:t>,</w:t>
      </w:r>
      <w:r w:rsidR="009E2CE3" w:rsidRPr="0046239B">
        <w:t xml:space="preserve"> </w:t>
      </w:r>
      <w:r w:rsidR="005356D2" w:rsidRPr="0046239B">
        <w:t xml:space="preserve">and setting </w:t>
      </w:r>
      <w:r w:rsidR="009E2CE3" w:rsidRPr="0046239B">
        <w:t xml:space="preserve">and agreeing </w:t>
      </w:r>
      <w:r w:rsidR="005356D2" w:rsidRPr="0046239B">
        <w:t>boundaries for that person</w:t>
      </w:r>
      <w:r w:rsidR="009B2CFB" w:rsidRPr="0046239B">
        <w:t xml:space="preserve"> in the form of a </w:t>
      </w:r>
      <w:r w:rsidR="009E2CE3" w:rsidRPr="0046239B">
        <w:t xml:space="preserve">written </w:t>
      </w:r>
      <w:r w:rsidR="009B2CFB" w:rsidRPr="0046239B">
        <w:t>contract</w:t>
      </w:r>
      <w:r w:rsidR="005356D2" w:rsidRPr="0046239B">
        <w:t xml:space="preserve"> which they </w:t>
      </w:r>
      <w:r w:rsidR="009E2CE3" w:rsidRPr="0046239B">
        <w:t xml:space="preserve">must agree and adhere to. </w:t>
      </w:r>
      <w:r w:rsidR="005356D2" w:rsidRPr="0046239B">
        <w:t xml:space="preserve">Such a person </w:t>
      </w:r>
      <w:r w:rsidR="001B58D2" w:rsidRPr="0046239B">
        <w:t xml:space="preserve">will </w:t>
      </w:r>
      <w:r w:rsidR="005356D2" w:rsidRPr="0046239B">
        <w:t>not</w:t>
      </w:r>
      <w:r w:rsidR="001B58D2" w:rsidRPr="0046239B">
        <w:t xml:space="preserve"> be allowed to </w:t>
      </w:r>
      <w:r w:rsidR="005356D2" w:rsidRPr="0046239B">
        <w:t>work with children, young people or adults</w:t>
      </w:r>
      <w:r w:rsidR="004D24FD" w:rsidRPr="0046239B">
        <w:t xml:space="preserve"> </w:t>
      </w:r>
      <w:r w:rsidR="00137EC5" w:rsidRPr="0046239B">
        <w:t>at risk</w:t>
      </w:r>
      <w:r w:rsidR="005356D2" w:rsidRPr="0046239B">
        <w:t xml:space="preserve"> or </w:t>
      </w:r>
      <w:r w:rsidR="006E704B" w:rsidRPr="0046239B">
        <w:t xml:space="preserve">be </w:t>
      </w:r>
      <w:r w:rsidR="005356D2" w:rsidRPr="0046239B">
        <w:t>allowed unsupervised contact.  There may be events where such a person’s attendance will be deemed to be inappropriate</w:t>
      </w:r>
      <w:r w:rsidR="009E2CE3" w:rsidRPr="0046239B">
        <w:t xml:space="preserve"> and they will be informed that they may not attend.</w:t>
      </w:r>
      <w:r w:rsidR="005356D2" w:rsidRPr="0046239B">
        <w:t xml:space="preserve"> </w:t>
      </w:r>
    </w:p>
    <w:p w14:paraId="6C75F29C" w14:textId="21E1784D" w:rsidR="00016FC1" w:rsidRPr="0046239B" w:rsidRDefault="00016FC1" w:rsidP="0046239B">
      <w:r w:rsidRPr="0046239B">
        <w:t xml:space="preserve">Where such a risk exists or is reasonably suspected, it is important that the risk is managed robustly, with the safeguarding of children and vulnerable adults given priority over subjective opinions or concerns about upsetting the person posing the risk. </w:t>
      </w:r>
      <w:r w:rsidR="00371CD7" w:rsidRPr="0046239B">
        <w:t xml:space="preserve">We will </w:t>
      </w:r>
      <w:r w:rsidRPr="0046239B">
        <w:t xml:space="preserve">contact Thirtyone:eight or the BYM Safeguarding Officer if in any doubt about the action to be taken. </w:t>
      </w:r>
    </w:p>
    <w:p w14:paraId="0964B94C" w14:textId="77777777" w:rsidR="00A302C4" w:rsidRPr="0046239B" w:rsidRDefault="00A302C4" w:rsidP="0046239B">
      <w:r w:rsidRPr="0046239B">
        <w:t xml:space="preserve">Caution should be taken to avoid the potential for any abuse of positions of trust held by such individuals.  Specifically, area and local meeting nominations committees need to </w:t>
      </w:r>
      <w:r w:rsidRPr="0046239B">
        <w:lastRenderedPageBreak/>
        <w:t>consider seriously what roles such a person could be appointed to that might pose a risk.</w:t>
      </w:r>
    </w:p>
    <w:p w14:paraId="026D1015" w14:textId="1F5CBD0E" w:rsidR="00C65EF1" w:rsidRDefault="00FB2F7A" w:rsidP="0046239B">
      <w:r>
        <w:t xml:space="preserve">There may be circumstances where a person who is vulnerable, </w:t>
      </w:r>
      <w:proofErr w:type="spellStart"/>
      <w:r>
        <w:t>ie</w:t>
      </w:r>
      <w:proofErr w:type="spellEnd"/>
      <w:r>
        <w:t xml:space="preserve"> an adult at risk</w:t>
      </w:r>
      <w:r w:rsidR="00C65EF1">
        <w:t xml:space="preserve"> or perhaps a child</w:t>
      </w:r>
      <w:r>
        <w:t xml:space="preserve">, are themselves a risk to others because of their behaviour. </w:t>
      </w:r>
      <w:r w:rsidR="00C65EF1">
        <w:t xml:space="preserve">In these circumstances a balanced approach is needed, but the safety and welfare of all concerned must be considered. </w:t>
      </w:r>
    </w:p>
    <w:p w14:paraId="78255B98" w14:textId="586C1E0B" w:rsidR="00A302C4" w:rsidRPr="0046239B" w:rsidRDefault="00A302C4" w:rsidP="0046239B">
      <w:r w:rsidRPr="0046239B">
        <w:t>Those who have been mistakenly or falsely accused will also have support n</w:t>
      </w:r>
      <w:r w:rsidR="006964A1">
        <w:t xml:space="preserve">eeds, and Elders and </w:t>
      </w:r>
      <w:r w:rsidR="00B200A2">
        <w:t>Convenor</w:t>
      </w:r>
      <w:r w:rsidR="006964A1">
        <w:t xml:space="preserve">s will help with this. </w:t>
      </w:r>
    </w:p>
    <w:p w14:paraId="40EA2C15" w14:textId="3BA6F741" w:rsidR="000B5A29" w:rsidRDefault="00A302C4" w:rsidP="0046239B">
      <w:r w:rsidRPr="0046239B">
        <w:t>The AM S</w:t>
      </w:r>
      <w:r w:rsidR="0016465D" w:rsidRPr="0046239B">
        <w:t>afeguarding Coordinator</w:t>
      </w:r>
      <w:r w:rsidRPr="0046239B">
        <w:t>/Deputy will take the lead in these matters and may seek advice from Thirtyone:eight or BYM’s Safeguarding Officer. They will work with ot</w:t>
      </w:r>
      <w:r w:rsidR="0016465D" w:rsidRPr="0046239B">
        <w:t>her role-holders as appropriate</w:t>
      </w:r>
      <w:r w:rsidRPr="0046239B">
        <w:t xml:space="preserve"> and keep o</w:t>
      </w:r>
      <w:r w:rsidR="0016465D" w:rsidRPr="0046239B">
        <w:t xml:space="preserve">ther </w:t>
      </w:r>
      <w:r w:rsidRPr="0046239B">
        <w:t>T</w:t>
      </w:r>
      <w:r w:rsidR="0016465D" w:rsidRPr="0046239B">
        <w:t>rustees</w:t>
      </w:r>
      <w:r w:rsidRPr="0046239B">
        <w:t xml:space="preserve"> informed</w:t>
      </w:r>
      <w:r w:rsidR="0016465D" w:rsidRPr="0046239B">
        <w:t xml:space="preserve">.  </w:t>
      </w:r>
      <w:r w:rsidR="000B5A29" w:rsidRPr="0046239B">
        <w:t xml:space="preserve">Further guidance </w:t>
      </w:r>
      <w:r w:rsidRPr="0046239B">
        <w:t xml:space="preserve">can be found </w:t>
      </w:r>
      <w:r w:rsidR="000B5A29" w:rsidRPr="0046239B">
        <w:t>in</w:t>
      </w:r>
      <w:r w:rsidR="00A717AC" w:rsidRPr="0046239B">
        <w:t xml:space="preserve"> </w:t>
      </w:r>
      <w:r w:rsidR="00A63DAE" w:rsidRPr="0046239B">
        <w:t>the toolkit section A</w:t>
      </w:r>
      <w:r w:rsidRPr="0046239B">
        <w:t xml:space="preserve">. </w:t>
      </w:r>
      <w:r w:rsidR="00917EE9" w:rsidRPr="0046239B">
        <w:t xml:space="preserve">  </w:t>
      </w:r>
    </w:p>
    <w:p w14:paraId="4DD5AA3C" w14:textId="7F49156C" w:rsidR="00417E8E" w:rsidRDefault="00B31D05" w:rsidP="00417E8E">
      <w:pPr>
        <w:pStyle w:val="Heading3"/>
        <w:numPr>
          <w:ilvl w:val="1"/>
          <w:numId w:val="53"/>
        </w:numPr>
      </w:pPr>
      <w:r>
        <w:t xml:space="preserve"> </w:t>
      </w:r>
      <w:r w:rsidR="00417E8E">
        <w:t>W</w:t>
      </w:r>
      <w:r w:rsidR="00417E8E">
        <w:rPr>
          <w:w w:val="99"/>
        </w:rPr>
        <w:t>orking</w:t>
      </w:r>
      <w:r w:rsidR="00417E8E">
        <w:t xml:space="preserve"> </w:t>
      </w:r>
      <w:r w:rsidR="00417E8E">
        <w:rPr>
          <w:spacing w:val="3"/>
          <w:w w:val="99"/>
        </w:rPr>
        <w:t>w</w:t>
      </w:r>
      <w:r w:rsidR="00417E8E">
        <w:rPr>
          <w:w w:val="99"/>
        </w:rPr>
        <w:t>i</w:t>
      </w:r>
      <w:r w:rsidR="00417E8E">
        <w:rPr>
          <w:spacing w:val="-2"/>
        </w:rPr>
        <w:t>t</w:t>
      </w:r>
      <w:r w:rsidR="00417E8E">
        <w:rPr>
          <w:w w:val="99"/>
        </w:rPr>
        <w:t>h</w:t>
      </w:r>
      <w:r w:rsidR="00417E8E">
        <w:rPr>
          <w:spacing w:val="-1"/>
        </w:rPr>
        <w:t xml:space="preserve"> </w:t>
      </w:r>
      <w:r w:rsidR="00417E8E">
        <w:rPr>
          <w:w w:val="99"/>
        </w:rPr>
        <w:t>o</w:t>
      </w:r>
      <w:r w:rsidR="00417E8E">
        <w:t>ff</w:t>
      </w:r>
      <w:r w:rsidR="00417E8E">
        <w:rPr>
          <w:w w:val="99"/>
        </w:rPr>
        <w:t>e</w:t>
      </w:r>
      <w:r w:rsidR="00417E8E">
        <w:t>n</w:t>
      </w:r>
      <w:r w:rsidR="00417E8E">
        <w:rPr>
          <w:spacing w:val="-1"/>
        </w:rPr>
        <w:t>d</w:t>
      </w:r>
      <w:r w:rsidR="00417E8E">
        <w:rPr>
          <w:w w:val="99"/>
        </w:rPr>
        <w:t>ers</w:t>
      </w:r>
    </w:p>
    <w:p w14:paraId="18F0A2EE" w14:textId="77777777" w:rsidR="00417E8E" w:rsidRDefault="00417E8E" w:rsidP="00417E8E">
      <w:pPr>
        <w:spacing w:after="16" w:line="240" w:lineRule="exact"/>
      </w:pPr>
    </w:p>
    <w:p w14:paraId="45E2CF4C" w14:textId="335923E5" w:rsidR="00417E8E" w:rsidRPr="00417E8E" w:rsidRDefault="00417E8E" w:rsidP="00417E8E">
      <w:pPr>
        <w:widowControl w:val="0"/>
        <w:spacing w:line="240" w:lineRule="auto"/>
        <w:ind w:left="11" w:right="-65"/>
        <w:rPr>
          <w:color w:val="000000"/>
        </w:rPr>
      </w:pPr>
      <w:r>
        <w:rPr>
          <w:color w:val="000000"/>
          <w:spacing w:val="3"/>
        </w:rPr>
        <w:t>W</w:t>
      </w:r>
      <w:r>
        <w:rPr>
          <w:color w:val="000000"/>
          <w:spacing w:val="-1"/>
        </w:rPr>
        <w:t>h</w:t>
      </w:r>
      <w:r>
        <w:rPr>
          <w:color w:val="000000"/>
        </w:rPr>
        <w:t>en</w:t>
      </w:r>
      <w:r>
        <w:rPr>
          <w:color w:val="000000"/>
          <w:spacing w:val="-1"/>
        </w:rPr>
        <w:t xml:space="preserve"> </w:t>
      </w:r>
      <w:r>
        <w:rPr>
          <w:color w:val="000000"/>
          <w:spacing w:val="-2"/>
        </w:rPr>
        <w:t>s</w:t>
      </w:r>
      <w:r>
        <w:rPr>
          <w:color w:val="000000"/>
          <w:w w:val="99"/>
        </w:rPr>
        <w:t>o</w:t>
      </w:r>
      <w:r>
        <w:rPr>
          <w:color w:val="000000"/>
        </w:rPr>
        <w:t>meo</w:t>
      </w:r>
      <w:r>
        <w:rPr>
          <w:color w:val="000000"/>
          <w:spacing w:val="-1"/>
        </w:rPr>
        <w:t>n</w:t>
      </w:r>
      <w:r>
        <w:rPr>
          <w:color w:val="000000"/>
        </w:rPr>
        <w:t xml:space="preserve">e </w:t>
      </w:r>
      <w:r>
        <w:rPr>
          <w:color w:val="000000"/>
          <w:spacing w:val="-2"/>
        </w:rPr>
        <w:t>w</w:t>
      </w:r>
      <w:r>
        <w:rPr>
          <w:color w:val="000000"/>
          <w:w w:val="99"/>
        </w:rPr>
        <w:t>ho</w:t>
      </w:r>
      <w:r>
        <w:rPr>
          <w:color w:val="000000"/>
          <w:spacing w:val="1"/>
        </w:rPr>
        <w:t xml:space="preserve"> </w:t>
      </w:r>
      <w:r>
        <w:rPr>
          <w:color w:val="000000"/>
          <w:spacing w:val="-2"/>
        </w:rPr>
        <w:t>w</w:t>
      </w:r>
      <w:r>
        <w:rPr>
          <w:color w:val="000000"/>
        </w:rPr>
        <w:t>is</w:t>
      </w:r>
      <w:r>
        <w:rPr>
          <w:color w:val="000000"/>
          <w:w w:val="99"/>
        </w:rPr>
        <w:t>he</w:t>
      </w:r>
      <w:r>
        <w:rPr>
          <w:color w:val="000000"/>
        </w:rPr>
        <w:t>s</w:t>
      </w:r>
      <w:r>
        <w:rPr>
          <w:color w:val="000000"/>
          <w:spacing w:val="1"/>
        </w:rPr>
        <w:t xml:space="preserve"> </w:t>
      </w:r>
      <w:r>
        <w:rPr>
          <w:color w:val="000000"/>
        </w:rPr>
        <w:t>t</w:t>
      </w:r>
      <w:r>
        <w:rPr>
          <w:color w:val="000000"/>
          <w:w w:val="99"/>
        </w:rPr>
        <w:t>o</w:t>
      </w:r>
      <w:r>
        <w:rPr>
          <w:color w:val="000000"/>
          <w:spacing w:val="1"/>
        </w:rPr>
        <w:t xml:space="preserve"> </w:t>
      </w:r>
      <w:r>
        <w:rPr>
          <w:color w:val="000000"/>
          <w:w w:val="99"/>
        </w:rPr>
        <w:t>a</w:t>
      </w:r>
      <w:r>
        <w:rPr>
          <w:color w:val="000000"/>
        </w:rPr>
        <w:t>tt</w:t>
      </w:r>
      <w:r>
        <w:rPr>
          <w:color w:val="000000"/>
          <w:w w:val="99"/>
        </w:rPr>
        <w:t>e</w:t>
      </w:r>
      <w:r>
        <w:rPr>
          <w:color w:val="000000"/>
          <w:spacing w:val="-1"/>
          <w:w w:val="99"/>
        </w:rPr>
        <w:t>n</w:t>
      </w:r>
      <w:r>
        <w:rPr>
          <w:color w:val="000000"/>
          <w:w w:val="99"/>
        </w:rPr>
        <w:t>d</w:t>
      </w:r>
      <w:r>
        <w:rPr>
          <w:color w:val="000000"/>
        </w:rPr>
        <w:t xml:space="preserve"> </w:t>
      </w:r>
      <w:r>
        <w:rPr>
          <w:color w:val="000000"/>
          <w:w w:val="99"/>
        </w:rPr>
        <w:t>a</w:t>
      </w:r>
      <w:r>
        <w:rPr>
          <w:color w:val="000000"/>
        </w:rPr>
        <w:t xml:space="preserve"> </w:t>
      </w:r>
      <w:r>
        <w:rPr>
          <w:color w:val="000000"/>
          <w:w w:val="99"/>
        </w:rPr>
        <w:t>L</w:t>
      </w:r>
      <w:r>
        <w:rPr>
          <w:color w:val="000000"/>
        </w:rPr>
        <w:t>oc</w:t>
      </w:r>
      <w:r>
        <w:rPr>
          <w:color w:val="000000"/>
          <w:w w:val="99"/>
        </w:rPr>
        <w:t>a</w:t>
      </w:r>
      <w:r>
        <w:rPr>
          <w:color w:val="000000"/>
        </w:rPr>
        <w:t>l Q</w:t>
      </w:r>
      <w:r>
        <w:rPr>
          <w:color w:val="000000"/>
          <w:w w:val="99"/>
        </w:rPr>
        <w:t>ua</w:t>
      </w:r>
      <w:r>
        <w:rPr>
          <w:color w:val="000000"/>
        </w:rPr>
        <w:t>k</w:t>
      </w:r>
      <w:r>
        <w:rPr>
          <w:color w:val="000000"/>
          <w:w w:val="99"/>
        </w:rPr>
        <w:t>e</w:t>
      </w:r>
      <w:r>
        <w:rPr>
          <w:color w:val="000000"/>
        </w:rPr>
        <w:t>r M</w:t>
      </w:r>
      <w:r>
        <w:rPr>
          <w:color w:val="000000"/>
          <w:w w:val="99"/>
        </w:rPr>
        <w:t>ee</w:t>
      </w:r>
      <w:r>
        <w:rPr>
          <w:color w:val="000000"/>
        </w:rPr>
        <w:t>t</w:t>
      </w:r>
      <w:r>
        <w:rPr>
          <w:color w:val="000000"/>
          <w:spacing w:val="-1"/>
        </w:rPr>
        <w:t>i</w:t>
      </w:r>
      <w:r>
        <w:rPr>
          <w:color w:val="000000"/>
          <w:w w:val="99"/>
        </w:rPr>
        <w:t>ng</w:t>
      </w:r>
      <w:r>
        <w:rPr>
          <w:color w:val="000000"/>
        </w:rPr>
        <w:t xml:space="preserve"> is k</w:t>
      </w:r>
      <w:r>
        <w:rPr>
          <w:color w:val="000000"/>
          <w:w w:val="99"/>
        </w:rPr>
        <w:t>no</w:t>
      </w:r>
      <w:r>
        <w:rPr>
          <w:color w:val="000000"/>
          <w:spacing w:val="-3"/>
        </w:rPr>
        <w:t>w</w:t>
      </w:r>
      <w:r>
        <w:rPr>
          <w:color w:val="000000"/>
          <w:w w:val="99"/>
        </w:rPr>
        <w:t>n</w:t>
      </w:r>
      <w:r>
        <w:rPr>
          <w:color w:val="000000"/>
          <w:spacing w:val="2"/>
        </w:rPr>
        <w:t xml:space="preserve"> </w:t>
      </w:r>
      <w:r>
        <w:rPr>
          <w:color w:val="000000"/>
        </w:rPr>
        <w:t>t</w:t>
      </w:r>
      <w:r>
        <w:rPr>
          <w:color w:val="000000"/>
          <w:w w:val="99"/>
        </w:rPr>
        <w:t>o</w:t>
      </w:r>
      <w:r>
        <w:rPr>
          <w:color w:val="000000"/>
        </w:rPr>
        <w:t xml:space="preserve"> </w:t>
      </w:r>
      <w:r>
        <w:rPr>
          <w:color w:val="000000"/>
          <w:w w:val="99"/>
        </w:rPr>
        <w:t>ha</w:t>
      </w:r>
      <w:r>
        <w:rPr>
          <w:color w:val="000000"/>
          <w:spacing w:val="-1"/>
        </w:rPr>
        <w:t>v</w:t>
      </w:r>
      <w:r>
        <w:rPr>
          <w:color w:val="000000"/>
          <w:w w:val="99"/>
        </w:rPr>
        <w:t>e</w:t>
      </w:r>
      <w:r>
        <w:rPr>
          <w:color w:val="000000"/>
          <w:spacing w:val="1"/>
        </w:rPr>
        <w:t xml:space="preserve"> </w:t>
      </w:r>
      <w:r>
        <w:rPr>
          <w:color w:val="000000"/>
          <w:spacing w:val="-1"/>
          <w:w w:val="99"/>
        </w:rPr>
        <w:t>a</w:t>
      </w:r>
      <w:r>
        <w:rPr>
          <w:color w:val="000000"/>
          <w:w w:val="99"/>
        </w:rPr>
        <w:t>bu</w:t>
      </w:r>
      <w:r>
        <w:rPr>
          <w:color w:val="000000"/>
        </w:rPr>
        <w:t>s</w:t>
      </w:r>
      <w:r>
        <w:rPr>
          <w:color w:val="000000"/>
          <w:spacing w:val="-1"/>
          <w:w w:val="99"/>
        </w:rPr>
        <w:t>e</w:t>
      </w:r>
      <w:r>
        <w:rPr>
          <w:color w:val="000000"/>
          <w:w w:val="99"/>
        </w:rPr>
        <w:t>d</w:t>
      </w:r>
      <w:r>
        <w:rPr>
          <w:color w:val="000000"/>
          <w:spacing w:val="1"/>
        </w:rPr>
        <w:t xml:space="preserve"> </w:t>
      </w:r>
      <w:r>
        <w:rPr>
          <w:color w:val="000000"/>
          <w:spacing w:val="-1"/>
        </w:rPr>
        <w:t>c</w:t>
      </w:r>
      <w:r>
        <w:rPr>
          <w:color w:val="000000"/>
        </w:rPr>
        <w:t>hil</w:t>
      </w:r>
      <w:r>
        <w:rPr>
          <w:color w:val="000000"/>
          <w:w w:val="99"/>
        </w:rPr>
        <w:t>d</w:t>
      </w:r>
      <w:r>
        <w:rPr>
          <w:color w:val="000000"/>
          <w:spacing w:val="-1"/>
          <w:w w:val="99"/>
        </w:rPr>
        <w:t>r</w:t>
      </w:r>
      <w:r>
        <w:rPr>
          <w:color w:val="000000"/>
          <w:w w:val="99"/>
        </w:rPr>
        <w:t>en</w:t>
      </w:r>
      <w:r>
        <w:rPr>
          <w:color w:val="000000"/>
          <w:spacing w:val="59"/>
        </w:rPr>
        <w:t xml:space="preserve"> </w:t>
      </w:r>
      <w:r>
        <w:rPr>
          <w:color w:val="000000"/>
        </w:rPr>
        <w:t>o</w:t>
      </w:r>
      <w:r>
        <w:rPr>
          <w:color w:val="000000"/>
          <w:w w:val="99"/>
        </w:rPr>
        <w:t>r</w:t>
      </w:r>
      <w:r>
        <w:rPr>
          <w:color w:val="000000"/>
        </w:rPr>
        <w:t xml:space="preserve"> </w:t>
      </w:r>
      <w:r>
        <w:rPr>
          <w:color w:val="000000"/>
          <w:spacing w:val="-1"/>
        </w:rPr>
        <w:t>a</w:t>
      </w:r>
      <w:r>
        <w:rPr>
          <w:color w:val="000000"/>
        </w:rPr>
        <w:t>d</w:t>
      </w:r>
      <w:r>
        <w:rPr>
          <w:color w:val="000000"/>
          <w:w w:val="99"/>
        </w:rPr>
        <w:t>u</w:t>
      </w:r>
      <w:r>
        <w:rPr>
          <w:color w:val="000000"/>
        </w:rPr>
        <w:t>l</w:t>
      </w:r>
      <w:r>
        <w:rPr>
          <w:color w:val="000000"/>
          <w:w w:val="99"/>
        </w:rPr>
        <w:t>t</w:t>
      </w:r>
      <w:r>
        <w:rPr>
          <w:color w:val="000000"/>
        </w:rPr>
        <w:t>s a</w:t>
      </w:r>
      <w:r>
        <w:rPr>
          <w:color w:val="000000"/>
          <w:w w:val="99"/>
        </w:rPr>
        <w:t>t</w:t>
      </w:r>
      <w:r>
        <w:rPr>
          <w:color w:val="000000"/>
        </w:rPr>
        <w:t xml:space="preserve"> </w:t>
      </w:r>
      <w:r>
        <w:rPr>
          <w:color w:val="000000"/>
          <w:spacing w:val="-1"/>
        </w:rPr>
        <w:t>r</w:t>
      </w:r>
      <w:r>
        <w:rPr>
          <w:color w:val="000000"/>
        </w:rPr>
        <w:t>isk</w:t>
      </w:r>
      <w:r>
        <w:rPr>
          <w:color w:val="000000"/>
          <w:spacing w:val="3"/>
        </w:rPr>
        <w:t xml:space="preserve"> </w:t>
      </w:r>
      <w:r>
        <w:rPr>
          <w:color w:val="000000"/>
          <w:w w:val="99"/>
        </w:rPr>
        <w:t>or</w:t>
      </w:r>
      <w:r>
        <w:rPr>
          <w:color w:val="000000"/>
        </w:rPr>
        <w:t xml:space="preserve"> is k</w:t>
      </w:r>
      <w:r>
        <w:rPr>
          <w:color w:val="000000"/>
          <w:spacing w:val="-1"/>
          <w:w w:val="99"/>
        </w:rPr>
        <w:t>n</w:t>
      </w:r>
      <w:r>
        <w:rPr>
          <w:color w:val="000000"/>
          <w:spacing w:val="2"/>
          <w:w w:val="99"/>
        </w:rPr>
        <w:t>o</w:t>
      </w:r>
      <w:r>
        <w:rPr>
          <w:color w:val="000000"/>
          <w:spacing w:val="-3"/>
        </w:rPr>
        <w:t>w</w:t>
      </w:r>
      <w:r>
        <w:rPr>
          <w:color w:val="000000"/>
          <w:w w:val="99"/>
        </w:rPr>
        <w:t>n</w:t>
      </w:r>
      <w:r>
        <w:rPr>
          <w:color w:val="000000"/>
          <w:spacing w:val="1"/>
        </w:rPr>
        <w:t xml:space="preserve"> </w:t>
      </w:r>
      <w:r>
        <w:rPr>
          <w:color w:val="000000"/>
        </w:rPr>
        <w:t>t</w:t>
      </w:r>
      <w:r>
        <w:rPr>
          <w:color w:val="000000"/>
          <w:w w:val="99"/>
        </w:rPr>
        <w:t>o</w:t>
      </w:r>
      <w:r>
        <w:rPr>
          <w:color w:val="000000"/>
          <w:spacing w:val="1"/>
        </w:rPr>
        <w:t xml:space="preserve"> </w:t>
      </w:r>
      <w:r>
        <w:rPr>
          <w:color w:val="000000"/>
          <w:w w:val="99"/>
        </w:rPr>
        <w:t>be</w:t>
      </w:r>
      <w:r>
        <w:rPr>
          <w:color w:val="000000"/>
        </w:rPr>
        <w:t xml:space="preserve"> </w:t>
      </w:r>
      <w:r>
        <w:rPr>
          <w:color w:val="000000"/>
          <w:w w:val="99"/>
        </w:rPr>
        <w:t>a</w:t>
      </w:r>
      <w:r>
        <w:rPr>
          <w:color w:val="000000"/>
          <w:spacing w:val="-1"/>
        </w:rPr>
        <w:t xml:space="preserve"> </w:t>
      </w:r>
      <w:r>
        <w:rPr>
          <w:color w:val="000000"/>
        </w:rPr>
        <w:t>risk to</w:t>
      </w:r>
      <w:r>
        <w:rPr>
          <w:color w:val="000000"/>
          <w:spacing w:val="1"/>
        </w:rPr>
        <w:t xml:space="preserve"> </w:t>
      </w:r>
      <w:r>
        <w:rPr>
          <w:color w:val="000000"/>
        </w:rPr>
        <w:t>c</w:t>
      </w:r>
      <w:r>
        <w:rPr>
          <w:color w:val="000000"/>
          <w:spacing w:val="-1"/>
          <w:w w:val="99"/>
        </w:rPr>
        <w:t>h</w:t>
      </w:r>
      <w:r>
        <w:rPr>
          <w:color w:val="000000"/>
        </w:rPr>
        <w:t>il</w:t>
      </w:r>
      <w:r>
        <w:rPr>
          <w:color w:val="000000"/>
          <w:spacing w:val="1"/>
          <w:w w:val="99"/>
        </w:rPr>
        <w:t>d</w:t>
      </w:r>
      <w:r>
        <w:rPr>
          <w:color w:val="000000"/>
          <w:spacing w:val="-1"/>
        </w:rPr>
        <w:t>r</w:t>
      </w:r>
      <w:r>
        <w:rPr>
          <w:color w:val="000000"/>
          <w:w w:val="99"/>
        </w:rPr>
        <w:t>en</w:t>
      </w:r>
      <w:r>
        <w:rPr>
          <w:color w:val="000000"/>
        </w:rPr>
        <w:t xml:space="preserve"> </w:t>
      </w:r>
      <w:r>
        <w:rPr>
          <w:color w:val="000000"/>
          <w:w w:val="99"/>
        </w:rPr>
        <w:t>o</w:t>
      </w:r>
      <w:r>
        <w:rPr>
          <w:color w:val="000000"/>
        </w:rPr>
        <w:t>r</w:t>
      </w:r>
      <w:r>
        <w:rPr>
          <w:color w:val="000000"/>
          <w:spacing w:val="5"/>
        </w:rPr>
        <w:t xml:space="preserve"> </w:t>
      </w:r>
      <w:r>
        <w:rPr>
          <w:color w:val="000000"/>
          <w:w w:val="99"/>
        </w:rPr>
        <w:t>adu</w:t>
      </w:r>
      <w:r>
        <w:rPr>
          <w:color w:val="000000"/>
        </w:rPr>
        <w:t xml:space="preserve">lts </w:t>
      </w:r>
      <w:r>
        <w:rPr>
          <w:color w:val="000000"/>
          <w:w w:val="99"/>
        </w:rPr>
        <w:t>a</w:t>
      </w:r>
      <w:r>
        <w:rPr>
          <w:color w:val="000000"/>
        </w:rPr>
        <w:t xml:space="preserve">t </w:t>
      </w:r>
      <w:r>
        <w:rPr>
          <w:color w:val="000000"/>
          <w:spacing w:val="-1"/>
        </w:rPr>
        <w:t>r</w:t>
      </w:r>
      <w:r>
        <w:rPr>
          <w:color w:val="000000"/>
        </w:rPr>
        <w:t>is</w:t>
      </w:r>
      <w:r>
        <w:rPr>
          <w:color w:val="000000"/>
          <w:spacing w:val="3"/>
        </w:rPr>
        <w:t>k</w:t>
      </w:r>
      <w:r>
        <w:rPr>
          <w:color w:val="000000"/>
        </w:rPr>
        <w:t>,</w:t>
      </w:r>
      <w:r>
        <w:rPr>
          <w:color w:val="000000"/>
          <w:spacing w:val="1"/>
        </w:rPr>
        <w:t xml:space="preserve"> </w:t>
      </w:r>
      <w:r>
        <w:rPr>
          <w:color w:val="000000"/>
        </w:rPr>
        <w:t>Tr</w:t>
      </w:r>
      <w:r>
        <w:rPr>
          <w:color w:val="000000"/>
          <w:w w:val="99"/>
        </w:rPr>
        <w:t>u</w:t>
      </w:r>
      <w:r>
        <w:rPr>
          <w:color w:val="000000"/>
        </w:rPr>
        <w:t>st</w:t>
      </w:r>
      <w:r>
        <w:rPr>
          <w:color w:val="000000"/>
          <w:w w:val="99"/>
        </w:rPr>
        <w:t>ee</w:t>
      </w:r>
      <w:r>
        <w:rPr>
          <w:color w:val="000000"/>
        </w:rPr>
        <w:t>s m</w:t>
      </w:r>
      <w:r>
        <w:rPr>
          <w:color w:val="000000"/>
          <w:w w:val="99"/>
        </w:rPr>
        <w:t>a</w:t>
      </w:r>
      <w:r>
        <w:rPr>
          <w:color w:val="000000"/>
        </w:rPr>
        <w:t xml:space="preserve">y </w:t>
      </w:r>
      <w:r>
        <w:rPr>
          <w:color w:val="000000"/>
          <w:w w:val="99"/>
        </w:rPr>
        <w:t>a</w:t>
      </w:r>
      <w:r>
        <w:rPr>
          <w:color w:val="000000"/>
        </w:rPr>
        <w:t>rr</w:t>
      </w:r>
      <w:r>
        <w:rPr>
          <w:color w:val="000000"/>
          <w:w w:val="99"/>
        </w:rPr>
        <w:t>a</w:t>
      </w:r>
      <w:r>
        <w:rPr>
          <w:color w:val="000000"/>
          <w:spacing w:val="-1"/>
          <w:w w:val="99"/>
        </w:rPr>
        <w:t>n</w:t>
      </w:r>
      <w:r>
        <w:rPr>
          <w:color w:val="000000"/>
          <w:w w:val="99"/>
        </w:rPr>
        <w:t>ge</w:t>
      </w:r>
      <w:r>
        <w:rPr>
          <w:color w:val="000000"/>
        </w:rPr>
        <w:t xml:space="preserve"> </w:t>
      </w:r>
      <w:r>
        <w:rPr>
          <w:color w:val="000000"/>
          <w:spacing w:val="-1"/>
          <w:w w:val="99"/>
        </w:rPr>
        <w:t>f</w:t>
      </w:r>
      <w:r>
        <w:rPr>
          <w:color w:val="000000"/>
          <w:w w:val="99"/>
        </w:rPr>
        <w:t>or</w:t>
      </w:r>
      <w:r>
        <w:rPr>
          <w:color w:val="000000"/>
        </w:rPr>
        <w:t xml:space="preserve"> </w:t>
      </w:r>
      <w:r>
        <w:rPr>
          <w:color w:val="000000"/>
          <w:spacing w:val="-1"/>
        </w:rPr>
        <w:t>E</w:t>
      </w:r>
      <w:r>
        <w:rPr>
          <w:color w:val="000000"/>
        </w:rPr>
        <w:t xml:space="preserve">lders and </w:t>
      </w:r>
      <w:r w:rsidR="00B200A2">
        <w:rPr>
          <w:color w:val="000000"/>
          <w:w w:val="99"/>
        </w:rPr>
        <w:t>Convenor</w:t>
      </w:r>
      <w:r>
        <w:rPr>
          <w:color w:val="000000"/>
        </w:rPr>
        <w:t>s</w:t>
      </w:r>
      <w:r>
        <w:rPr>
          <w:color w:val="000000"/>
          <w:spacing w:val="1"/>
        </w:rPr>
        <w:t xml:space="preserve"> </w:t>
      </w:r>
      <w:r>
        <w:rPr>
          <w:color w:val="000000"/>
          <w:w w:val="99"/>
        </w:rPr>
        <w:t>o</w:t>
      </w:r>
      <w:r>
        <w:rPr>
          <w:color w:val="000000"/>
        </w:rPr>
        <w:t>f t</w:t>
      </w:r>
      <w:r>
        <w:rPr>
          <w:color w:val="000000"/>
          <w:w w:val="99"/>
        </w:rPr>
        <w:t>he</w:t>
      </w:r>
      <w:r>
        <w:rPr>
          <w:color w:val="000000"/>
        </w:rPr>
        <w:t xml:space="preserve"> </w:t>
      </w:r>
      <w:r>
        <w:rPr>
          <w:color w:val="000000"/>
          <w:w w:val="99"/>
        </w:rPr>
        <w:t>Lo</w:t>
      </w:r>
      <w:r>
        <w:rPr>
          <w:color w:val="000000"/>
        </w:rPr>
        <w:t>c</w:t>
      </w:r>
      <w:r>
        <w:rPr>
          <w:color w:val="000000"/>
          <w:spacing w:val="-1"/>
          <w:w w:val="99"/>
        </w:rPr>
        <w:t>a</w:t>
      </w:r>
      <w:r>
        <w:rPr>
          <w:color w:val="000000"/>
        </w:rPr>
        <w:t xml:space="preserve">l </w:t>
      </w:r>
      <w:r>
        <w:rPr>
          <w:color w:val="000000"/>
          <w:spacing w:val="-1"/>
        </w:rPr>
        <w:t>M</w:t>
      </w:r>
      <w:r>
        <w:rPr>
          <w:color w:val="000000"/>
          <w:w w:val="99"/>
        </w:rPr>
        <w:t>ee</w:t>
      </w:r>
      <w:r>
        <w:rPr>
          <w:color w:val="000000"/>
        </w:rPr>
        <w:t>tin</w:t>
      </w:r>
      <w:r>
        <w:rPr>
          <w:color w:val="000000"/>
          <w:w w:val="99"/>
        </w:rPr>
        <w:t>g</w:t>
      </w:r>
      <w:r>
        <w:rPr>
          <w:color w:val="000000"/>
        </w:rPr>
        <w:t xml:space="preserve"> t</w:t>
      </w:r>
      <w:r>
        <w:rPr>
          <w:color w:val="000000"/>
          <w:w w:val="99"/>
        </w:rPr>
        <w:t>o</w:t>
      </w:r>
      <w:r>
        <w:rPr>
          <w:color w:val="000000"/>
        </w:rPr>
        <w:t xml:space="preserve"> </w:t>
      </w:r>
      <w:r>
        <w:rPr>
          <w:color w:val="000000"/>
          <w:w w:val="99"/>
        </w:rPr>
        <w:t>a</w:t>
      </w:r>
      <w:r>
        <w:rPr>
          <w:color w:val="000000"/>
        </w:rPr>
        <w:t>cc</w:t>
      </w:r>
      <w:r>
        <w:rPr>
          <w:color w:val="000000"/>
          <w:w w:val="99"/>
        </w:rPr>
        <w:t>ep</w:t>
      </w:r>
      <w:r>
        <w:rPr>
          <w:color w:val="000000"/>
        </w:rPr>
        <w:t xml:space="preserve">t </w:t>
      </w:r>
      <w:r>
        <w:rPr>
          <w:color w:val="000000"/>
          <w:spacing w:val="-1"/>
        </w:rPr>
        <w:t>t</w:t>
      </w:r>
      <w:r>
        <w:rPr>
          <w:color w:val="000000"/>
          <w:w w:val="99"/>
        </w:rPr>
        <w:t>he</w:t>
      </w:r>
      <w:r>
        <w:rPr>
          <w:color w:val="000000"/>
        </w:rPr>
        <w:t xml:space="preserve"> i</w:t>
      </w:r>
      <w:r>
        <w:rPr>
          <w:color w:val="000000"/>
          <w:w w:val="99"/>
        </w:rPr>
        <w:t>nd</w:t>
      </w:r>
      <w:r>
        <w:rPr>
          <w:color w:val="000000"/>
        </w:rPr>
        <w:t>i</w:t>
      </w:r>
      <w:r>
        <w:rPr>
          <w:color w:val="000000"/>
          <w:spacing w:val="-2"/>
        </w:rPr>
        <w:t>v</w:t>
      </w:r>
      <w:r>
        <w:rPr>
          <w:color w:val="000000"/>
        </w:rPr>
        <w:t>i</w:t>
      </w:r>
      <w:r>
        <w:rPr>
          <w:color w:val="000000"/>
          <w:w w:val="99"/>
        </w:rPr>
        <w:t>dua</w:t>
      </w:r>
      <w:r>
        <w:rPr>
          <w:color w:val="000000"/>
        </w:rPr>
        <w:t>l c</w:t>
      </w:r>
      <w:r>
        <w:rPr>
          <w:color w:val="000000"/>
          <w:spacing w:val="1"/>
          <w:w w:val="99"/>
        </w:rPr>
        <w:t>o</w:t>
      </w:r>
      <w:r>
        <w:rPr>
          <w:color w:val="000000"/>
          <w:w w:val="99"/>
        </w:rPr>
        <w:t>n</w:t>
      </w:r>
      <w:r>
        <w:rPr>
          <w:color w:val="000000"/>
          <w:spacing w:val="-1"/>
        </w:rPr>
        <w:t>c</w:t>
      </w:r>
      <w:r>
        <w:rPr>
          <w:color w:val="000000"/>
          <w:w w:val="99"/>
        </w:rPr>
        <w:t>e</w:t>
      </w:r>
      <w:r>
        <w:rPr>
          <w:color w:val="000000"/>
        </w:rPr>
        <w:t>r</w:t>
      </w:r>
      <w:r>
        <w:rPr>
          <w:color w:val="000000"/>
          <w:w w:val="99"/>
        </w:rPr>
        <w:t>ned</w:t>
      </w:r>
      <w:r>
        <w:rPr>
          <w:color w:val="000000"/>
        </w:rPr>
        <w:t xml:space="preserve"> </w:t>
      </w:r>
      <w:r>
        <w:rPr>
          <w:color w:val="000000"/>
          <w:w w:val="99"/>
        </w:rPr>
        <w:t>a</w:t>
      </w:r>
      <w:r>
        <w:rPr>
          <w:color w:val="000000"/>
          <w:spacing w:val="-1"/>
          <w:w w:val="99"/>
        </w:rPr>
        <w:t>n</w:t>
      </w:r>
      <w:r>
        <w:rPr>
          <w:color w:val="000000"/>
          <w:w w:val="99"/>
        </w:rPr>
        <w:t>d</w:t>
      </w:r>
      <w:r>
        <w:rPr>
          <w:color w:val="000000"/>
          <w:spacing w:val="1"/>
        </w:rPr>
        <w:t xml:space="preserve"> </w:t>
      </w:r>
      <w:r>
        <w:rPr>
          <w:color w:val="000000"/>
          <w:w w:val="99"/>
        </w:rPr>
        <w:t>o</w:t>
      </w:r>
      <w:r>
        <w:rPr>
          <w:color w:val="000000"/>
        </w:rPr>
        <w:t>ff</w:t>
      </w:r>
      <w:r>
        <w:rPr>
          <w:color w:val="000000"/>
          <w:w w:val="99"/>
        </w:rPr>
        <w:t>e</w:t>
      </w:r>
      <w:r>
        <w:rPr>
          <w:color w:val="000000"/>
        </w:rPr>
        <w:t xml:space="preserve">r </w:t>
      </w:r>
      <w:r>
        <w:rPr>
          <w:color w:val="000000"/>
          <w:w w:val="99"/>
        </w:rPr>
        <w:t>p</w:t>
      </w:r>
      <w:r>
        <w:rPr>
          <w:color w:val="000000"/>
        </w:rPr>
        <w:t>as</w:t>
      </w:r>
      <w:r>
        <w:rPr>
          <w:color w:val="000000"/>
          <w:w w:val="99"/>
        </w:rPr>
        <w:t>to</w:t>
      </w:r>
      <w:r>
        <w:rPr>
          <w:color w:val="000000"/>
          <w:spacing w:val="-2"/>
          <w:w w:val="99"/>
        </w:rPr>
        <w:t>r</w:t>
      </w:r>
      <w:r>
        <w:rPr>
          <w:color w:val="000000"/>
          <w:w w:val="99"/>
        </w:rPr>
        <w:t>a</w:t>
      </w:r>
      <w:r>
        <w:rPr>
          <w:color w:val="000000"/>
        </w:rPr>
        <w:t>l ca</w:t>
      </w:r>
      <w:r>
        <w:rPr>
          <w:color w:val="000000"/>
          <w:spacing w:val="-1"/>
          <w:w w:val="99"/>
        </w:rPr>
        <w:t>r</w:t>
      </w:r>
      <w:r>
        <w:rPr>
          <w:color w:val="000000"/>
        </w:rPr>
        <w:t>e.</w:t>
      </w:r>
      <w:r>
        <w:rPr>
          <w:color w:val="000000"/>
          <w:spacing w:val="66"/>
        </w:rPr>
        <w:t xml:space="preserve"> </w:t>
      </w:r>
      <w:r>
        <w:rPr>
          <w:color w:val="000000"/>
        </w:rPr>
        <w:t>H</w:t>
      </w:r>
      <w:r>
        <w:rPr>
          <w:color w:val="000000"/>
          <w:spacing w:val="1"/>
        </w:rPr>
        <w:t>o</w:t>
      </w:r>
      <w:r>
        <w:rPr>
          <w:color w:val="000000"/>
          <w:spacing w:val="-3"/>
        </w:rPr>
        <w:t>w</w:t>
      </w:r>
      <w:r>
        <w:rPr>
          <w:color w:val="000000"/>
        </w:rPr>
        <w:t>e</w:t>
      </w:r>
      <w:r>
        <w:rPr>
          <w:color w:val="000000"/>
          <w:spacing w:val="-2"/>
        </w:rPr>
        <w:t>v</w:t>
      </w:r>
      <w:r>
        <w:rPr>
          <w:color w:val="000000"/>
          <w:w w:val="99"/>
        </w:rPr>
        <w:t>e</w:t>
      </w:r>
      <w:r>
        <w:rPr>
          <w:color w:val="000000"/>
        </w:rPr>
        <w:t>r</w:t>
      </w:r>
      <w:r>
        <w:rPr>
          <w:color w:val="000000"/>
          <w:spacing w:val="3"/>
        </w:rPr>
        <w:t xml:space="preserve"> </w:t>
      </w:r>
      <w:r>
        <w:rPr>
          <w:color w:val="000000"/>
          <w:w w:val="99"/>
        </w:rPr>
        <w:t>t</w:t>
      </w:r>
      <w:r>
        <w:rPr>
          <w:color w:val="000000"/>
        </w:rPr>
        <w:t>h</w:t>
      </w:r>
      <w:r>
        <w:rPr>
          <w:color w:val="000000"/>
          <w:w w:val="99"/>
        </w:rPr>
        <w:t>e</w:t>
      </w:r>
      <w:r>
        <w:rPr>
          <w:color w:val="000000"/>
        </w:rPr>
        <w:t xml:space="preserve"> s</w:t>
      </w:r>
      <w:r>
        <w:rPr>
          <w:color w:val="000000"/>
          <w:w w:val="99"/>
        </w:rPr>
        <w:t>a</w:t>
      </w:r>
      <w:r>
        <w:rPr>
          <w:color w:val="000000"/>
        </w:rPr>
        <w:t>f</w:t>
      </w:r>
      <w:r>
        <w:rPr>
          <w:color w:val="000000"/>
          <w:w w:val="99"/>
        </w:rPr>
        <w:t>eg</w:t>
      </w:r>
      <w:r>
        <w:rPr>
          <w:color w:val="000000"/>
          <w:spacing w:val="-1"/>
          <w:w w:val="99"/>
        </w:rPr>
        <w:t>u</w:t>
      </w:r>
      <w:r>
        <w:rPr>
          <w:color w:val="000000"/>
          <w:w w:val="99"/>
        </w:rPr>
        <w:t>a</w:t>
      </w:r>
      <w:r>
        <w:rPr>
          <w:color w:val="000000"/>
        </w:rPr>
        <w:t>r</w:t>
      </w:r>
      <w:r>
        <w:rPr>
          <w:color w:val="000000"/>
          <w:w w:val="99"/>
        </w:rPr>
        <w:t>d</w:t>
      </w:r>
      <w:r>
        <w:rPr>
          <w:color w:val="000000"/>
        </w:rPr>
        <w:t>i</w:t>
      </w:r>
      <w:r>
        <w:rPr>
          <w:color w:val="000000"/>
          <w:w w:val="99"/>
        </w:rPr>
        <w:t>ng</w:t>
      </w:r>
      <w:r>
        <w:rPr>
          <w:color w:val="000000"/>
        </w:rPr>
        <w:t xml:space="preserve"> </w:t>
      </w:r>
      <w:r>
        <w:rPr>
          <w:color w:val="000000"/>
          <w:spacing w:val="-1"/>
        </w:rPr>
        <w:t>c</w:t>
      </w:r>
      <w:r>
        <w:rPr>
          <w:color w:val="000000"/>
          <w:w w:val="99"/>
        </w:rPr>
        <w:t>o</w:t>
      </w:r>
      <w:r>
        <w:rPr>
          <w:color w:val="000000"/>
        </w:rPr>
        <w:t>mmit</w:t>
      </w:r>
      <w:r>
        <w:rPr>
          <w:color w:val="000000"/>
          <w:w w:val="99"/>
        </w:rPr>
        <w:t>men</w:t>
      </w:r>
      <w:r>
        <w:rPr>
          <w:color w:val="000000"/>
        </w:rPr>
        <w:t>t</w:t>
      </w:r>
      <w:r>
        <w:rPr>
          <w:color w:val="000000"/>
          <w:spacing w:val="1"/>
        </w:rPr>
        <w:t xml:space="preserve"> </w:t>
      </w:r>
      <w:r>
        <w:rPr>
          <w:color w:val="000000"/>
        </w:rPr>
        <w:t>t</w:t>
      </w:r>
      <w:r>
        <w:rPr>
          <w:color w:val="000000"/>
          <w:w w:val="99"/>
        </w:rPr>
        <w:t>o</w:t>
      </w:r>
      <w:r>
        <w:rPr>
          <w:color w:val="000000"/>
        </w:rPr>
        <w:t xml:space="preserve"> t</w:t>
      </w:r>
      <w:r>
        <w:rPr>
          <w:color w:val="000000"/>
          <w:w w:val="99"/>
        </w:rPr>
        <w:t>he</w:t>
      </w:r>
      <w:r>
        <w:rPr>
          <w:color w:val="000000"/>
        </w:rPr>
        <w:t xml:space="preserve"> </w:t>
      </w:r>
      <w:r>
        <w:rPr>
          <w:color w:val="000000"/>
          <w:w w:val="99"/>
        </w:rPr>
        <w:t>p</w:t>
      </w:r>
      <w:r>
        <w:rPr>
          <w:color w:val="000000"/>
        </w:rPr>
        <w:t>r</w:t>
      </w:r>
      <w:r>
        <w:rPr>
          <w:color w:val="000000"/>
          <w:w w:val="99"/>
        </w:rPr>
        <w:t>o</w:t>
      </w:r>
      <w:r>
        <w:rPr>
          <w:color w:val="000000"/>
        </w:rPr>
        <w:t>t</w:t>
      </w:r>
      <w:r>
        <w:rPr>
          <w:color w:val="000000"/>
          <w:w w:val="99"/>
        </w:rPr>
        <w:t>e</w:t>
      </w:r>
      <w:r>
        <w:rPr>
          <w:color w:val="000000"/>
        </w:rPr>
        <w:t>c</w:t>
      </w:r>
      <w:r>
        <w:rPr>
          <w:color w:val="000000"/>
          <w:spacing w:val="-1"/>
        </w:rPr>
        <w:t>t</w:t>
      </w:r>
      <w:r>
        <w:rPr>
          <w:color w:val="000000"/>
        </w:rPr>
        <w:t>i</w:t>
      </w:r>
      <w:r>
        <w:rPr>
          <w:color w:val="000000"/>
          <w:spacing w:val="-1"/>
          <w:w w:val="99"/>
        </w:rPr>
        <w:t>o</w:t>
      </w:r>
      <w:r>
        <w:rPr>
          <w:color w:val="000000"/>
          <w:w w:val="99"/>
        </w:rPr>
        <w:t>n</w:t>
      </w:r>
      <w:r>
        <w:rPr>
          <w:color w:val="000000"/>
          <w:spacing w:val="1"/>
        </w:rPr>
        <w:t xml:space="preserve"> </w:t>
      </w:r>
      <w:r>
        <w:rPr>
          <w:color w:val="000000"/>
          <w:w w:val="99"/>
        </w:rPr>
        <w:t>o</w:t>
      </w:r>
      <w:r>
        <w:rPr>
          <w:color w:val="000000"/>
        </w:rPr>
        <w:t>f c</w:t>
      </w:r>
      <w:r>
        <w:rPr>
          <w:color w:val="000000"/>
          <w:spacing w:val="-1"/>
          <w:w w:val="99"/>
        </w:rPr>
        <w:t>h</w:t>
      </w:r>
      <w:r>
        <w:rPr>
          <w:color w:val="000000"/>
        </w:rPr>
        <w:t>il</w:t>
      </w:r>
      <w:r>
        <w:rPr>
          <w:color w:val="000000"/>
          <w:w w:val="99"/>
        </w:rPr>
        <w:t>d</w:t>
      </w:r>
      <w:r>
        <w:rPr>
          <w:color w:val="000000"/>
        </w:rPr>
        <w:t>r</w:t>
      </w:r>
      <w:r>
        <w:rPr>
          <w:color w:val="000000"/>
          <w:spacing w:val="-1"/>
          <w:w w:val="99"/>
        </w:rPr>
        <w:t>e</w:t>
      </w:r>
      <w:r>
        <w:rPr>
          <w:color w:val="000000"/>
          <w:w w:val="99"/>
        </w:rPr>
        <w:t>n</w:t>
      </w:r>
      <w:r>
        <w:rPr>
          <w:color w:val="000000"/>
          <w:spacing w:val="1"/>
        </w:rPr>
        <w:t xml:space="preserve"> </w:t>
      </w:r>
      <w:r>
        <w:rPr>
          <w:color w:val="000000"/>
          <w:spacing w:val="-1"/>
          <w:w w:val="99"/>
        </w:rPr>
        <w:t>a</w:t>
      </w:r>
      <w:r>
        <w:rPr>
          <w:color w:val="000000"/>
          <w:w w:val="99"/>
        </w:rPr>
        <w:t>nd</w:t>
      </w:r>
      <w:r>
        <w:rPr>
          <w:color w:val="000000"/>
          <w:spacing w:val="14"/>
        </w:rPr>
        <w:t xml:space="preserve"> </w:t>
      </w:r>
      <w:r>
        <w:rPr>
          <w:color w:val="000000"/>
          <w:w w:val="99"/>
        </w:rPr>
        <w:t>a</w:t>
      </w:r>
      <w:r>
        <w:rPr>
          <w:color w:val="000000"/>
          <w:spacing w:val="1"/>
          <w:w w:val="99"/>
        </w:rPr>
        <w:t>d</w:t>
      </w:r>
      <w:r>
        <w:rPr>
          <w:color w:val="000000"/>
          <w:spacing w:val="-1"/>
          <w:w w:val="99"/>
        </w:rPr>
        <w:t>u</w:t>
      </w:r>
      <w:r>
        <w:rPr>
          <w:color w:val="000000"/>
        </w:rPr>
        <w:t xml:space="preserve">lts </w:t>
      </w:r>
      <w:r>
        <w:rPr>
          <w:color w:val="000000"/>
          <w:spacing w:val="1"/>
          <w:w w:val="99"/>
        </w:rPr>
        <w:t>a</w:t>
      </w:r>
      <w:r>
        <w:rPr>
          <w:color w:val="000000"/>
        </w:rPr>
        <w:t xml:space="preserve">t risk </w:t>
      </w:r>
      <w:r>
        <w:rPr>
          <w:color w:val="000000"/>
          <w:spacing w:val="1"/>
        </w:rPr>
        <w:t>i</w:t>
      </w:r>
      <w:r>
        <w:rPr>
          <w:color w:val="000000"/>
        </w:rPr>
        <w:t xml:space="preserve">s </w:t>
      </w:r>
      <w:r>
        <w:rPr>
          <w:color w:val="000000"/>
          <w:spacing w:val="-1"/>
        </w:rPr>
        <w:t>p</w:t>
      </w:r>
      <w:r>
        <w:rPr>
          <w:color w:val="000000"/>
        </w:rPr>
        <w:t>a</w:t>
      </w:r>
      <w:r>
        <w:rPr>
          <w:color w:val="000000"/>
          <w:w w:val="99"/>
        </w:rPr>
        <w:t>r</w:t>
      </w:r>
      <w:r>
        <w:rPr>
          <w:color w:val="000000"/>
        </w:rPr>
        <w:t>amo</w:t>
      </w:r>
      <w:r>
        <w:rPr>
          <w:color w:val="000000"/>
          <w:spacing w:val="-1"/>
        </w:rPr>
        <w:t>u</w:t>
      </w:r>
      <w:r>
        <w:rPr>
          <w:color w:val="000000"/>
        </w:rPr>
        <w:t>n</w:t>
      </w:r>
      <w:r>
        <w:rPr>
          <w:color w:val="000000"/>
          <w:w w:val="99"/>
        </w:rPr>
        <w:t>t.</w:t>
      </w:r>
      <w:r>
        <w:rPr>
          <w:color w:val="000000"/>
        </w:rPr>
        <w:t xml:space="preserve"> </w:t>
      </w:r>
      <w:r>
        <w:rPr>
          <w:color w:val="000000"/>
          <w:w w:val="99"/>
        </w:rPr>
        <w:t>B</w:t>
      </w:r>
      <w:r>
        <w:rPr>
          <w:color w:val="000000"/>
        </w:rPr>
        <w:t>e</w:t>
      </w:r>
      <w:r>
        <w:rPr>
          <w:color w:val="000000"/>
          <w:w w:val="99"/>
        </w:rPr>
        <w:t>fore</w:t>
      </w:r>
      <w:r>
        <w:rPr>
          <w:color w:val="000000"/>
        </w:rPr>
        <w:t xml:space="preserve"> </w:t>
      </w:r>
      <w:r>
        <w:rPr>
          <w:color w:val="000000"/>
          <w:w w:val="99"/>
        </w:rPr>
        <w:t>an</w:t>
      </w:r>
      <w:r>
        <w:rPr>
          <w:color w:val="000000"/>
        </w:rPr>
        <w:t xml:space="preserve"> i</w:t>
      </w:r>
      <w:r>
        <w:rPr>
          <w:color w:val="000000"/>
          <w:w w:val="99"/>
        </w:rPr>
        <w:t>nd</w:t>
      </w:r>
      <w:r>
        <w:rPr>
          <w:color w:val="000000"/>
        </w:rPr>
        <w:t>i</w:t>
      </w:r>
      <w:r>
        <w:rPr>
          <w:color w:val="000000"/>
          <w:spacing w:val="-2"/>
        </w:rPr>
        <w:t>v</w:t>
      </w:r>
      <w:r>
        <w:rPr>
          <w:color w:val="000000"/>
        </w:rPr>
        <w:t>i</w:t>
      </w:r>
      <w:r>
        <w:rPr>
          <w:color w:val="000000"/>
          <w:w w:val="99"/>
        </w:rPr>
        <w:t>dua</w:t>
      </w:r>
      <w:r>
        <w:rPr>
          <w:color w:val="000000"/>
        </w:rPr>
        <w:t>l</w:t>
      </w:r>
      <w:r>
        <w:rPr>
          <w:color w:val="000000"/>
          <w:spacing w:val="1"/>
        </w:rPr>
        <w:t xml:space="preserve"> </w:t>
      </w:r>
      <w:r>
        <w:rPr>
          <w:color w:val="000000"/>
          <w:spacing w:val="-3"/>
        </w:rPr>
        <w:t>w</w:t>
      </w:r>
      <w:r>
        <w:rPr>
          <w:color w:val="000000"/>
          <w:w w:val="99"/>
        </w:rPr>
        <w:t>ho</w:t>
      </w:r>
      <w:r>
        <w:rPr>
          <w:color w:val="000000"/>
          <w:spacing w:val="1"/>
        </w:rPr>
        <w:t xml:space="preserve"> </w:t>
      </w:r>
      <w:r>
        <w:rPr>
          <w:color w:val="000000"/>
          <w:spacing w:val="1"/>
          <w:w w:val="99"/>
        </w:rPr>
        <w:t>p</w:t>
      </w:r>
      <w:r>
        <w:rPr>
          <w:color w:val="000000"/>
        </w:rPr>
        <w:t>r</w:t>
      </w:r>
      <w:r>
        <w:rPr>
          <w:color w:val="000000"/>
          <w:w w:val="99"/>
        </w:rPr>
        <w:t>e</w:t>
      </w:r>
      <w:r>
        <w:rPr>
          <w:color w:val="000000"/>
        </w:rPr>
        <w:t>s</w:t>
      </w:r>
      <w:r>
        <w:rPr>
          <w:color w:val="000000"/>
          <w:spacing w:val="-1"/>
          <w:w w:val="99"/>
        </w:rPr>
        <w:t>e</w:t>
      </w:r>
      <w:r>
        <w:rPr>
          <w:color w:val="000000"/>
          <w:w w:val="99"/>
        </w:rPr>
        <w:t>n</w:t>
      </w:r>
      <w:r>
        <w:rPr>
          <w:color w:val="000000"/>
        </w:rPr>
        <w:t xml:space="preserve">ts </w:t>
      </w:r>
      <w:r>
        <w:rPr>
          <w:color w:val="000000"/>
          <w:w w:val="99"/>
        </w:rPr>
        <w:t>a</w:t>
      </w:r>
      <w:r>
        <w:rPr>
          <w:color w:val="000000"/>
        </w:rPr>
        <w:t xml:space="preserve"> k</w:t>
      </w:r>
      <w:r>
        <w:rPr>
          <w:color w:val="000000"/>
          <w:w w:val="99"/>
        </w:rPr>
        <w:t>n</w:t>
      </w:r>
      <w:r>
        <w:rPr>
          <w:color w:val="000000"/>
          <w:spacing w:val="1"/>
          <w:w w:val="99"/>
        </w:rPr>
        <w:t>o</w:t>
      </w:r>
      <w:r>
        <w:rPr>
          <w:color w:val="000000"/>
          <w:spacing w:val="-3"/>
        </w:rPr>
        <w:t>w</w:t>
      </w:r>
      <w:r>
        <w:rPr>
          <w:color w:val="000000"/>
          <w:w w:val="99"/>
        </w:rPr>
        <w:t>n</w:t>
      </w:r>
      <w:r>
        <w:rPr>
          <w:color w:val="000000"/>
          <w:spacing w:val="1"/>
        </w:rPr>
        <w:t xml:space="preserve"> </w:t>
      </w:r>
      <w:r>
        <w:rPr>
          <w:color w:val="000000"/>
        </w:rPr>
        <w:t>s</w:t>
      </w:r>
      <w:r>
        <w:rPr>
          <w:color w:val="000000"/>
          <w:w w:val="99"/>
        </w:rPr>
        <w:t>a</w:t>
      </w:r>
      <w:r>
        <w:rPr>
          <w:color w:val="000000"/>
        </w:rPr>
        <w:t>f</w:t>
      </w:r>
      <w:r>
        <w:rPr>
          <w:color w:val="000000"/>
          <w:w w:val="99"/>
        </w:rPr>
        <w:t>egua</w:t>
      </w:r>
      <w:r>
        <w:rPr>
          <w:color w:val="000000"/>
        </w:rPr>
        <w:t>r</w:t>
      </w:r>
      <w:r>
        <w:rPr>
          <w:color w:val="000000"/>
          <w:w w:val="99"/>
        </w:rPr>
        <w:t>d</w:t>
      </w:r>
      <w:r>
        <w:rPr>
          <w:color w:val="000000"/>
        </w:rPr>
        <w:t>i</w:t>
      </w:r>
      <w:r>
        <w:rPr>
          <w:color w:val="000000"/>
          <w:w w:val="99"/>
        </w:rPr>
        <w:t>ng</w:t>
      </w:r>
      <w:r>
        <w:rPr>
          <w:color w:val="000000"/>
        </w:rPr>
        <w:t xml:space="preserve"> </w:t>
      </w:r>
      <w:r>
        <w:rPr>
          <w:color w:val="000000"/>
          <w:spacing w:val="-1"/>
        </w:rPr>
        <w:t>r</w:t>
      </w:r>
      <w:r>
        <w:rPr>
          <w:color w:val="000000"/>
        </w:rPr>
        <w:t>isk</w:t>
      </w:r>
      <w:r>
        <w:rPr>
          <w:color w:val="000000"/>
          <w:spacing w:val="1"/>
        </w:rPr>
        <w:t xml:space="preserve"> </w:t>
      </w:r>
      <w:r>
        <w:rPr>
          <w:color w:val="000000"/>
        </w:rPr>
        <w:t xml:space="preserve">is </w:t>
      </w:r>
      <w:r>
        <w:rPr>
          <w:color w:val="000000"/>
          <w:spacing w:val="-1"/>
          <w:w w:val="99"/>
        </w:rPr>
        <w:t>a</w:t>
      </w:r>
      <w:r>
        <w:rPr>
          <w:color w:val="000000"/>
        </w:rPr>
        <w:t>ll</w:t>
      </w:r>
      <w:r>
        <w:rPr>
          <w:color w:val="000000"/>
          <w:spacing w:val="1"/>
          <w:w w:val="99"/>
        </w:rPr>
        <w:t>o</w:t>
      </w:r>
      <w:r>
        <w:rPr>
          <w:color w:val="000000"/>
          <w:spacing w:val="-2"/>
        </w:rPr>
        <w:t>w</w:t>
      </w:r>
      <w:r>
        <w:rPr>
          <w:color w:val="000000"/>
          <w:w w:val="99"/>
        </w:rPr>
        <w:t>ed</w:t>
      </w:r>
      <w:r>
        <w:rPr>
          <w:color w:val="000000"/>
          <w:spacing w:val="1"/>
        </w:rPr>
        <w:t xml:space="preserve"> </w:t>
      </w:r>
      <w:r>
        <w:rPr>
          <w:color w:val="000000"/>
        </w:rPr>
        <w:t>t</w:t>
      </w:r>
      <w:r>
        <w:rPr>
          <w:color w:val="000000"/>
          <w:w w:val="99"/>
        </w:rPr>
        <w:t>o</w:t>
      </w:r>
      <w:r>
        <w:rPr>
          <w:color w:val="000000"/>
        </w:rPr>
        <w:t xml:space="preserve"> </w:t>
      </w:r>
      <w:r>
        <w:rPr>
          <w:color w:val="000000"/>
          <w:w w:val="99"/>
        </w:rPr>
        <w:t>a</w:t>
      </w:r>
      <w:r>
        <w:rPr>
          <w:color w:val="000000"/>
        </w:rPr>
        <w:t>t</w:t>
      </w:r>
      <w:r>
        <w:rPr>
          <w:color w:val="000000"/>
          <w:spacing w:val="-1"/>
        </w:rPr>
        <w:t>t</w:t>
      </w:r>
      <w:r>
        <w:rPr>
          <w:color w:val="000000"/>
        </w:rPr>
        <w:t>e</w:t>
      </w:r>
      <w:r>
        <w:rPr>
          <w:color w:val="000000"/>
          <w:w w:val="99"/>
        </w:rPr>
        <w:t>nd</w:t>
      </w:r>
      <w:r>
        <w:rPr>
          <w:color w:val="000000"/>
        </w:rPr>
        <w:t xml:space="preserve"> </w:t>
      </w:r>
      <w:r>
        <w:rPr>
          <w:color w:val="000000"/>
          <w:w w:val="99"/>
        </w:rPr>
        <w:t>a</w:t>
      </w:r>
      <w:r>
        <w:rPr>
          <w:color w:val="000000"/>
        </w:rPr>
        <w:t xml:space="preserve"> Qua</w:t>
      </w:r>
      <w:r>
        <w:rPr>
          <w:color w:val="000000"/>
          <w:spacing w:val="-1"/>
        </w:rPr>
        <w:t>k</w:t>
      </w:r>
      <w:r>
        <w:rPr>
          <w:color w:val="000000"/>
        </w:rPr>
        <w:t xml:space="preserve">er </w:t>
      </w:r>
      <w:r>
        <w:rPr>
          <w:color w:val="000000"/>
          <w:spacing w:val="-1"/>
        </w:rPr>
        <w:t>m</w:t>
      </w:r>
      <w:r>
        <w:rPr>
          <w:color w:val="000000"/>
        </w:rPr>
        <w:t>ee</w:t>
      </w:r>
      <w:r>
        <w:rPr>
          <w:color w:val="000000"/>
          <w:w w:val="99"/>
        </w:rPr>
        <w:t>t</w:t>
      </w:r>
      <w:r>
        <w:rPr>
          <w:color w:val="000000"/>
        </w:rPr>
        <w:t>i</w:t>
      </w:r>
      <w:r>
        <w:rPr>
          <w:color w:val="000000"/>
          <w:w w:val="99"/>
        </w:rPr>
        <w:t>n</w:t>
      </w:r>
      <w:r>
        <w:rPr>
          <w:color w:val="000000"/>
        </w:rPr>
        <w:t>g</w:t>
      </w:r>
      <w:r>
        <w:rPr>
          <w:color w:val="000000"/>
          <w:w w:val="99"/>
        </w:rPr>
        <w:t>,</w:t>
      </w:r>
      <w:r>
        <w:rPr>
          <w:color w:val="000000"/>
        </w:rPr>
        <w:t xml:space="preserve"> </w:t>
      </w:r>
      <w:r>
        <w:rPr>
          <w:color w:val="000000"/>
          <w:w w:val="99"/>
        </w:rPr>
        <w:t>the</w:t>
      </w:r>
      <w:r>
        <w:rPr>
          <w:color w:val="000000"/>
        </w:rPr>
        <w:t xml:space="preserve"> AM</w:t>
      </w:r>
      <w:r>
        <w:rPr>
          <w:color w:val="000000"/>
          <w:spacing w:val="-1"/>
        </w:rPr>
        <w:t>S</w:t>
      </w:r>
      <w:r>
        <w:rPr>
          <w:color w:val="000000"/>
        </w:rPr>
        <w:t>C/DAMSC s</w:t>
      </w:r>
      <w:r>
        <w:rPr>
          <w:color w:val="000000"/>
          <w:w w:val="99"/>
        </w:rPr>
        <w:t>ho</w:t>
      </w:r>
      <w:r>
        <w:rPr>
          <w:color w:val="000000"/>
        </w:rPr>
        <w:t>ul</w:t>
      </w:r>
      <w:r>
        <w:rPr>
          <w:color w:val="000000"/>
          <w:w w:val="99"/>
        </w:rPr>
        <w:t>d</w:t>
      </w:r>
      <w:r>
        <w:rPr>
          <w:color w:val="000000"/>
        </w:rPr>
        <w:t xml:space="preserve"> </w:t>
      </w:r>
      <w:r>
        <w:rPr>
          <w:color w:val="000000"/>
          <w:w w:val="99"/>
        </w:rPr>
        <w:t>en</w:t>
      </w:r>
      <w:r>
        <w:rPr>
          <w:color w:val="000000"/>
          <w:spacing w:val="-1"/>
        </w:rPr>
        <w:t>s</w:t>
      </w:r>
      <w:r>
        <w:rPr>
          <w:color w:val="000000"/>
          <w:w w:val="99"/>
        </w:rPr>
        <w:t>u</w:t>
      </w:r>
      <w:r>
        <w:rPr>
          <w:color w:val="000000"/>
        </w:rPr>
        <w:t>r</w:t>
      </w:r>
      <w:r>
        <w:rPr>
          <w:color w:val="000000"/>
          <w:w w:val="99"/>
        </w:rPr>
        <w:t>e</w:t>
      </w:r>
      <w:r>
        <w:rPr>
          <w:color w:val="000000"/>
        </w:rPr>
        <w:t xml:space="preserve"> t</w:t>
      </w:r>
      <w:r>
        <w:rPr>
          <w:color w:val="000000"/>
          <w:spacing w:val="-1"/>
          <w:w w:val="99"/>
        </w:rPr>
        <w:t>h</w:t>
      </w:r>
      <w:r>
        <w:rPr>
          <w:color w:val="000000"/>
          <w:w w:val="99"/>
        </w:rPr>
        <w:t>a</w:t>
      </w:r>
      <w:r>
        <w:rPr>
          <w:color w:val="000000"/>
        </w:rPr>
        <w:t xml:space="preserve">t </w:t>
      </w:r>
      <w:r>
        <w:rPr>
          <w:color w:val="000000"/>
          <w:w w:val="99"/>
        </w:rPr>
        <w:t>a</w:t>
      </w:r>
      <w:r>
        <w:rPr>
          <w:color w:val="000000"/>
        </w:rPr>
        <w:t xml:space="preserve"> </w:t>
      </w:r>
      <w:r>
        <w:rPr>
          <w:color w:val="000000"/>
          <w:w w:val="99"/>
        </w:rPr>
        <w:t>d</w:t>
      </w:r>
      <w:r>
        <w:rPr>
          <w:color w:val="000000"/>
          <w:spacing w:val="1"/>
          <w:w w:val="99"/>
        </w:rPr>
        <w:t>e</w:t>
      </w:r>
      <w:r>
        <w:rPr>
          <w:color w:val="000000"/>
        </w:rPr>
        <w:t>t</w:t>
      </w:r>
      <w:r>
        <w:rPr>
          <w:color w:val="000000"/>
          <w:spacing w:val="-1"/>
          <w:w w:val="99"/>
        </w:rPr>
        <w:t>a</w:t>
      </w:r>
      <w:r>
        <w:rPr>
          <w:color w:val="000000"/>
        </w:rPr>
        <w:t>il</w:t>
      </w:r>
      <w:r>
        <w:rPr>
          <w:color w:val="000000"/>
          <w:w w:val="99"/>
        </w:rPr>
        <w:t>ed</w:t>
      </w:r>
      <w:r>
        <w:rPr>
          <w:color w:val="000000"/>
        </w:rPr>
        <w:t xml:space="preserve"> </w:t>
      </w:r>
      <w:r>
        <w:rPr>
          <w:color w:val="000000"/>
          <w:spacing w:val="-1"/>
          <w:w w:val="99"/>
        </w:rPr>
        <w:t>p</w:t>
      </w:r>
      <w:r>
        <w:rPr>
          <w:color w:val="000000"/>
        </w:rPr>
        <w:t>l</w:t>
      </w:r>
      <w:r>
        <w:rPr>
          <w:color w:val="000000"/>
          <w:w w:val="99"/>
        </w:rPr>
        <w:t>an</w:t>
      </w:r>
      <w:r>
        <w:rPr>
          <w:color w:val="000000"/>
        </w:rPr>
        <w:t xml:space="preserve"> is </w:t>
      </w:r>
      <w:r>
        <w:rPr>
          <w:color w:val="000000"/>
          <w:w w:val="99"/>
        </w:rPr>
        <w:t>ag</w:t>
      </w:r>
      <w:r>
        <w:rPr>
          <w:color w:val="000000"/>
          <w:spacing w:val="-1"/>
        </w:rPr>
        <w:t>r</w:t>
      </w:r>
      <w:r>
        <w:rPr>
          <w:color w:val="000000"/>
          <w:w w:val="99"/>
        </w:rPr>
        <w:t>eed</w:t>
      </w:r>
      <w:r>
        <w:rPr>
          <w:color w:val="000000"/>
        </w:rPr>
        <w:t xml:space="preserve"> </w:t>
      </w:r>
      <w:r>
        <w:rPr>
          <w:color w:val="000000"/>
          <w:spacing w:val="2"/>
          <w:w w:val="99"/>
        </w:rPr>
        <w:t>b</w:t>
      </w:r>
      <w:r>
        <w:rPr>
          <w:color w:val="000000"/>
        </w:rPr>
        <w:t>y</w:t>
      </w:r>
      <w:r>
        <w:rPr>
          <w:color w:val="000000"/>
          <w:spacing w:val="-1"/>
        </w:rPr>
        <w:t xml:space="preserve"> </w:t>
      </w:r>
      <w:r>
        <w:rPr>
          <w:color w:val="000000"/>
          <w:w w:val="99"/>
        </w:rPr>
        <w:t>a</w:t>
      </w:r>
      <w:r>
        <w:rPr>
          <w:color w:val="000000"/>
          <w:spacing w:val="-1"/>
        </w:rPr>
        <w:t xml:space="preserve"> </w:t>
      </w:r>
      <w:r>
        <w:rPr>
          <w:color w:val="000000"/>
          <w:w w:val="99"/>
        </w:rPr>
        <w:t>nom</w:t>
      </w:r>
      <w:r>
        <w:rPr>
          <w:color w:val="000000"/>
        </w:rPr>
        <w:t>i</w:t>
      </w:r>
      <w:r>
        <w:rPr>
          <w:color w:val="000000"/>
          <w:w w:val="99"/>
        </w:rPr>
        <w:t>nated</w:t>
      </w:r>
      <w:r>
        <w:rPr>
          <w:color w:val="000000"/>
        </w:rPr>
        <w:t xml:space="preserve"> </w:t>
      </w:r>
      <w:r>
        <w:rPr>
          <w:color w:val="000000"/>
          <w:spacing w:val="-1"/>
        </w:rPr>
        <w:t>E</w:t>
      </w:r>
      <w:r>
        <w:rPr>
          <w:color w:val="000000"/>
        </w:rPr>
        <w:t>lder</w:t>
      </w:r>
      <w:r>
        <w:rPr>
          <w:color w:val="000000"/>
          <w:w w:val="99"/>
        </w:rPr>
        <w:t>,</w:t>
      </w:r>
      <w:r>
        <w:rPr>
          <w:color w:val="000000"/>
        </w:rPr>
        <w:t xml:space="preserve"> </w:t>
      </w:r>
      <w:r>
        <w:rPr>
          <w:color w:val="000000"/>
          <w:w w:val="99"/>
        </w:rPr>
        <w:t>a</w:t>
      </w:r>
      <w:r>
        <w:rPr>
          <w:color w:val="000000"/>
        </w:rPr>
        <w:t xml:space="preserve"> </w:t>
      </w:r>
      <w:r>
        <w:rPr>
          <w:color w:val="000000"/>
          <w:w w:val="99"/>
        </w:rPr>
        <w:t>n</w:t>
      </w:r>
      <w:r>
        <w:rPr>
          <w:color w:val="000000"/>
        </w:rPr>
        <w:t>omi</w:t>
      </w:r>
      <w:r>
        <w:rPr>
          <w:color w:val="000000"/>
          <w:spacing w:val="-1"/>
        </w:rPr>
        <w:t>n</w:t>
      </w:r>
      <w:r>
        <w:rPr>
          <w:color w:val="000000"/>
        </w:rPr>
        <w:t>a</w:t>
      </w:r>
      <w:r>
        <w:rPr>
          <w:color w:val="000000"/>
          <w:w w:val="99"/>
        </w:rPr>
        <w:t>ted</w:t>
      </w:r>
      <w:r>
        <w:rPr>
          <w:color w:val="000000"/>
        </w:rPr>
        <w:t xml:space="preserve"> </w:t>
      </w:r>
      <w:r w:rsidR="00B200A2">
        <w:rPr>
          <w:color w:val="000000"/>
        </w:rPr>
        <w:t>Convenor</w:t>
      </w:r>
      <w:r>
        <w:rPr>
          <w:color w:val="000000"/>
        </w:rPr>
        <w:t>, t</w:t>
      </w:r>
      <w:r>
        <w:rPr>
          <w:color w:val="000000"/>
          <w:w w:val="99"/>
        </w:rPr>
        <w:t>he</w:t>
      </w:r>
      <w:r>
        <w:rPr>
          <w:color w:val="000000"/>
        </w:rPr>
        <w:t xml:space="preserve"> </w:t>
      </w:r>
      <w:r>
        <w:rPr>
          <w:color w:val="000000"/>
          <w:spacing w:val="3"/>
          <w:w w:val="99"/>
        </w:rPr>
        <w:t>W</w:t>
      </w:r>
      <w:r>
        <w:rPr>
          <w:color w:val="000000"/>
          <w:w w:val="99"/>
        </w:rPr>
        <w:t>a</w:t>
      </w:r>
      <w:r>
        <w:rPr>
          <w:color w:val="000000"/>
        </w:rPr>
        <w:t>r</w:t>
      </w:r>
      <w:r>
        <w:rPr>
          <w:color w:val="000000"/>
          <w:spacing w:val="-2"/>
          <w:w w:val="99"/>
        </w:rPr>
        <w:t>d</w:t>
      </w:r>
      <w:r>
        <w:rPr>
          <w:color w:val="000000"/>
          <w:w w:val="99"/>
        </w:rPr>
        <w:t>en</w:t>
      </w:r>
      <w:r>
        <w:rPr>
          <w:color w:val="000000"/>
        </w:rPr>
        <w:t xml:space="preserve"> </w:t>
      </w:r>
      <w:r>
        <w:rPr>
          <w:color w:val="000000"/>
          <w:w w:val="99"/>
        </w:rPr>
        <w:t>o</w:t>
      </w:r>
      <w:r>
        <w:rPr>
          <w:color w:val="000000"/>
        </w:rPr>
        <w:t xml:space="preserve">f </w:t>
      </w:r>
      <w:r>
        <w:rPr>
          <w:color w:val="000000"/>
          <w:spacing w:val="-1"/>
        </w:rPr>
        <w:t>t</w:t>
      </w:r>
      <w:r>
        <w:rPr>
          <w:color w:val="000000"/>
          <w:w w:val="99"/>
        </w:rPr>
        <w:t>he</w:t>
      </w:r>
      <w:r>
        <w:rPr>
          <w:color w:val="000000"/>
        </w:rPr>
        <w:t xml:space="preserve"> m</w:t>
      </w:r>
      <w:r>
        <w:rPr>
          <w:color w:val="000000"/>
          <w:w w:val="99"/>
        </w:rPr>
        <w:t>ee</w:t>
      </w:r>
      <w:r>
        <w:rPr>
          <w:color w:val="000000"/>
        </w:rPr>
        <w:t>t</w:t>
      </w:r>
      <w:r>
        <w:rPr>
          <w:color w:val="000000"/>
          <w:spacing w:val="-1"/>
        </w:rPr>
        <w:t>i</w:t>
      </w:r>
      <w:r>
        <w:rPr>
          <w:color w:val="000000"/>
          <w:w w:val="99"/>
        </w:rPr>
        <w:t>ng</w:t>
      </w:r>
      <w:r>
        <w:rPr>
          <w:color w:val="000000"/>
        </w:rPr>
        <w:t xml:space="preserve"> (if t</w:t>
      </w:r>
      <w:r>
        <w:rPr>
          <w:color w:val="000000"/>
          <w:w w:val="99"/>
        </w:rPr>
        <w:t>he</w:t>
      </w:r>
      <w:r>
        <w:rPr>
          <w:color w:val="000000"/>
          <w:spacing w:val="-1"/>
        </w:rPr>
        <w:t>r</w:t>
      </w:r>
      <w:r>
        <w:rPr>
          <w:color w:val="000000"/>
          <w:w w:val="99"/>
        </w:rPr>
        <w:t>e</w:t>
      </w:r>
      <w:r>
        <w:rPr>
          <w:color w:val="000000"/>
          <w:spacing w:val="1"/>
        </w:rPr>
        <w:t xml:space="preserve"> </w:t>
      </w:r>
      <w:r>
        <w:rPr>
          <w:color w:val="000000"/>
          <w:spacing w:val="-1"/>
        </w:rPr>
        <w:t>i</w:t>
      </w:r>
      <w:r>
        <w:rPr>
          <w:color w:val="000000"/>
        </w:rPr>
        <w:t>s</w:t>
      </w:r>
      <w:r>
        <w:rPr>
          <w:color w:val="000000"/>
          <w:spacing w:val="1"/>
        </w:rPr>
        <w:t xml:space="preserve"> </w:t>
      </w:r>
      <w:r>
        <w:rPr>
          <w:color w:val="000000"/>
          <w:spacing w:val="-1"/>
          <w:w w:val="99"/>
        </w:rPr>
        <w:t>o</w:t>
      </w:r>
      <w:r>
        <w:rPr>
          <w:color w:val="000000"/>
          <w:w w:val="99"/>
        </w:rPr>
        <w:t>ne</w:t>
      </w:r>
      <w:r>
        <w:rPr>
          <w:color w:val="000000"/>
        </w:rPr>
        <w:t xml:space="preserve">) </w:t>
      </w:r>
      <w:r>
        <w:rPr>
          <w:color w:val="000000"/>
          <w:w w:val="99"/>
        </w:rPr>
        <w:t>and</w:t>
      </w:r>
      <w:r>
        <w:rPr>
          <w:color w:val="000000"/>
        </w:rPr>
        <w:t xml:space="preserve"> t</w:t>
      </w:r>
      <w:r>
        <w:rPr>
          <w:color w:val="000000"/>
          <w:w w:val="99"/>
        </w:rPr>
        <w:t>he</w:t>
      </w:r>
      <w:r>
        <w:rPr>
          <w:color w:val="000000"/>
        </w:rPr>
        <w:t xml:space="preserve"> C</w:t>
      </w:r>
      <w:r>
        <w:rPr>
          <w:color w:val="000000"/>
          <w:spacing w:val="-1"/>
        </w:rPr>
        <w:t>l</w:t>
      </w:r>
      <w:r>
        <w:rPr>
          <w:color w:val="000000"/>
          <w:w w:val="99"/>
        </w:rPr>
        <w:t>e</w:t>
      </w:r>
      <w:r>
        <w:rPr>
          <w:color w:val="000000"/>
        </w:rPr>
        <w:t xml:space="preserve">rk </w:t>
      </w:r>
      <w:r>
        <w:rPr>
          <w:color w:val="000000"/>
          <w:w w:val="99"/>
        </w:rPr>
        <w:t>o</w:t>
      </w:r>
      <w:r>
        <w:rPr>
          <w:color w:val="000000"/>
        </w:rPr>
        <w:t>f t</w:t>
      </w:r>
      <w:r>
        <w:rPr>
          <w:color w:val="000000"/>
          <w:w w:val="99"/>
        </w:rPr>
        <w:t>he</w:t>
      </w:r>
      <w:r>
        <w:rPr>
          <w:color w:val="000000"/>
          <w:spacing w:val="60"/>
        </w:rPr>
        <w:t xml:space="preserve"> </w:t>
      </w:r>
      <w:r>
        <w:rPr>
          <w:color w:val="000000"/>
          <w:spacing w:val="-1"/>
        </w:rPr>
        <w:t>L</w:t>
      </w:r>
      <w:r>
        <w:rPr>
          <w:color w:val="000000"/>
        </w:rPr>
        <w:t>oca</w:t>
      </w:r>
      <w:r>
        <w:rPr>
          <w:color w:val="000000"/>
          <w:w w:val="99"/>
        </w:rPr>
        <w:t>l</w:t>
      </w:r>
      <w:r>
        <w:rPr>
          <w:color w:val="000000"/>
        </w:rPr>
        <w:t xml:space="preserve"> M</w:t>
      </w:r>
      <w:r>
        <w:rPr>
          <w:color w:val="000000"/>
          <w:w w:val="99"/>
        </w:rPr>
        <w:t>e</w:t>
      </w:r>
      <w:r>
        <w:rPr>
          <w:color w:val="000000"/>
        </w:rPr>
        <w:t>e</w:t>
      </w:r>
      <w:r>
        <w:rPr>
          <w:color w:val="000000"/>
          <w:w w:val="99"/>
        </w:rPr>
        <w:t>t</w:t>
      </w:r>
      <w:r>
        <w:rPr>
          <w:color w:val="000000"/>
          <w:spacing w:val="-1"/>
        </w:rPr>
        <w:t>i</w:t>
      </w:r>
      <w:r>
        <w:rPr>
          <w:color w:val="000000"/>
          <w:w w:val="99"/>
        </w:rPr>
        <w:t>n</w:t>
      </w:r>
      <w:r>
        <w:rPr>
          <w:color w:val="000000"/>
        </w:rPr>
        <w:t>g (</w:t>
      </w:r>
      <w:r>
        <w:rPr>
          <w:color w:val="000000"/>
          <w:w w:val="99"/>
        </w:rPr>
        <w:t>LM</w:t>
      </w:r>
      <w:r>
        <w:rPr>
          <w:color w:val="000000"/>
        </w:rPr>
        <w:t xml:space="preserve">) </w:t>
      </w:r>
      <w:r>
        <w:rPr>
          <w:color w:val="000000"/>
          <w:spacing w:val="-3"/>
        </w:rPr>
        <w:t>w</w:t>
      </w:r>
      <w:r>
        <w:rPr>
          <w:color w:val="000000"/>
          <w:spacing w:val="1"/>
        </w:rPr>
        <w:t>i</w:t>
      </w:r>
      <w:r>
        <w:rPr>
          <w:color w:val="000000"/>
        </w:rPr>
        <w:t>t</w:t>
      </w:r>
      <w:r>
        <w:rPr>
          <w:color w:val="000000"/>
          <w:w w:val="99"/>
        </w:rPr>
        <w:t>h</w:t>
      </w:r>
      <w:r>
        <w:rPr>
          <w:color w:val="000000"/>
          <w:spacing w:val="2"/>
        </w:rPr>
        <w:t xml:space="preserve"> </w:t>
      </w:r>
      <w:r>
        <w:rPr>
          <w:color w:val="000000"/>
          <w:w w:val="99"/>
        </w:rPr>
        <w:t>b</w:t>
      </w:r>
      <w:r>
        <w:rPr>
          <w:color w:val="000000"/>
          <w:spacing w:val="-1"/>
          <w:w w:val="99"/>
        </w:rPr>
        <w:t>o</w:t>
      </w:r>
      <w:r>
        <w:rPr>
          <w:color w:val="000000"/>
          <w:w w:val="99"/>
        </w:rPr>
        <w:t>unda</w:t>
      </w:r>
      <w:r>
        <w:rPr>
          <w:color w:val="000000"/>
          <w:spacing w:val="-1"/>
        </w:rPr>
        <w:t>r</w:t>
      </w:r>
      <w:r>
        <w:rPr>
          <w:color w:val="000000"/>
        </w:rPr>
        <w:t>i</w:t>
      </w:r>
      <w:r>
        <w:rPr>
          <w:color w:val="000000"/>
          <w:w w:val="99"/>
        </w:rPr>
        <w:t>e</w:t>
      </w:r>
      <w:r>
        <w:rPr>
          <w:color w:val="000000"/>
        </w:rPr>
        <w:t>s t</w:t>
      </w:r>
      <w:r>
        <w:rPr>
          <w:color w:val="000000"/>
          <w:w w:val="99"/>
        </w:rPr>
        <w:t>o</w:t>
      </w:r>
      <w:r>
        <w:rPr>
          <w:color w:val="000000"/>
          <w:spacing w:val="1"/>
        </w:rPr>
        <w:t xml:space="preserve"> </w:t>
      </w:r>
      <w:r>
        <w:rPr>
          <w:color w:val="000000"/>
          <w:spacing w:val="-2"/>
        </w:rPr>
        <w:t>w</w:t>
      </w:r>
      <w:r>
        <w:rPr>
          <w:color w:val="000000"/>
        </w:rPr>
        <w:t>hic</w:t>
      </w:r>
      <w:r>
        <w:rPr>
          <w:color w:val="000000"/>
          <w:w w:val="99"/>
        </w:rPr>
        <w:t>h</w:t>
      </w:r>
      <w:r>
        <w:rPr>
          <w:color w:val="000000"/>
          <w:spacing w:val="1"/>
        </w:rPr>
        <w:t xml:space="preserve"> </w:t>
      </w:r>
      <w:r>
        <w:rPr>
          <w:color w:val="000000"/>
        </w:rPr>
        <w:t>t</w:t>
      </w:r>
      <w:r>
        <w:rPr>
          <w:color w:val="000000"/>
          <w:w w:val="99"/>
        </w:rPr>
        <w:t>ha</w:t>
      </w:r>
      <w:r>
        <w:rPr>
          <w:color w:val="000000"/>
        </w:rPr>
        <w:t>t</w:t>
      </w:r>
      <w:r>
        <w:rPr>
          <w:color w:val="000000"/>
          <w:spacing w:val="1"/>
        </w:rPr>
        <w:t xml:space="preserve"> </w:t>
      </w:r>
      <w:r>
        <w:rPr>
          <w:color w:val="000000"/>
          <w:w w:val="99"/>
        </w:rPr>
        <w:t>pe</w:t>
      </w:r>
      <w:r>
        <w:rPr>
          <w:color w:val="000000"/>
        </w:rPr>
        <w:t>rs</w:t>
      </w:r>
      <w:r>
        <w:rPr>
          <w:color w:val="000000"/>
          <w:w w:val="99"/>
        </w:rPr>
        <w:t>on</w:t>
      </w:r>
      <w:r>
        <w:rPr>
          <w:color w:val="000000"/>
        </w:rPr>
        <w:t xml:space="preserve"> is r</w:t>
      </w:r>
      <w:r>
        <w:rPr>
          <w:color w:val="000000"/>
          <w:spacing w:val="-2"/>
          <w:w w:val="99"/>
        </w:rPr>
        <w:t>e</w:t>
      </w:r>
      <w:r>
        <w:rPr>
          <w:color w:val="000000"/>
          <w:w w:val="99"/>
        </w:rPr>
        <w:t>qu</w:t>
      </w:r>
      <w:r>
        <w:rPr>
          <w:color w:val="000000"/>
        </w:rPr>
        <w:t>ir</w:t>
      </w:r>
      <w:r>
        <w:rPr>
          <w:color w:val="000000"/>
          <w:w w:val="99"/>
        </w:rPr>
        <w:t>ed</w:t>
      </w:r>
      <w:r>
        <w:rPr>
          <w:color w:val="000000"/>
        </w:rPr>
        <w:t xml:space="preserve"> t</w:t>
      </w:r>
      <w:r>
        <w:rPr>
          <w:color w:val="000000"/>
          <w:w w:val="99"/>
        </w:rPr>
        <w:t>o</w:t>
      </w:r>
      <w:r>
        <w:rPr>
          <w:color w:val="000000"/>
        </w:rPr>
        <w:t xml:space="preserve"> k</w:t>
      </w:r>
      <w:r>
        <w:rPr>
          <w:color w:val="000000"/>
          <w:w w:val="99"/>
        </w:rPr>
        <w:t>e</w:t>
      </w:r>
      <w:r>
        <w:rPr>
          <w:color w:val="000000"/>
          <w:spacing w:val="-1"/>
          <w:w w:val="99"/>
        </w:rPr>
        <w:t>e</w:t>
      </w:r>
      <w:r>
        <w:rPr>
          <w:color w:val="000000"/>
          <w:w w:val="99"/>
        </w:rPr>
        <w:t>p</w:t>
      </w:r>
      <w:r>
        <w:rPr>
          <w:color w:val="000000"/>
        </w:rPr>
        <w:t>. O</w:t>
      </w:r>
      <w:r>
        <w:rPr>
          <w:color w:val="000000"/>
          <w:w w:val="99"/>
        </w:rPr>
        <w:t>ne</w:t>
      </w:r>
      <w:r>
        <w:rPr>
          <w:color w:val="000000"/>
        </w:rPr>
        <w:t xml:space="preserve"> </w:t>
      </w:r>
      <w:r>
        <w:rPr>
          <w:color w:val="000000"/>
          <w:w w:val="99"/>
        </w:rPr>
        <w:t>o</w:t>
      </w:r>
      <w:r>
        <w:rPr>
          <w:color w:val="000000"/>
        </w:rPr>
        <w:t>f</w:t>
      </w:r>
      <w:r>
        <w:rPr>
          <w:color w:val="000000"/>
          <w:spacing w:val="1"/>
        </w:rPr>
        <w:t xml:space="preserve"> </w:t>
      </w:r>
      <w:r>
        <w:rPr>
          <w:color w:val="000000"/>
        </w:rPr>
        <w:t>t</w:t>
      </w:r>
      <w:r>
        <w:rPr>
          <w:color w:val="000000"/>
          <w:spacing w:val="-1"/>
          <w:w w:val="99"/>
        </w:rPr>
        <w:t>h</w:t>
      </w:r>
      <w:r>
        <w:rPr>
          <w:color w:val="000000"/>
          <w:w w:val="99"/>
        </w:rPr>
        <w:t>e</w:t>
      </w:r>
      <w:r>
        <w:rPr>
          <w:color w:val="000000"/>
        </w:rPr>
        <w:t>s</w:t>
      </w:r>
      <w:r>
        <w:rPr>
          <w:color w:val="000000"/>
          <w:w w:val="99"/>
        </w:rPr>
        <w:t>e</w:t>
      </w:r>
      <w:r>
        <w:rPr>
          <w:color w:val="000000"/>
        </w:rPr>
        <w:t xml:space="preserve"> </w:t>
      </w:r>
      <w:r>
        <w:rPr>
          <w:color w:val="000000"/>
          <w:spacing w:val="-1"/>
        </w:rPr>
        <w:t>b</w:t>
      </w:r>
      <w:r>
        <w:rPr>
          <w:color w:val="000000"/>
        </w:rPr>
        <w:t>oun</w:t>
      </w:r>
      <w:r>
        <w:rPr>
          <w:color w:val="000000"/>
          <w:spacing w:val="-1"/>
        </w:rPr>
        <w:t>d</w:t>
      </w:r>
      <w:r>
        <w:rPr>
          <w:color w:val="000000"/>
        </w:rPr>
        <w:t xml:space="preserve">aries is </w:t>
      </w:r>
      <w:r>
        <w:rPr>
          <w:color w:val="000000"/>
          <w:w w:val="99"/>
        </w:rPr>
        <w:t>th</w:t>
      </w:r>
      <w:r>
        <w:rPr>
          <w:color w:val="000000"/>
        </w:rPr>
        <w:t>a</w:t>
      </w:r>
      <w:r>
        <w:rPr>
          <w:color w:val="000000"/>
          <w:w w:val="99"/>
        </w:rPr>
        <w:t>t</w:t>
      </w:r>
      <w:r>
        <w:rPr>
          <w:color w:val="000000"/>
          <w:spacing w:val="1"/>
        </w:rPr>
        <w:t xml:space="preserve"> </w:t>
      </w:r>
      <w:r>
        <w:rPr>
          <w:color w:val="000000"/>
        </w:rPr>
        <w:t>t</w:t>
      </w:r>
      <w:r>
        <w:rPr>
          <w:color w:val="000000"/>
          <w:spacing w:val="-1"/>
          <w:w w:val="99"/>
        </w:rPr>
        <w:t>h</w:t>
      </w:r>
      <w:r>
        <w:rPr>
          <w:color w:val="000000"/>
          <w:spacing w:val="1"/>
          <w:w w:val="99"/>
        </w:rPr>
        <w:t>e</w:t>
      </w:r>
      <w:r>
        <w:rPr>
          <w:color w:val="000000"/>
        </w:rPr>
        <w:t xml:space="preserve">y </w:t>
      </w:r>
      <w:r>
        <w:rPr>
          <w:color w:val="000000"/>
          <w:spacing w:val="-2"/>
        </w:rPr>
        <w:t>c</w:t>
      </w:r>
      <w:r>
        <w:rPr>
          <w:color w:val="000000"/>
          <w:w w:val="99"/>
        </w:rPr>
        <w:t>anno</w:t>
      </w:r>
      <w:r>
        <w:rPr>
          <w:color w:val="000000"/>
        </w:rPr>
        <w:t xml:space="preserve">t </w:t>
      </w:r>
      <w:r>
        <w:rPr>
          <w:color w:val="000000"/>
          <w:w w:val="99"/>
        </w:rPr>
        <w:t>be</w:t>
      </w:r>
      <w:r>
        <w:rPr>
          <w:color w:val="000000"/>
        </w:rPr>
        <w:t xml:space="preserve"> i</w:t>
      </w:r>
      <w:r>
        <w:rPr>
          <w:color w:val="000000"/>
          <w:w w:val="99"/>
        </w:rPr>
        <w:t>n</w:t>
      </w:r>
      <w:r>
        <w:rPr>
          <w:color w:val="000000"/>
          <w:spacing w:val="-1"/>
        </w:rPr>
        <w:t>v</w:t>
      </w:r>
      <w:r>
        <w:rPr>
          <w:color w:val="000000"/>
          <w:w w:val="99"/>
        </w:rPr>
        <w:t>o</w:t>
      </w:r>
      <w:r>
        <w:rPr>
          <w:color w:val="000000"/>
        </w:rPr>
        <w:t>l</w:t>
      </w:r>
      <w:r>
        <w:rPr>
          <w:color w:val="000000"/>
          <w:spacing w:val="-1"/>
        </w:rPr>
        <w:t>v</w:t>
      </w:r>
      <w:r>
        <w:rPr>
          <w:color w:val="000000"/>
          <w:w w:val="99"/>
        </w:rPr>
        <w:t>ed</w:t>
      </w:r>
      <w:r>
        <w:rPr>
          <w:color w:val="000000"/>
          <w:spacing w:val="1"/>
        </w:rPr>
        <w:t xml:space="preserve"> </w:t>
      </w:r>
      <w:r>
        <w:rPr>
          <w:color w:val="000000"/>
          <w:w w:val="99"/>
        </w:rPr>
        <w:t>un</w:t>
      </w:r>
      <w:r>
        <w:rPr>
          <w:color w:val="000000"/>
        </w:rPr>
        <w:t>s</w:t>
      </w:r>
      <w:r>
        <w:rPr>
          <w:color w:val="000000"/>
          <w:w w:val="99"/>
        </w:rPr>
        <w:t>upe</w:t>
      </w:r>
      <w:r>
        <w:rPr>
          <w:color w:val="000000"/>
        </w:rPr>
        <w:t>r</w:t>
      </w:r>
      <w:r>
        <w:rPr>
          <w:color w:val="000000"/>
          <w:spacing w:val="-1"/>
        </w:rPr>
        <w:t>v</w:t>
      </w:r>
      <w:r>
        <w:rPr>
          <w:color w:val="000000"/>
        </w:rPr>
        <w:t>is</w:t>
      </w:r>
      <w:r>
        <w:rPr>
          <w:color w:val="000000"/>
          <w:w w:val="99"/>
        </w:rPr>
        <w:t>ed</w:t>
      </w:r>
      <w:r>
        <w:rPr>
          <w:color w:val="000000"/>
        </w:rPr>
        <w:t xml:space="preserve"> i</w:t>
      </w:r>
      <w:r>
        <w:rPr>
          <w:color w:val="000000"/>
          <w:w w:val="99"/>
        </w:rPr>
        <w:t>n</w:t>
      </w:r>
      <w:r>
        <w:rPr>
          <w:color w:val="000000"/>
        </w:rPr>
        <w:t xml:space="preserve"> </w:t>
      </w:r>
      <w:r>
        <w:rPr>
          <w:color w:val="000000"/>
          <w:spacing w:val="-1"/>
          <w:w w:val="99"/>
        </w:rPr>
        <w:t>a</w:t>
      </w:r>
      <w:r>
        <w:rPr>
          <w:color w:val="000000"/>
          <w:spacing w:val="1"/>
          <w:w w:val="99"/>
        </w:rPr>
        <w:t>n</w:t>
      </w:r>
      <w:r>
        <w:rPr>
          <w:color w:val="000000"/>
        </w:rPr>
        <w:t xml:space="preserve">y </w:t>
      </w:r>
      <w:r>
        <w:rPr>
          <w:color w:val="000000"/>
          <w:spacing w:val="-1"/>
          <w:w w:val="99"/>
        </w:rPr>
        <w:t>a</w:t>
      </w:r>
      <w:r>
        <w:rPr>
          <w:color w:val="000000"/>
        </w:rPr>
        <w:t>cti</w:t>
      </w:r>
      <w:r>
        <w:rPr>
          <w:color w:val="000000"/>
          <w:spacing w:val="-2"/>
        </w:rPr>
        <w:t>v</w:t>
      </w:r>
      <w:r>
        <w:rPr>
          <w:color w:val="000000"/>
        </w:rPr>
        <w:t>iti</w:t>
      </w:r>
      <w:r>
        <w:rPr>
          <w:color w:val="000000"/>
          <w:w w:val="99"/>
        </w:rPr>
        <w:t>e</w:t>
      </w:r>
      <w:r>
        <w:rPr>
          <w:color w:val="000000"/>
        </w:rPr>
        <w:t>s</w:t>
      </w:r>
      <w:r>
        <w:rPr>
          <w:color w:val="000000"/>
          <w:spacing w:val="1"/>
        </w:rPr>
        <w:t xml:space="preserve"> </w:t>
      </w:r>
      <w:r>
        <w:rPr>
          <w:color w:val="000000"/>
        </w:rPr>
        <w:t>t</w:t>
      </w:r>
      <w:r>
        <w:rPr>
          <w:color w:val="000000"/>
          <w:w w:val="99"/>
        </w:rPr>
        <w:t>ha</w:t>
      </w:r>
      <w:r>
        <w:rPr>
          <w:color w:val="000000"/>
        </w:rPr>
        <w:t>t</w:t>
      </w:r>
      <w:r>
        <w:rPr>
          <w:color w:val="000000"/>
          <w:spacing w:val="1"/>
        </w:rPr>
        <w:t xml:space="preserve"> </w:t>
      </w:r>
      <w:r>
        <w:rPr>
          <w:color w:val="000000"/>
        </w:rPr>
        <w:t>i</w:t>
      </w:r>
      <w:r>
        <w:rPr>
          <w:color w:val="000000"/>
          <w:w w:val="99"/>
        </w:rPr>
        <w:t>n</w:t>
      </w:r>
      <w:r>
        <w:rPr>
          <w:color w:val="000000"/>
          <w:spacing w:val="-2"/>
        </w:rPr>
        <w:t>v</w:t>
      </w:r>
      <w:r>
        <w:rPr>
          <w:color w:val="000000"/>
          <w:w w:val="99"/>
        </w:rPr>
        <w:t>o</w:t>
      </w:r>
      <w:r>
        <w:rPr>
          <w:color w:val="000000"/>
        </w:rPr>
        <w:t>l</w:t>
      </w:r>
      <w:r>
        <w:rPr>
          <w:color w:val="000000"/>
          <w:spacing w:val="-1"/>
        </w:rPr>
        <w:t>v</w:t>
      </w:r>
      <w:r>
        <w:rPr>
          <w:color w:val="000000"/>
          <w:w w:val="99"/>
        </w:rPr>
        <w:t>e</w:t>
      </w:r>
      <w:r>
        <w:rPr>
          <w:color w:val="000000"/>
          <w:spacing w:val="2"/>
        </w:rPr>
        <w:t xml:space="preserve"> </w:t>
      </w:r>
      <w:r>
        <w:rPr>
          <w:color w:val="000000"/>
        </w:rPr>
        <w:t>c</w:t>
      </w:r>
      <w:r>
        <w:rPr>
          <w:color w:val="000000"/>
          <w:w w:val="99"/>
        </w:rPr>
        <w:t>h</w:t>
      </w:r>
      <w:r>
        <w:rPr>
          <w:color w:val="000000"/>
        </w:rPr>
        <w:t>i</w:t>
      </w:r>
      <w:r>
        <w:rPr>
          <w:color w:val="000000"/>
          <w:spacing w:val="-1"/>
        </w:rPr>
        <w:t>l</w:t>
      </w:r>
      <w:r>
        <w:rPr>
          <w:color w:val="000000"/>
          <w:w w:val="99"/>
        </w:rPr>
        <w:t>dren,</w:t>
      </w:r>
      <w:r>
        <w:rPr>
          <w:color w:val="000000"/>
        </w:rPr>
        <w:t xml:space="preserve"> </w:t>
      </w:r>
      <w:r>
        <w:rPr>
          <w:color w:val="000000"/>
          <w:spacing w:val="-5"/>
        </w:rPr>
        <w:t>y</w:t>
      </w:r>
      <w:r>
        <w:rPr>
          <w:color w:val="000000"/>
          <w:spacing w:val="1"/>
        </w:rPr>
        <w:t>o</w:t>
      </w:r>
      <w:r>
        <w:rPr>
          <w:color w:val="000000"/>
        </w:rPr>
        <w:t>ung</w:t>
      </w:r>
      <w:r>
        <w:rPr>
          <w:color w:val="000000"/>
          <w:spacing w:val="2"/>
        </w:rPr>
        <w:t xml:space="preserve"> </w:t>
      </w:r>
      <w:r>
        <w:rPr>
          <w:color w:val="000000"/>
          <w:spacing w:val="1"/>
          <w:w w:val="99"/>
        </w:rPr>
        <w:t>p</w:t>
      </w:r>
      <w:r>
        <w:rPr>
          <w:color w:val="000000"/>
          <w:spacing w:val="-1"/>
        </w:rPr>
        <w:t>e</w:t>
      </w:r>
      <w:r>
        <w:rPr>
          <w:color w:val="000000"/>
        </w:rPr>
        <w:t xml:space="preserve">ople </w:t>
      </w:r>
      <w:r>
        <w:rPr>
          <w:color w:val="000000"/>
          <w:w w:val="99"/>
        </w:rPr>
        <w:t>o</w:t>
      </w:r>
      <w:r>
        <w:rPr>
          <w:color w:val="000000"/>
        </w:rPr>
        <w:t xml:space="preserve">r </w:t>
      </w:r>
      <w:r>
        <w:rPr>
          <w:color w:val="000000"/>
          <w:spacing w:val="-1"/>
          <w:w w:val="99"/>
        </w:rPr>
        <w:t>a</w:t>
      </w:r>
      <w:r>
        <w:rPr>
          <w:color w:val="000000"/>
          <w:w w:val="99"/>
        </w:rPr>
        <w:t>du</w:t>
      </w:r>
      <w:r>
        <w:rPr>
          <w:color w:val="000000"/>
        </w:rPr>
        <w:t>lts</w:t>
      </w:r>
      <w:r>
        <w:rPr>
          <w:color w:val="000000"/>
          <w:spacing w:val="1"/>
        </w:rPr>
        <w:t xml:space="preserve"> </w:t>
      </w:r>
      <w:r>
        <w:rPr>
          <w:color w:val="000000"/>
          <w:spacing w:val="-3"/>
        </w:rPr>
        <w:t>w</w:t>
      </w:r>
      <w:r>
        <w:rPr>
          <w:color w:val="000000"/>
          <w:w w:val="99"/>
        </w:rPr>
        <w:t>ho</w:t>
      </w:r>
      <w:r>
        <w:rPr>
          <w:color w:val="000000"/>
          <w:spacing w:val="2"/>
        </w:rPr>
        <w:t xml:space="preserve"> </w:t>
      </w:r>
      <w:r>
        <w:rPr>
          <w:color w:val="000000"/>
        </w:rPr>
        <w:t>m</w:t>
      </w:r>
      <w:r>
        <w:rPr>
          <w:color w:val="000000"/>
          <w:w w:val="99"/>
        </w:rPr>
        <w:t>a</w:t>
      </w:r>
      <w:r>
        <w:rPr>
          <w:color w:val="000000"/>
        </w:rPr>
        <w:t xml:space="preserve">y </w:t>
      </w:r>
      <w:r>
        <w:rPr>
          <w:color w:val="000000"/>
          <w:w w:val="99"/>
        </w:rPr>
        <w:t>be</w:t>
      </w:r>
      <w:r>
        <w:rPr>
          <w:color w:val="000000"/>
        </w:rPr>
        <w:t xml:space="preserve"> </w:t>
      </w:r>
      <w:r>
        <w:rPr>
          <w:color w:val="000000"/>
          <w:w w:val="99"/>
        </w:rPr>
        <w:t>a</w:t>
      </w:r>
      <w:r>
        <w:rPr>
          <w:color w:val="000000"/>
        </w:rPr>
        <w:t>t risk.</w:t>
      </w:r>
      <w:r>
        <w:rPr>
          <w:color w:val="000000"/>
          <w:spacing w:val="66"/>
        </w:rPr>
        <w:t xml:space="preserve"> </w:t>
      </w:r>
      <w:r>
        <w:rPr>
          <w:color w:val="000000"/>
        </w:rPr>
        <w:t>If t</w:t>
      </w:r>
      <w:r>
        <w:rPr>
          <w:color w:val="000000"/>
          <w:w w:val="99"/>
        </w:rPr>
        <w:t>he</w:t>
      </w:r>
      <w:r>
        <w:rPr>
          <w:color w:val="000000"/>
        </w:rPr>
        <w:t xml:space="preserve">y </w:t>
      </w:r>
      <w:r>
        <w:rPr>
          <w:color w:val="000000"/>
          <w:w w:val="99"/>
        </w:rPr>
        <w:t>do</w:t>
      </w:r>
      <w:r>
        <w:rPr>
          <w:color w:val="000000"/>
        </w:rPr>
        <w:t xml:space="preserve"> </w:t>
      </w:r>
      <w:r>
        <w:rPr>
          <w:color w:val="000000"/>
          <w:w w:val="99"/>
        </w:rPr>
        <w:t>no</w:t>
      </w:r>
      <w:r>
        <w:rPr>
          <w:color w:val="000000"/>
        </w:rPr>
        <w:t>t k</w:t>
      </w:r>
      <w:r>
        <w:rPr>
          <w:color w:val="000000"/>
          <w:w w:val="99"/>
        </w:rPr>
        <w:t>e</w:t>
      </w:r>
      <w:r>
        <w:rPr>
          <w:color w:val="000000"/>
          <w:spacing w:val="-1"/>
          <w:w w:val="99"/>
        </w:rPr>
        <w:t>e</w:t>
      </w:r>
      <w:r>
        <w:rPr>
          <w:color w:val="000000"/>
          <w:w w:val="99"/>
        </w:rPr>
        <w:t>p</w:t>
      </w:r>
      <w:r>
        <w:rPr>
          <w:color w:val="000000"/>
        </w:rPr>
        <w:t xml:space="preserve"> t</w:t>
      </w:r>
      <w:r>
        <w:rPr>
          <w:color w:val="000000"/>
          <w:w w:val="99"/>
        </w:rPr>
        <w:t>o</w:t>
      </w:r>
      <w:r>
        <w:rPr>
          <w:color w:val="000000"/>
        </w:rPr>
        <w:t xml:space="preserve"> t</w:t>
      </w:r>
      <w:r>
        <w:rPr>
          <w:color w:val="000000"/>
          <w:w w:val="99"/>
        </w:rPr>
        <w:t>he</w:t>
      </w:r>
      <w:r>
        <w:rPr>
          <w:color w:val="000000"/>
        </w:rPr>
        <w:t>s</w:t>
      </w:r>
      <w:r>
        <w:rPr>
          <w:color w:val="000000"/>
          <w:w w:val="99"/>
        </w:rPr>
        <w:t>e</w:t>
      </w:r>
      <w:r>
        <w:rPr>
          <w:color w:val="000000"/>
        </w:rPr>
        <w:t xml:space="preserve"> </w:t>
      </w:r>
      <w:r>
        <w:rPr>
          <w:color w:val="000000"/>
          <w:w w:val="99"/>
        </w:rPr>
        <w:t>b</w:t>
      </w:r>
      <w:r>
        <w:rPr>
          <w:color w:val="000000"/>
          <w:spacing w:val="-1"/>
          <w:w w:val="99"/>
        </w:rPr>
        <w:t>o</w:t>
      </w:r>
      <w:r>
        <w:rPr>
          <w:color w:val="000000"/>
          <w:w w:val="99"/>
        </w:rPr>
        <w:t>unda</w:t>
      </w:r>
      <w:r>
        <w:rPr>
          <w:color w:val="000000"/>
          <w:spacing w:val="-1"/>
        </w:rPr>
        <w:t>r</w:t>
      </w:r>
      <w:r>
        <w:rPr>
          <w:color w:val="000000"/>
        </w:rPr>
        <w:t>i</w:t>
      </w:r>
      <w:r>
        <w:rPr>
          <w:color w:val="000000"/>
          <w:w w:val="99"/>
        </w:rPr>
        <w:t>e</w:t>
      </w:r>
      <w:r>
        <w:rPr>
          <w:color w:val="000000"/>
        </w:rPr>
        <w:t>s t</w:t>
      </w:r>
      <w:r>
        <w:rPr>
          <w:color w:val="000000"/>
          <w:w w:val="99"/>
        </w:rPr>
        <w:t>h</w:t>
      </w:r>
      <w:r>
        <w:rPr>
          <w:color w:val="000000"/>
          <w:spacing w:val="2"/>
          <w:w w:val="99"/>
        </w:rPr>
        <w:t>e</w:t>
      </w:r>
      <w:r>
        <w:rPr>
          <w:color w:val="000000"/>
        </w:rPr>
        <w:t xml:space="preserve">y </w:t>
      </w:r>
      <w:r>
        <w:rPr>
          <w:color w:val="000000"/>
          <w:spacing w:val="-3"/>
          <w:w w:val="99"/>
        </w:rPr>
        <w:t>w</w:t>
      </w:r>
      <w:r>
        <w:rPr>
          <w:color w:val="000000"/>
        </w:rPr>
        <w:t>ill</w:t>
      </w:r>
      <w:r>
        <w:rPr>
          <w:color w:val="000000"/>
          <w:spacing w:val="1"/>
        </w:rPr>
        <w:t xml:space="preserve"> </w:t>
      </w:r>
      <w:r>
        <w:rPr>
          <w:color w:val="000000"/>
          <w:w w:val="99"/>
        </w:rPr>
        <w:t>not</w:t>
      </w:r>
      <w:r>
        <w:rPr>
          <w:color w:val="000000"/>
          <w:spacing w:val="60"/>
        </w:rPr>
        <w:t xml:space="preserve"> </w:t>
      </w:r>
      <w:r>
        <w:rPr>
          <w:color w:val="000000"/>
          <w:spacing w:val="-1"/>
        </w:rPr>
        <w:t>b</w:t>
      </w:r>
      <w:r>
        <w:rPr>
          <w:color w:val="000000"/>
        </w:rPr>
        <w:t>e</w:t>
      </w:r>
      <w:r>
        <w:rPr>
          <w:color w:val="000000"/>
          <w:spacing w:val="1"/>
        </w:rPr>
        <w:t xml:space="preserve"> </w:t>
      </w:r>
      <w:r>
        <w:rPr>
          <w:color w:val="000000"/>
          <w:spacing w:val="-1"/>
        </w:rPr>
        <w:t>a</w:t>
      </w:r>
      <w:r>
        <w:rPr>
          <w:color w:val="000000"/>
        </w:rPr>
        <w:t>l</w:t>
      </w:r>
      <w:r>
        <w:rPr>
          <w:color w:val="000000"/>
          <w:spacing w:val="-1"/>
        </w:rPr>
        <w:t>l</w:t>
      </w:r>
      <w:r>
        <w:rPr>
          <w:color w:val="000000"/>
          <w:spacing w:val="2"/>
        </w:rPr>
        <w:t>o</w:t>
      </w:r>
      <w:r>
        <w:rPr>
          <w:color w:val="000000"/>
          <w:spacing w:val="-3"/>
        </w:rPr>
        <w:t>w</w:t>
      </w:r>
      <w:r>
        <w:rPr>
          <w:color w:val="000000"/>
        </w:rPr>
        <w:t>ed</w:t>
      </w:r>
      <w:r>
        <w:rPr>
          <w:color w:val="000000"/>
          <w:spacing w:val="2"/>
        </w:rPr>
        <w:t xml:space="preserve"> </w:t>
      </w:r>
      <w:r>
        <w:rPr>
          <w:color w:val="000000"/>
          <w:w w:val="99"/>
        </w:rPr>
        <w:t>t</w:t>
      </w:r>
      <w:r>
        <w:rPr>
          <w:color w:val="000000"/>
        </w:rPr>
        <w:t xml:space="preserve">o </w:t>
      </w:r>
      <w:r>
        <w:rPr>
          <w:color w:val="000000"/>
          <w:w w:val="99"/>
        </w:rPr>
        <w:t>at</w:t>
      </w:r>
      <w:r>
        <w:rPr>
          <w:color w:val="000000"/>
          <w:spacing w:val="-1"/>
          <w:w w:val="99"/>
        </w:rPr>
        <w:t>t</w:t>
      </w:r>
      <w:r>
        <w:rPr>
          <w:color w:val="000000"/>
        </w:rPr>
        <w:t>e</w:t>
      </w:r>
      <w:r>
        <w:rPr>
          <w:color w:val="000000"/>
          <w:w w:val="99"/>
        </w:rPr>
        <w:t>nd</w:t>
      </w:r>
      <w:r>
        <w:rPr>
          <w:color w:val="000000"/>
        </w:rPr>
        <w:t xml:space="preserve"> </w:t>
      </w:r>
      <w:r>
        <w:rPr>
          <w:color w:val="000000"/>
          <w:w w:val="99"/>
        </w:rPr>
        <w:t>an</w:t>
      </w:r>
      <w:r>
        <w:rPr>
          <w:color w:val="000000"/>
        </w:rPr>
        <w:t xml:space="preserve">y </w:t>
      </w:r>
      <w:r>
        <w:rPr>
          <w:color w:val="000000"/>
          <w:w w:val="99"/>
        </w:rPr>
        <w:t>a</w:t>
      </w:r>
      <w:r>
        <w:rPr>
          <w:color w:val="000000"/>
        </w:rPr>
        <w:t>cti</w:t>
      </w:r>
      <w:r>
        <w:rPr>
          <w:color w:val="000000"/>
          <w:spacing w:val="-1"/>
        </w:rPr>
        <w:t>v</w:t>
      </w:r>
      <w:r>
        <w:rPr>
          <w:color w:val="000000"/>
        </w:rPr>
        <w:t>iti</w:t>
      </w:r>
      <w:r>
        <w:rPr>
          <w:color w:val="000000"/>
          <w:w w:val="99"/>
        </w:rPr>
        <w:t>e</w:t>
      </w:r>
      <w:r>
        <w:rPr>
          <w:color w:val="000000"/>
        </w:rPr>
        <w:t>s, m</w:t>
      </w:r>
      <w:r>
        <w:rPr>
          <w:color w:val="000000"/>
          <w:w w:val="99"/>
        </w:rPr>
        <w:t>e</w:t>
      </w:r>
      <w:r>
        <w:rPr>
          <w:color w:val="000000"/>
          <w:spacing w:val="1"/>
          <w:w w:val="99"/>
        </w:rPr>
        <w:t>e</w:t>
      </w:r>
      <w:r>
        <w:rPr>
          <w:color w:val="000000"/>
        </w:rPr>
        <w:t>t</w:t>
      </w:r>
      <w:r>
        <w:rPr>
          <w:color w:val="000000"/>
          <w:spacing w:val="-1"/>
        </w:rPr>
        <w:t>i</w:t>
      </w:r>
      <w:r>
        <w:rPr>
          <w:color w:val="000000"/>
          <w:w w:val="99"/>
        </w:rPr>
        <w:t>ng</w:t>
      </w:r>
      <w:r>
        <w:rPr>
          <w:color w:val="000000"/>
        </w:rPr>
        <w:t>s, i</w:t>
      </w:r>
      <w:r>
        <w:rPr>
          <w:color w:val="000000"/>
          <w:w w:val="99"/>
        </w:rPr>
        <w:t>n</w:t>
      </w:r>
      <w:r>
        <w:rPr>
          <w:color w:val="000000"/>
        </w:rPr>
        <w:t>cl</w:t>
      </w:r>
      <w:r>
        <w:rPr>
          <w:color w:val="000000"/>
          <w:spacing w:val="-1"/>
          <w:w w:val="99"/>
        </w:rPr>
        <w:t>u</w:t>
      </w:r>
      <w:r>
        <w:rPr>
          <w:color w:val="000000"/>
          <w:w w:val="99"/>
        </w:rPr>
        <w:t>d</w:t>
      </w:r>
      <w:r>
        <w:rPr>
          <w:color w:val="000000"/>
        </w:rPr>
        <w:t>i</w:t>
      </w:r>
      <w:r>
        <w:rPr>
          <w:color w:val="000000"/>
          <w:spacing w:val="-1"/>
          <w:w w:val="99"/>
        </w:rPr>
        <w:t>n</w:t>
      </w:r>
      <w:r>
        <w:rPr>
          <w:color w:val="000000"/>
          <w:w w:val="99"/>
        </w:rPr>
        <w:t>g</w:t>
      </w:r>
      <w:r>
        <w:rPr>
          <w:color w:val="000000"/>
          <w:spacing w:val="1"/>
        </w:rPr>
        <w:t xml:space="preserve"> </w:t>
      </w:r>
      <w:r>
        <w:rPr>
          <w:color w:val="000000"/>
        </w:rPr>
        <w:t>M</w:t>
      </w:r>
      <w:r>
        <w:rPr>
          <w:color w:val="000000"/>
          <w:spacing w:val="-1"/>
          <w:w w:val="99"/>
        </w:rPr>
        <w:t>e</w:t>
      </w:r>
      <w:r>
        <w:rPr>
          <w:color w:val="000000"/>
          <w:w w:val="99"/>
        </w:rPr>
        <w:t>e</w:t>
      </w:r>
      <w:r>
        <w:rPr>
          <w:color w:val="000000"/>
        </w:rPr>
        <w:t>ti</w:t>
      </w:r>
      <w:r>
        <w:rPr>
          <w:color w:val="000000"/>
          <w:w w:val="99"/>
        </w:rPr>
        <w:t>ng</w:t>
      </w:r>
      <w:r>
        <w:rPr>
          <w:color w:val="000000"/>
        </w:rPr>
        <w:t xml:space="preserve"> f</w:t>
      </w:r>
      <w:r>
        <w:rPr>
          <w:color w:val="000000"/>
          <w:w w:val="99"/>
        </w:rPr>
        <w:t>o</w:t>
      </w:r>
      <w:r>
        <w:rPr>
          <w:color w:val="000000"/>
        </w:rPr>
        <w:t>r</w:t>
      </w:r>
      <w:r>
        <w:rPr>
          <w:color w:val="000000"/>
          <w:spacing w:val="1"/>
        </w:rPr>
        <w:t xml:space="preserve"> </w:t>
      </w:r>
      <w:r>
        <w:rPr>
          <w:color w:val="000000"/>
          <w:spacing w:val="3"/>
        </w:rPr>
        <w:t>W</w:t>
      </w:r>
      <w:r>
        <w:rPr>
          <w:color w:val="000000"/>
          <w:w w:val="99"/>
        </w:rPr>
        <w:t>o</w:t>
      </w:r>
      <w:r>
        <w:rPr>
          <w:color w:val="000000"/>
        </w:rPr>
        <w:t>r</w:t>
      </w:r>
      <w:r>
        <w:rPr>
          <w:color w:val="000000"/>
          <w:spacing w:val="-2"/>
        </w:rPr>
        <w:t>s</w:t>
      </w:r>
      <w:r>
        <w:rPr>
          <w:color w:val="000000"/>
          <w:w w:val="99"/>
        </w:rPr>
        <w:t>h</w:t>
      </w:r>
      <w:r>
        <w:rPr>
          <w:color w:val="000000"/>
          <w:spacing w:val="-1"/>
        </w:rPr>
        <w:t>i</w:t>
      </w:r>
      <w:r>
        <w:rPr>
          <w:color w:val="000000"/>
          <w:w w:val="99"/>
        </w:rPr>
        <w:t>p</w:t>
      </w:r>
      <w:r>
        <w:rPr>
          <w:color w:val="000000"/>
        </w:rPr>
        <w:t>,</w:t>
      </w:r>
      <w:r>
        <w:rPr>
          <w:color w:val="000000"/>
          <w:spacing w:val="-1"/>
        </w:rPr>
        <w:t xml:space="preserve"> </w:t>
      </w:r>
      <w:r>
        <w:rPr>
          <w:color w:val="000000"/>
          <w:w w:val="99"/>
        </w:rPr>
        <w:t>o</w:t>
      </w:r>
      <w:r>
        <w:rPr>
          <w:color w:val="000000"/>
        </w:rPr>
        <w:t>r</w:t>
      </w:r>
      <w:r>
        <w:rPr>
          <w:color w:val="000000"/>
          <w:w w:val="99"/>
        </w:rPr>
        <w:t>g</w:t>
      </w:r>
      <w:r>
        <w:rPr>
          <w:color w:val="000000"/>
          <w:spacing w:val="-1"/>
          <w:w w:val="99"/>
        </w:rPr>
        <w:t>a</w:t>
      </w:r>
      <w:r>
        <w:rPr>
          <w:color w:val="000000"/>
          <w:w w:val="99"/>
        </w:rPr>
        <w:t>n</w:t>
      </w:r>
      <w:r>
        <w:rPr>
          <w:color w:val="000000"/>
        </w:rPr>
        <w:t>iz</w:t>
      </w:r>
      <w:r>
        <w:rPr>
          <w:color w:val="000000"/>
          <w:w w:val="99"/>
        </w:rPr>
        <w:t>ed</w:t>
      </w:r>
      <w:r>
        <w:rPr>
          <w:color w:val="000000"/>
        </w:rPr>
        <w:t xml:space="preserve"> </w:t>
      </w:r>
      <w:r>
        <w:rPr>
          <w:color w:val="000000"/>
          <w:w w:val="99"/>
        </w:rPr>
        <w:t>b</w:t>
      </w:r>
      <w:r>
        <w:rPr>
          <w:color w:val="000000"/>
        </w:rPr>
        <w:t xml:space="preserve">y </w:t>
      </w:r>
      <w:r>
        <w:rPr>
          <w:color w:val="000000"/>
          <w:w w:val="99"/>
        </w:rPr>
        <w:t>LM</w:t>
      </w:r>
      <w:r>
        <w:rPr>
          <w:color w:val="000000"/>
        </w:rPr>
        <w:t>s</w:t>
      </w:r>
      <w:r>
        <w:rPr>
          <w:color w:val="000000"/>
          <w:w w:val="99"/>
        </w:rPr>
        <w:t>.</w:t>
      </w:r>
      <w:r>
        <w:rPr>
          <w:color w:val="000000"/>
        </w:rPr>
        <w:t xml:space="preserve"> </w:t>
      </w:r>
      <w:r>
        <w:rPr>
          <w:color w:val="000000"/>
          <w:w w:val="99"/>
        </w:rPr>
        <w:t>T</w:t>
      </w:r>
      <w:r>
        <w:rPr>
          <w:color w:val="000000"/>
        </w:rPr>
        <w:t xml:space="preserve">he </w:t>
      </w:r>
      <w:r>
        <w:rPr>
          <w:color w:val="000000"/>
          <w:spacing w:val="-1"/>
        </w:rPr>
        <w:t>p</w:t>
      </w:r>
      <w:r>
        <w:rPr>
          <w:color w:val="000000"/>
        </w:rPr>
        <w:t xml:space="preserve">lan </w:t>
      </w:r>
      <w:r>
        <w:rPr>
          <w:color w:val="000000"/>
          <w:spacing w:val="-3"/>
        </w:rPr>
        <w:t>w</w:t>
      </w:r>
      <w:r>
        <w:rPr>
          <w:color w:val="000000"/>
        </w:rPr>
        <w:t>ill</w:t>
      </w:r>
      <w:r>
        <w:rPr>
          <w:color w:val="000000"/>
          <w:spacing w:val="2"/>
        </w:rPr>
        <w:t xml:space="preserve"> </w:t>
      </w:r>
      <w:r>
        <w:rPr>
          <w:color w:val="000000"/>
          <w:w w:val="99"/>
        </w:rPr>
        <w:t>b</w:t>
      </w:r>
      <w:r>
        <w:rPr>
          <w:color w:val="000000"/>
        </w:rPr>
        <w:t xml:space="preserve">e </w:t>
      </w:r>
      <w:r>
        <w:rPr>
          <w:color w:val="000000"/>
          <w:w w:val="99"/>
        </w:rPr>
        <w:t>t</w:t>
      </w:r>
      <w:r>
        <w:rPr>
          <w:color w:val="000000"/>
        </w:rPr>
        <w:t>a</w:t>
      </w:r>
      <w:r>
        <w:rPr>
          <w:color w:val="000000"/>
          <w:spacing w:val="-1"/>
        </w:rPr>
        <w:t>i</w:t>
      </w:r>
      <w:r>
        <w:rPr>
          <w:color w:val="000000"/>
        </w:rPr>
        <w:t>l</w:t>
      </w:r>
      <w:r>
        <w:rPr>
          <w:color w:val="000000"/>
          <w:w w:val="99"/>
        </w:rPr>
        <w:t>o</w:t>
      </w:r>
      <w:r>
        <w:rPr>
          <w:color w:val="000000"/>
        </w:rPr>
        <w:t>r</w:t>
      </w:r>
      <w:r>
        <w:rPr>
          <w:color w:val="000000"/>
          <w:w w:val="99"/>
        </w:rPr>
        <w:t>ed</w:t>
      </w:r>
      <w:r>
        <w:rPr>
          <w:color w:val="000000"/>
        </w:rPr>
        <w:t xml:space="preserve"> t</w:t>
      </w:r>
      <w:r>
        <w:rPr>
          <w:color w:val="000000"/>
          <w:w w:val="99"/>
        </w:rPr>
        <w:t>o</w:t>
      </w:r>
      <w:r>
        <w:rPr>
          <w:color w:val="000000"/>
        </w:rPr>
        <w:t xml:space="preserve"> m</w:t>
      </w:r>
      <w:r>
        <w:rPr>
          <w:color w:val="000000"/>
          <w:w w:val="99"/>
        </w:rPr>
        <w:t>ee</w:t>
      </w:r>
      <w:r>
        <w:rPr>
          <w:color w:val="000000"/>
        </w:rPr>
        <w:t>t i</w:t>
      </w:r>
      <w:r>
        <w:rPr>
          <w:color w:val="000000"/>
          <w:w w:val="99"/>
        </w:rPr>
        <w:t>n</w:t>
      </w:r>
      <w:r>
        <w:rPr>
          <w:color w:val="000000"/>
          <w:spacing w:val="-1"/>
          <w:w w:val="99"/>
        </w:rPr>
        <w:t>d</w:t>
      </w:r>
      <w:r>
        <w:rPr>
          <w:color w:val="000000"/>
        </w:rPr>
        <w:t>i</w:t>
      </w:r>
      <w:r>
        <w:rPr>
          <w:color w:val="000000"/>
          <w:spacing w:val="-2"/>
        </w:rPr>
        <w:t>v</w:t>
      </w:r>
      <w:r>
        <w:rPr>
          <w:color w:val="000000"/>
        </w:rPr>
        <w:t>i</w:t>
      </w:r>
      <w:r>
        <w:rPr>
          <w:color w:val="000000"/>
          <w:w w:val="99"/>
        </w:rPr>
        <w:t>du</w:t>
      </w:r>
      <w:r>
        <w:rPr>
          <w:color w:val="000000"/>
          <w:spacing w:val="1"/>
          <w:w w:val="99"/>
        </w:rPr>
        <w:t>a</w:t>
      </w:r>
      <w:r>
        <w:rPr>
          <w:color w:val="000000"/>
          <w:w w:val="99"/>
        </w:rPr>
        <w:t>l</w:t>
      </w:r>
      <w:r>
        <w:rPr>
          <w:color w:val="000000"/>
        </w:rPr>
        <w:t xml:space="preserve"> circ</w:t>
      </w:r>
      <w:r>
        <w:rPr>
          <w:color w:val="000000"/>
          <w:w w:val="99"/>
        </w:rPr>
        <w:t>u</w:t>
      </w:r>
      <w:r>
        <w:rPr>
          <w:color w:val="000000"/>
        </w:rPr>
        <w:t>mst</w:t>
      </w:r>
      <w:r>
        <w:rPr>
          <w:color w:val="000000"/>
          <w:w w:val="99"/>
        </w:rPr>
        <w:t>an</w:t>
      </w:r>
      <w:r>
        <w:rPr>
          <w:color w:val="000000"/>
          <w:spacing w:val="-1"/>
        </w:rPr>
        <w:t>c</w:t>
      </w:r>
      <w:r>
        <w:rPr>
          <w:color w:val="000000"/>
          <w:w w:val="99"/>
        </w:rPr>
        <w:t>e</w:t>
      </w:r>
      <w:r>
        <w:rPr>
          <w:color w:val="000000"/>
        </w:rPr>
        <w:t>s</w:t>
      </w:r>
      <w:r>
        <w:rPr>
          <w:color w:val="000000"/>
          <w:spacing w:val="1"/>
        </w:rPr>
        <w:t xml:space="preserve"> </w:t>
      </w:r>
      <w:r>
        <w:rPr>
          <w:color w:val="000000"/>
          <w:spacing w:val="-1"/>
          <w:w w:val="99"/>
        </w:rPr>
        <w:t>a</w:t>
      </w:r>
      <w:r>
        <w:rPr>
          <w:color w:val="000000"/>
          <w:w w:val="99"/>
        </w:rPr>
        <w:t>nd</w:t>
      </w:r>
      <w:r>
        <w:rPr>
          <w:color w:val="000000"/>
        </w:rPr>
        <w:t xml:space="preserve"> risks.</w:t>
      </w:r>
      <w:r>
        <w:rPr>
          <w:color w:val="000000"/>
          <w:spacing w:val="1"/>
        </w:rPr>
        <w:t xml:space="preserve"> </w:t>
      </w:r>
      <w:r>
        <w:rPr>
          <w:color w:val="000000"/>
          <w:spacing w:val="3"/>
        </w:rPr>
        <w:t>W</w:t>
      </w:r>
      <w:r>
        <w:rPr>
          <w:color w:val="000000"/>
          <w:w w:val="99"/>
        </w:rPr>
        <w:t>h</w:t>
      </w:r>
      <w:r>
        <w:rPr>
          <w:color w:val="000000"/>
          <w:spacing w:val="-2"/>
          <w:w w:val="99"/>
        </w:rPr>
        <w:t>e</w:t>
      </w:r>
      <w:r>
        <w:rPr>
          <w:color w:val="000000"/>
        </w:rPr>
        <w:t>r</w:t>
      </w:r>
      <w:r>
        <w:rPr>
          <w:color w:val="000000"/>
          <w:w w:val="99"/>
        </w:rPr>
        <w:t>e</w:t>
      </w:r>
      <w:r>
        <w:rPr>
          <w:color w:val="000000"/>
          <w:spacing w:val="-2"/>
        </w:rPr>
        <w:t xml:space="preserve"> </w:t>
      </w:r>
      <w:r>
        <w:rPr>
          <w:color w:val="000000"/>
        </w:rPr>
        <w:t>t</w:t>
      </w:r>
      <w:r>
        <w:rPr>
          <w:color w:val="000000"/>
          <w:w w:val="99"/>
        </w:rPr>
        <w:t>he</w:t>
      </w:r>
      <w:r>
        <w:rPr>
          <w:color w:val="000000"/>
        </w:rPr>
        <w:t xml:space="preserve"> </w:t>
      </w:r>
      <w:r>
        <w:rPr>
          <w:color w:val="000000"/>
          <w:w w:val="99"/>
        </w:rPr>
        <w:t>po</w:t>
      </w:r>
      <w:r>
        <w:rPr>
          <w:color w:val="000000"/>
        </w:rPr>
        <w:t>t</w:t>
      </w:r>
      <w:r>
        <w:rPr>
          <w:color w:val="000000"/>
          <w:w w:val="99"/>
        </w:rPr>
        <w:t>en</w:t>
      </w:r>
      <w:r>
        <w:rPr>
          <w:color w:val="000000"/>
        </w:rPr>
        <w:t>ti</w:t>
      </w:r>
      <w:r>
        <w:rPr>
          <w:color w:val="000000"/>
          <w:spacing w:val="-1"/>
          <w:w w:val="99"/>
        </w:rPr>
        <w:t>a</w:t>
      </w:r>
      <w:r>
        <w:rPr>
          <w:color w:val="000000"/>
        </w:rPr>
        <w:t xml:space="preserve">l risk </w:t>
      </w:r>
      <w:r>
        <w:rPr>
          <w:color w:val="000000"/>
          <w:w w:val="99"/>
        </w:rPr>
        <w:t>to</w:t>
      </w:r>
      <w:r>
        <w:rPr>
          <w:color w:val="000000"/>
        </w:rPr>
        <w:t xml:space="preserve"> c</w:t>
      </w:r>
      <w:r>
        <w:rPr>
          <w:color w:val="000000"/>
          <w:spacing w:val="-1"/>
        </w:rPr>
        <w:t>h</w:t>
      </w:r>
      <w:r>
        <w:rPr>
          <w:color w:val="000000"/>
        </w:rPr>
        <w:t>ild</w:t>
      </w:r>
      <w:r>
        <w:rPr>
          <w:color w:val="000000"/>
          <w:spacing w:val="-1"/>
        </w:rPr>
        <w:t>r</w:t>
      </w:r>
      <w:r>
        <w:rPr>
          <w:color w:val="000000"/>
          <w:w w:val="99"/>
        </w:rPr>
        <w:t>e</w:t>
      </w:r>
      <w:r>
        <w:rPr>
          <w:color w:val="000000"/>
        </w:rPr>
        <w:t xml:space="preserve">n </w:t>
      </w:r>
      <w:r>
        <w:rPr>
          <w:color w:val="000000"/>
          <w:w w:val="99"/>
        </w:rPr>
        <w:t>a</w:t>
      </w:r>
      <w:r>
        <w:rPr>
          <w:color w:val="000000"/>
        </w:rPr>
        <w:t>nd</w:t>
      </w:r>
      <w:r>
        <w:rPr>
          <w:color w:val="000000"/>
          <w:spacing w:val="4"/>
        </w:rPr>
        <w:t xml:space="preserve"> </w:t>
      </w:r>
      <w:r>
        <w:rPr>
          <w:color w:val="000000"/>
        </w:rPr>
        <w:t>adul</w:t>
      </w:r>
      <w:r>
        <w:rPr>
          <w:color w:val="000000"/>
          <w:w w:val="99"/>
        </w:rPr>
        <w:t>t</w:t>
      </w:r>
      <w:r>
        <w:rPr>
          <w:color w:val="000000"/>
        </w:rPr>
        <w:t xml:space="preserve">s </w:t>
      </w:r>
      <w:r>
        <w:rPr>
          <w:color w:val="000000"/>
          <w:w w:val="99"/>
        </w:rPr>
        <w:t>a</w:t>
      </w:r>
      <w:r>
        <w:rPr>
          <w:color w:val="000000"/>
        </w:rPr>
        <w:t>t risk</w:t>
      </w:r>
      <w:r>
        <w:rPr>
          <w:color w:val="000000"/>
          <w:spacing w:val="1"/>
        </w:rPr>
        <w:t xml:space="preserve"> i</w:t>
      </w:r>
      <w:r>
        <w:rPr>
          <w:color w:val="000000"/>
        </w:rPr>
        <w:t>s c</w:t>
      </w:r>
      <w:r>
        <w:rPr>
          <w:color w:val="000000"/>
          <w:w w:val="99"/>
        </w:rPr>
        <w:t>on</w:t>
      </w:r>
      <w:r>
        <w:rPr>
          <w:color w:val="000000"/>
          <w:spacing w:val="-1"/>
        </w:rPr>
        <w:t>s</w:t>
      </w:r>
      <w:r>
        <w:rPr>
          <w:color w:val="000000"/>
        </w:rPr>
        <w:t>i</w:t>
      </w:r>
      <w:r>
        <w:rPr>
          <w:color w:val="000000"/>
          <w:w w:val="99"/>
        </w:rPr>
        <w:t>de</w:t>
      </w:r>
      <w:r>
        <w:rPr>
          <w:color w:val="000000"/>
        </w:rPr>
        <w:t>r</w:t>
      </w:r>
      <w:r>
        <w:rPr>
          <w:color w:val="000000"/>
          <w:spacing w:val="-1"/>
          <w:w w:val="99"/>
        </w:rPr>
        <w:t>e</w:t>
      </w:r>
      <w:r>
        <w:rPr>
          <w:color w:val="000000"/>
          <w:w w:val="99"/>
        </w:rPr>
        <w:t>d</w:t>
      </w:r>
      <w:r>
        <w:rPr>
          <w:color w:val="000000"/>
          <w:spacing w:val="1"/>
        </w:rPr>
        <w:t xml:space="preserve"> </w:t>
      </w:r>
      <w:r>
        <w:rPr>
          <w:color w:val="000000"/>
        </w:rPr>
        <w:t>t</w:t>
      </w:r>
      <w:r>
        <w:rPr>
          <w:color w:val="000000"/>
          <w:w w:val="99"/>
        </w:rPr>
        <w:t>o</w:t>
      </w:r>
      <w:r>
        <w:rPr>
          <w:color w:val="000000"/>
        </w:rPr>
        <w:t xml:space="preserve"> </w:t>
      </w:r>
      <w:r>
        <w:rPr>
          <w:color w:val="000000"/>
          <w:w w:val="99"/>
        </w:rPr>
        <w:t>be</w:t>
      </w:r>
      <w:r>
        <w:rPr>
          <w:color w:val="000000"/>
        </w:rPr>
        <w:t xml:space="preserve"> t</w:t>
      </w:r>
      <w:r>
        <w:rPr>
          <w:color w:val="000000"/>
          <w:w w:val="99"/>
        </w:rPr>
        <w:t>oo</w:t>
      </w:r>
      <w:r>
        <w:rPr>
          <w:color w:val="000000"/>
        </w:rPr>
        <w:t xml:space="preserve"> </w:t>
      </w:r>
      <w:r>
        <w:rPr>
          <w:color w:val="000000"/>
          <w:w w:val="99"/>
        </w:rPr>
        <w:t>g</w:t>
      </w:r>
      <w:r>
        <w:rPr>
          <w:color w:val="000000"/>
        </w:rPr>
        <w:t>r</w:t>
      </w:r>
      <w:r>
        <w:rPr>
          <w:color w:val="000000"/>
          <w:spacing w:val="-2"/>
          <w:w w:val="99"/>
        </w:rPr>
        <w:t>e</w:t>
      </w:r>
      <w:r>
        <w:rPr>
          <w:color w:val="000000"/>
          <w:w w:val="99"/>
        </w:rPr>
        <w:t>a</w:t>
      </w:r>
      <w:r>
        <w:rPr>
          <w:color w:val="000000"/>
        </w:rPr>
        <w:t>t t</w:t>
      </w:r>
      <w:r>
        <w:rPr>
          <w:color w:val="000000"/>
          <w:w w:val="99"/>
        </w:rPr>
        <w:t>o</w:t>
      </w:r>
      <w:r>
        <w:rPr>
          <w:color w:val="000000"/>
          <w:spacing w:val="1"/>
        </w:rPr>
        <w:t xml:space="preserve"> </w:t>
      </w:r>
      <w:r>
        <w:rPr>
          <w:color w:val="000000"/>
          <w:w w:val="99"/>
        </w:rPr>
        <w:t>be</w:t>
      </w:r>
      <w:r>
        <w:rPr>
          <w:color w:val="000000"/>
        </w:rPr>
        <w:t xml:space="preserve"> m</w:t>
      </w:r>
      <w:r>
        <w:rPr>
          <w:color w:val="000000"/>
          <w:w w:val="99"/>
        </w:rPr>
        <w:t>an</w:t>
      </w:r>
      <w:r>
        <w:rPr>
          <w:color w:val="000000"/>
          <w:spacing w:val="-1"/>
          <w:w w:val="99"/>
        </w:rPr>
        <w:t>a</w:t>
      </w:r>
      <w:r>
        <w:rPr>
          <w:color w:val="000000"/>
          <w:w w:val="99"/>
        </w:rPr>
        <w:t>ged</w:t>
      </w:r>
      <w:r>
        <w:rPr>
          <w:color w:val="000000"/>
        </w:rPr>
        <w:t xml:space="preserve"> s</w:t>
      </w:r>
      <w:r>
        <w:rPr>
          <w:color w:val="000000"/>
          <w:w w:val="99"/>
        </w:rPr>
        <w:t>a</w:t>
      </w:r>
      <w:r>
        <w:rPr>
          <w:color w:val="000000"/>
        </w:rPr>
        <w:t>f</w:t>
      </w:r>
      <w:r>
        <w:rPr>
          <w:color w:val="000000"/>
          <w:w w:val="99"/>
        </w:rPr>
        <w:t>e</w:t>
      </w:r>
      <w:r>
        <w:rPr>
          <w:color w:val="000000"/>
        </w:rPr>
        <w:t>l</w:t>
      </w:r>
      <w:r>
        <w:rPr>
          <w:color w:val="000000"/>
          <w:spacing w:val="-4"/>
        </w:rPr>
        <w:t>y</w:t>
      </w:r>
      <w:r>
        <w:rPr>
          <w:color w:val="000000"/>
        </w:rPr>
        <w:t>,</w:t>
      </w:r>
      <w:r>
        <w:rPr>
          <w:color w:val="000000"/>
          <w:spacing w:val="2"/>
        </w:rPr>
        <w:t xml:space="preserve"> </w:t>
      </w:r>
      <w:r>
        <w:rPr>
          <w:color w:val="000000"/>
        </w:rPr>
        <w:t>t</w:t>
      </w:r>
      <w:r>
        <w:rPr>
          <w:color w:val="000000"/>
          <w:w w:val="99"/>
        </w:rPr>
        <w:t>he</w:t>
      </w:r>
      <w:r>
        <w:rPr>
          <w:color w:val="000000"/>
          <w:spacing w:val="1"/>
        </w:rPr>
        <w:t xml:space="preserve"> </w:t>
      </w:r>
      <w:r>
        <w:rPr>
          <w:color w:val="000000"/>
          <w:w w:val="99"/>
        </w:rPr>
        <w:t>pe</w:t>
      </w:r>
      <w:r>
        <w:rPr>
          <w:color w:val="000000"/>
        </w:rPr>
        <w:t>rs</w:t>
      </w:r>
      <w:r>
        <w:rPr>
          <w:color w:val="000000"/>
          <w:w w:val="99"/>
        </w:rPr>
        <w:t>on</w:t>
      </w:r>
      <w:r>
        <w:rPr>
          <w:color w:val="000000"/>
        </w:rPr>
        <w:t xml:space="preserve"> </w:t>
      </w:r>
      <w:r>
        <w:rPr>
          <w:color w:val="000000"/>
          <w:spacing w:val="-1"/>
          <w:w w:val="99"/>
        </w:rPr>
        <w:t>i</w:t>
      </w:r>
      <w:r>
        <w:rPr>
          <w:color w:val="000000"/>
          <w:w w:val="99"/>
        </w:rPr>
        <w:t>n</w:t>
      </w:r>
      <w:r>
        <w:rPr>
          <w:color w:val="000000"/>
          <w:spacing w:val="-2"/>
        </w:rPr>
        <w:t>v</w:t>
      </w:r>
      <w:r>
        <w:rPr>
          <w:color w:val="000000"/>
          <w:w w:val="99"/>
        </w:rPr>
        <w:t>o</w:t>
      </w:r>
      <w:r>
        <w:rPr>
          <w:color w:val="000000"/>
        </w:rPr>
        <w:t>l</w:t>
      </w:r>
      <w:r>
        <w:rPr>
          <w:color w:val="000000"/>
          <w:spacing w:val="-1"/>
        </w:rPr>
        <w:t>v</w:t>
      </w:r>
      <w:r>
        <w:rPr>
          <w:color w:val="000000"/>
          <w:w w:val="99"/>
        </w:rPr>
        <w:t>ed</w:t>
      </w:r>
      <w:r>
        <w:rPr>
          <w:color w:val="000000"/>
        </w:rPr>
        <w:t xml:space="preserve"> </w:t>
      </w:r>
      <w:r>
        <w:rPr>
          <w:color w:val="000000"/>
          <w:spacing w:val="-3"/>
        </w:rPr>
        <w:t>w</w:t>
      </w:r>
      <w:r>
        <w:rPr>
          <w:color w:val="000000"/>
        </w:rPr>
        <w:t>ill</w:t>
      </w:r>
      <w:r>
        <w:rPr>
          <w:color w:val="000000"/>
          <w:spacing w:val="2"/>
        </w:rPr>
        <w:t xml:space="preserve"> </w:t>
      </w:r>
      <w:r>
        <w:rPr>
          <w:color w:val="000000"/>
          <w:spacing w:val="-1"/>
        </w:rPr>
        <w:t>b</w:t>
      </w:r>
      <w:r>
        <w:rPr>
          <w:color w:val="000000"/>
        </w:rPr>
        <w:t>e</w:t>
      </w:r>
      <w:r>
        <w:rPr>
          <w:color w:val="000000"/>
          <w:spacing w:val="1"/>
        </w:rPr>
        <w:t xml:space="preserve"> </w:t>
      </w:r>
      <w:r>
        <w:rPr>
          <w:color w:val="000000"/>
        </w:rPr>
        <w:t>i</w:t>
      </w:r>
      <w:r>
        <w:rPr>
          <w:color w:val="000000"/>
          <w:w w:val="99"/>
        </w:rPr>
        <w:t>n</w:t>
      </w:r>
      <w:r>
        <w:rPr>
          <w:color w:val="000000"/>
          <w:spacing w:val="-1"/>
          <w:w w:val="99"/>
        </w:rPr>
        <w:t>f</w:t>
      </w:r>
      <w:r>
        <w:rPr>
          <w:color w:val="000000"/>
          <w:w w:val="99"/>
        </w:rPr>
        <w:t>o</w:t>
      </w:r>
      <w:r>
        <w:rPr>
          <w:color w:val="000000"/>
        </w:rPr>
        <w:t xml:space="preserve">rmed </w:t>
      </w:r>
      <w:r>
        <w:rPr>
          <w:color w:val="000000"/>
          <w:w w:val="99"/>
        </w:rPr>
        <w:t>t</w:t>
      </w:r>
      <w:r>
        <w:rPr>
          <w:color w:val="000000"/>
        </w:rPr>
        <w:t>h</w:t>
      </w:r>
      <w:r>
        <w:rPr>
          <w:color w:val="000000"/>
          <w:w w:val="99"/>
        </w:rPr>
        <w:t>a</w:t>
      </w:r>
      <w:r>
        <w:rPr>
          <w:color w:val="000000"/>
        </w:rPr>
        <w:t xml:space="preserve">t </w:t>
      </w:r>
      <w:r>
        <w:rPr>
          <w:color w:val="000000"/>
          <w:spacing w:val="-1"/>
        </w:rPr>
        <w:t>t</w:t>
      </w:r>
      <w:r>
        <w:rPr>
          <w:color w:val="000000"/>
          <w:w w:val="99"/>
        </w:rPr>
        <w:t>h</w:t>
      </w:r>
      <w:r>
        <w:rPr>
          <w:color w:val="000000"/>
          <w:spacing w:val="2"/>
          <w:w w:val="99"/>
        </w:rPr>
        <w:t>e</w:t>
      </w:r>
      <w:r>
        <w:rPr>
          <w:color w:val="000000"/>
        </w:rPr>
        <w:t xml:space="preserve">y </w:t>
      </w:r>
      <w:r>
        <w:rPr>
          <w:color w:val="000000"/>
          <w:spacing w:val="-3"/>
        </w:rPr>
        <w:t>w</w:t>
      </w:r>
      <w:r>
        <w:rPr>
          <w:color w:val="000000"/>
        </w:rPr>
        <w:t>ill</w:t>
      </w:r>
      <w:r>
        <w:rPr>
          <w:color w:val="000000"/>
          <w:spacing w:val="1"/>
        </w:rPr>
        <w:t xml:space="preserve"> </w:t>
      </w:r>
      <w:r>
        <w:rPr>
          <w:color w:val="000000"/>
          <w:w w:val="99"/>
        </w:rPr>
        <w:t>no</w:t>
      </w:r>
      <w:r>
        <w:rPr>
          <w:color w:val="000000"/>
        </w:rPr>
        <w:t xml:space="preserve">t </w:t>
      </w:r>
      <w:r>
        <w:rPr>
          <w:color w:val="000000"/>
          <w:spacing w:val="-1"/>
          <w:w w:val="99"/>
        </w:rPr>
        <w:t>b</w:t>
      </w:r>
      <w:r>
        <w:rPr>
          <w:color w:val="000000"/>
          <w:w w:val="99"/>
        </w:rPr>
        <w:t>e</w:t>
      </w:r>
      <w:r>
        <w:rPr>
          <w:color w:val="000000"/>
          <w:spacing w:val="1"/>
        </w:rPr>
        <w:t xml:space="preserve"> </w:t>
      </w:r>
      <w:r>
        <w:rPr>
          <w:color w:val="000000"/>
          <w:spacing w:val="-1"/>
          <w:w w:val="99"/>
        </w:rPr>
        <w:t>a</w:t>
      </w:r>
      <w:r>
        <w:rPr>
          <w:color w:val="000000"/>
          <w:w w:val="99"/>
        </w:rPr>
        <w:t>b</w:t>
      </w:r>
      <w:r>
        <w:rPr>
          <w:color w:val="000000"/>
        </w:rPr>
        <w:t>l</w:t>
      </w:r>
      <w:r>
        <w:rPr>
          <w:color w:val="000000"/>
          <w:w w:val="99"/>
        </w:rPr>
        <w:t>e</w:t>
      </w:r>
      <w:r>
        <w:rPr>
          <w:color w:val="000000"/>
        </w:rPr>
        <w:t xml:space="preserve"> t</w:t>
      </w:r>
      <w:r>
        <w:rPr>
          <w:color w:val="000000"/>
          <w:w w:val="99"/>
        </w:rPr>
        <w:t>o</w:t>
      </w:r>
      <w:r>
        <w:rPr>
          <w:color w:val="000000"/>
        </w:rPr>
        <w:t xml:space="preserve"> </w:t>
      </w:r>
      <w:r>
        <w:rPr>
          <w:color w:val="000000"/>
          <w:w w:val="99"/>
        </w:rPr>
        <w:t>a</w:t>
      </w:r>
      <w:r>
        <w:rPr>
          <w:color w:val="000000"/>
        </w:rPr>
        <w:t>t</w:t>
      </w:r>
      <w:r>
        <w:rPr>
          <w:color w:val="000000"/>
          <w:spacing w:val="-1"/>
        </w:rPr>
        <w:t>t</w:t>
      </w:r>
      <w:r>
        <w:rPr>
          <w:color w:val="000000"/>
          <w:w w:val="99"/>
        </w:rPr>
        <w:t>end</w:t>
      </w:r>
      <w:r>
        <w:rPr>
          <w:color w:val="000000"/>
        </w:rPr>
        <w:t xml:space="preserve"> </w:t>
      </w:r>
      <w:r>
        <w:rPr>
          <w:color w:val="000000"/>
          <w:w w:val="99"/>
        </w:rPr>
        <w:t>an</w:t>
      </w:r>
      <w:r>
        <w:rPr>
          <w:color w:val="000000"/>
        </w:rPr>
        <w:t xml:space="preserve">y </w:t>
      </w:r>
      <w:r>
        <w:rPr>
          <w:color w:val="000000"/>
          <w:w w:val="99"/>
        </w:rPr>
        <w:t>a</w:t>
      </w:r>
      <w:r>
        <w:rPr>
          <w:color w:val="000000"/>
        </w:rPr>
        <w:t>cti</w:t>
      </w:r>
      <w:r>
        <w:rPr>
          <w:color w:val="000000"/>
          <w:spacing w:val="-1"/>
        </w:rPr>
        <w:t>v</w:t>
      </w:r>
      <w:r>
        <w:rPr>
          <w:color w:val="000000"/>
        </w:rPr>
        <w:t>iti</w:t>
      </w:r>
      <w:r>
        <w:rPr>
          <w:color w:val="000000"/>
          <w:w w:val="99"/>
        </w:rPr>
        <w:t>e</w:t>
      </w:r>
      <w:r>
        <w:rPr>
          <w:color w:val="000000"/>
        </w:rPr>
        <w:t>s</w:t>
      </w:r>
      <w:r>
        <w:rPr>
          <w:color w:val="000000"/>
          <w:spacing w:val="1"/>
        </w:rPr>
        <w:t xml:space="preserve"> </w:t>
      </w:r>
      <w:r>
        <w:rPr>
          <w:color w:val="000000"/>
          <w:spacing w:val="-1"/>
          <w:w w:val="99"/>
        </w:rPr>
        <w:t>o</w:t>
      </w:r>
      <w:r>
        <w:rPr>
          <w:color w:val="000000"/>
        </w:rPr>
        <w:t>r</w:t>
      </w:r>
      <w:r>
        <w:rPr>
          <w:color w:val="000000"/>
          <w:spacing w:val="1"/>
        </w:rPr>
        <w:t xml:space="preserve"> </w:t>
      </w:r>
      <w:r>
        <w:rPr>
          <w:color w:val="000000"/>
          <w:spacing w:val="-1"/>
        </w:rPr>
        <w:t>m</w:t>
      </w:r>
      <w:r>
        <w:rPr>
          <w:color w:val="000000"/>
          <w:w w:val="99"/>
        </w:rPr>
        <w:t>ee</w:t>
      </w:r>
      <w:r>
        <w:rPr>
          <w:color w:val="000000"/>
        </w:rPr>
        <w:t>ti</w:t>
      </w:r>
      <w:r>
        <w:rPr>
          <w:color w:val="000000"/>
          <w:w w:val="99"/>
        </w:rPr>
        <w:t>ng</w:t>
      </w:r>
      <w:r>
        <w:rPr>
          <w:color w:val="000000"/>
        </w:rPr>
        <w:t>s i</w:t>
      </w:r>
      <w:r>
        <w:rPr>
          <w:color w:val="000000"/>
          <w:w w:val="99"/>
        </w:rPr>
        <w:t>n</w:t>
      </w:r>
      <w:r>
        <w:rPr>
          <w:color w:val="000000"/>
        </w:rPr>
        <w:t xml:space="preserve"> t</w:t>
      </w:r>
      <w:r>
        <w:rPr>
          <w:color w:val="000000"/>
          <w:w w:val="99"/>
        </w:rPr>
        <w:t>he</w:t>
      </w:r>
      <w:r>
        <w:rPr>
          <w:color w:val="000000"/>
        </w:rPr>
        <w:t xml:space="preserve"> </w:t>
      </w:r>
      <w:r>
        <w:rPr>
          <w:color w:val="000000"/>
          <w:spacing w:val="-1"/>
          <w:w w:val="99"/>
        </w:rPr>
        <w:t>L</w:t>
      </w:r>
      <w:r>
        <w:rPr>
          <w:color w:val="000000"/>
          <w:w w:val="99"/>
        </w:rPr>
        <w:t>o</w:t>
      </w:r>
      <w:r>
        <w:rPr>
          <w:color w:val="000000"/>
        </w:rPr>
        <w:t>c</w:t>
      </w:r>
      <w:r>
        <w:rPr>
          <w:color w:val="000000"/>
          <w:w w:val="99"/>
        </w:rPr>
        <w:t>a</w:t>
      </w:r>
      <w:r>
        <w:rPr>
          <w:color w:val="000000"/>
        </w:rPr>
        <w:t xml:space="preserve">l </w:t>
      </w:r>
      <w:r>
        <w:rPr>
          <w:color w:val="000000"/>
          <w:w w:val="99"/>
        </w:rPr>
        <w:t>Meet</w:t>
      </w:r>
      <w:r>
        <w:rPr>
          <w:color w:val="000000"/>
          <w:spacing w:val="-1"/>
        </w:rPr>
        <w:t>i</w:t>
      </w:r>
      <w:r>
        <w:rPr>
          <w:color w:val="000000"/>
          <w:w w:val="99"/>
        </w:rPr>
        <w:t>ng</w:t>
      </w:r>
      <w:r>
        <w:rPr>
          <w:color w:val="000000"/>
        </w:rPr>
        <w:t xml:space="preserve"> </w:t>
      </w:r>
      <w:r>
        <w:rPr>
          <w:color w:val="000000"/>
          <w:spacing w:val="-1"/>
        </w:rPr>
        <w:t>H</w:t>
      </w:r>
      <w:r>
        <w:rPr>
          <w:color w:val="000000"/>
        </w:rPr>
        <w:t>ous</w:t>
      </w:r>
      <w:r>
        <w:rPr>
          <w:color w:val="000000"/>
          <w:w w:val="99"/>
        </w:rPr>
        <w:t>e.</w:t>
      </w:r>
      <w:r>
        <w:rPr>
          <w:color w:val="000000"/>
          <w:spacing w:val="67"/>
        </w:rPr>
        <w:t xml:space="preserve"> </w:t>
      </w:r>
      <w:r>
        <w:rPr>
          <w:color w:val="000000"/>
        </w:rPr>
        <w:t>C</w:t>
      </w:r>
      <w:r>
        <w:rPr>
          <w:color w:val="000000"/>
          <w:w w:val="99"/>
        </w:rPr>
        <w:t>o</w:t>
      </w:r>
      <w:r>
        <w:rPr>
          <w:color w:val="000000"/>
        </w:rPr>
        <w:t>ns</w:t>
      </w:r>
      <w:r>
        <w:rPr>
          <w:color w:val="000000"/>
          <w:spacing w:val="-1"/>
        </w:rPr>
        <w:t>i</w:t>
      </w:r>
      <w:r>
        <w:rPr>
          <w:color w:val="000000"/>
        </w:rPr>
        <w:t>de</w:t>
      </w:r>
      <w:r>
        <w:rPr>
          <w:color w:val="000000"/>
          <w:w w:val="99"/>
        </w:rPr>
        <w:t>ra</w:t>
      </w:r>
      <w:r>
        <w:rPr>
          <w:color w:val="000000"/>
        </w:rPr>
        <w:t>ti</w:t>
      </w:r>
      <w:r>
        <w:rPr>
          <w:color w:val="000000"/>
          <w:spacing w:val="-1"/>
          <w:w w:val="99"/>
        </w:rPr>
        <w:t>o</w:t>
      </w:r>
      <w:r>
        <w:rPr>
          <w:color w:val="000000"/>
          <w:w w:val="99"/>
        </w:rPr>
        <w:t>n</w:t>
      </w:r>
      <w:r>
        <w:rPr>
          <w:color w:val="000000"/>
          <w:spacing w:val="1"/>
        </w:rPr>
        <w:t xml:space="preserve"> </w:t>
      </w:r>
      <w:r>
        <w:rPr>
          <w:color w:val="000000"/>
          <w:spacing w:val="-3"/>
        </w:rPr>
        <w:t>w</w:t>
      </w:r>
      <w:r>
        <w:rPr>
          <w:color w:val="000000"/>
        </w:rPr>
        <w:t>ill</w:t>
      </w:r>
      <w:r>
        <w:rPr>
          <w:color w:val="000000"/>
          <w:spacing w:val="2"/>
        </w:rPr>
        <w:t xml:space="preserve"> </w:t>
      </w:r>
      <w:r>
        <w:rPr>
          <w:color w:val="000000"/>
          <w:spacing w:val="-1"/>
          <w:w w:val="99"/>
        </w:rPr>
        <w:t>a</w:t>
      </w:r>
      <w:r>
        <w:rPr>
          <w:color w:val="000000"/>
        </w:rPr>
        <w:t>ls</w:t>
      </w:r>
      <w:r>
        <w:rPr>
          <w:color w:val="000000"/>
          <w:w w:val="99"/>
        </w:rPr>
        <w:t>o</w:t>
      </w:r>
      <w:r>
        <w:rPr>
          <w:color w:val="000000"/>
        </w:rPr>
        <w:t xml:space="preserve"> </w:t>
      </w:r>
      <w:r>
        <w:rPr>
          <w:color w:val="000000"/>
          <w:w w:val="99"/>
        </w:rPr>
        <w:t>be</w:t>
      </w:r>
      <w:r>
        <w:rPr>
          <w:color w:val="000000"/>
        </w:rPr>
        <w:t xml:space="preserve"> </w:t>
      </w:r>
      <w:r>
        <w:rPr>
          <w:color w:val="000000"/>
          <w:spacing w:val="-1"/>
          <w:w w:val="99"/>
        </w:rPr>
        <w:t>g</w:t>
      </w:r>
      <w:r>
        <w:rPr>
          <w:color w:val="000000"/>
        </w:rPr>
        <w:t>i</w:t>
      </w:r>
      <w:r>
        <w:rPr>
          <w:color w:val="000000"/>
          <w:spacing w:val="-1"/>
        </w:rPr>
        <w:t>v</w:t>
      </w:r>
      <w:r>
        <w:rPr>
          <w:color w:val="000000"/>
          <w:w w:val="99"/>
        </w:rPr>
        <w:t>en</w:t>
      </w:r>
      <w:r>
        <w:rPr>
          <w:color w:val="000000"/>
          <w:spacing w:val="1"/>
        </w:rPr>
        <w:t xml:space="preserve"> </w:t>
      </w:r>
      <w:r>
        <w:rPr>
          <w:color w:val="000000"/>
        </w:rPr>
        <w:t>t</w:t>
      </w:r>
      <w:r>
        <w:rPr>
          <w:color w:val="000000"/>
          <w:w w:val="99"/>
        </w:rPr>
        <w:t>o</w:t>
      </w:r>
      <w:r>
        <w:rPr>
          <w:color w:val="000000"/>
          <w:spacing w:val="1"/>
        </w:rPr>
        <w:t xml:space="preserve"> </w:t>
      </w:r>
      <w:r>
        <w:rPr>
          <w:color w:val="000000"/>
        </w:rPr>
        <w:t>i</w:t>
      </w:r>
      <w:r>
        <w:rPr>
          <w:color w:val="000000"/>
          <w:w w:val="99"/>
        </w:rPr>
        <w:t>n</w:t>
      </w:r>
      <w:r>
        <w:rPr>
          <w:color w:val="000000"/>
          <w:spacing w:val="-1"/>
        </w:rPr>
        <w:t>f</w:t>
      </w:r>
      <w:r>
        <w:rPr>
          <w:color w:val="000000"/>
          <w:w w:val="99"/>
        </w:rPr>
        <w:t>o</w:t>
      </w:r>
      <w:r>
        <w:rPr>
          <w:color w:val="000000"/>
        </w:rPr>
        <w:t>rmi</w:t>
      </w:r>
      <w:r>
        <w:rPr>
          <w:color w:val="000000"/>
          <w:w w:val="99"/>
        </w:rPr>
        <w:t>ng</w:t>
      </w:r>
      <w:r>
        <w:rPr>
          <w:color w:val="000000"/>
        </w:rPr>
        <w:t xml:space="preserve"> </w:t>
      </w:r>
      <w:r>
        <w:rPr>
          <w:color w:val="000000"/>
          <w:w w:val="99"/>
        </w:rPr>
        <w:t>o</w:t>
      </w:r>
      <w:r>
        <w:rPr>
          <w:color w:val="000000"/>
          <w:spacing w:val="-1"/>
        </w:rPr>
        <w:t>t</w:t>
      </w:r>
      <w:r>
        <w:rPr>
          <w:color w:val="000000"/>
          <w:w w:val="99"/>
        </w:rPr>
        <w:t>he</w:t>
      </w:r>
      <w:r>
        <w:rPr>
          <w:color w:val="000000"/>
        </w:rPr>
        <w:t>r</w:t>
      </w:r>
      <w:r>
        <w:rPr>
          <w:color w:val="000000"/>
          <w:spacing w:val="1"/>
        </w:rPr>
        <w:t xml:space="preserve"> </w:t>
      </w:r>
      <w:r>
        <w:rPr>
          <w:color w:val="000000"/>
          <w:spacing w:val="-1"/>
        </w:rPr>
        <w:t>M</w:t>
      </w:r>
      <w:r>
        <w:rPr>
          <w:color w:val="000000"/>
          <w:w w:val="99"/>
        </w:rPr>
        <w:t>ee</w:t>
      </w:r>
      <w:r>
        <w:rPr>
          <w:color w:val="000000"/>
        </w:rPr>
        <w:t>ti</w:t>
      </w:r>
      <w:r>
        <w:rPr>
          <w:color w:val="000000"/>
          <w:w w:val="99"/>
        </w:rPr>
        <w:t>ng</w:t>
      </w:r>
      <w:r>
        <w:rPr>
          <w:color w:val="000000"/>
        </w:rPr>
        <w:t xml:space="preserve"> </w:t>
      </w:r>
      <w:r>
        <w:rPr>
          <w:color w:val="000000"/>
          <w:spacing w:val="-1"/>
        </w:rPr>
        <w:t>H</w:t>
      </w:r>
      <w:r>
        <w:rPr>
          <w:color w:val="000000"/>
          <w:w w:val="99"/>
        </w:rPr>
        <w:t>ou</w:t>
      </w:r>
      <w:r>
        <w:rPr>
          <w:color w:val="000000"/>
        </w:rPr>
        <w:t>s</w:t>
      </w:r>
      <w:r>
        <w:rPr>
          <w:color w:val="000000"/>
          <w:w w:val="99"/>
        </w:rPr>
        <w:t>e</w:t>
      </w:r>
      <w:r>
        <w:rPr>
          <w:color w:val="000000"/>
        </w:rPr>
        <w:t xml:space="preserve">s </w:t>
      </w:r>
      <w:r>
        <w:rPr>
          <w:color w:val="000000"/>
          <w:w w:val="99"/>
        </w:rPr>
        <w:t>a</w:t>
      </w:r>
      <w:r>
        <w:rPr>
          <w:color w:val="000000"/>
          <w:spacing w:val="-1"/>
          <w:w w:val="99"/>
        </w:rPr>
        <w:t>n</w:t>
      </w:r>
      <w:r>
        <w:rPr>
          <w:color w:val="000000"/>
          <w:w w:val="99"/>
        </w:rPr>
        <w:t>d</w:t>
      </w:r>
      <w:r>
        <w:rPr>
          <w:color w:val="000000"/>
        </w:rPr>
        <w:t xml:space="preserve"> f</w:t>
      </w:r>
      <w:r>
        <w:rPr>
          <w:color w:val="000000"/>
          <w:w w:val="99"/>
        </w:rPr>
        <w:t>a</w:t>
      </w:r>
      <w:r>
        <w:rPr>
          <w:color w:val="000000"/>
        </w:rPr>
        <w:t>it</w:t>
      </w:r>
      <w:r>
        <w:rPr>
          <w:color w:val="000000"/>
          <w:w w:val="99"/>
        </w:rPr>
        <w:t>h</w:t>
      </w:r>
      <w:r>
        <w:rPr>
          <w:color w:val="000000"/>
        </w:rPr>
        <w:t xml:space="preserve"> </w:t>
      </w:r>
      <w:r>
        <w:rPr>
          <w:color w:val="000000"/>
          <w:spacing w:val="1"/>
          <w:w w:val="99"/>
        </w:rPr>
        <w:t>g</w:t>
      </w:r>
      <w:r>
        <w:rPr>
          <w:color w:val="000000"/>
          <w:spacing w:val="-1"/>
        </w:rPr>
        <w:t>r</w:t>
      </w:r>
      <w:r>
        <w:rPr>
          <w:color w:val="000000"/>
          <w:w w:val="99"/>
        </w:rPr>
        <w:t>oup</w:t>
      </w:r>
      <w:r>
        <w:rPr>
          <w:color w:val="000000"/>
        </w:rPr>
        <w:t>s i</w:t>
      </w:r>
      <w:r>
        <w:rPr>
          <w:color w:val="000000"/>
          <w:w w:val="99"/>
        </w:rPr>
        <w:t>n</w:t>
      </w:r>
      <w:r>
        <w:rPr>
          <w:color w:val="000000"/>
        </w:rPr>
        <w:t xml:space="preserve"> </w:t>
      </w:r>
      <w:r>
        <w:rPr>
          <w:color w:val="000000"/>
          <w:w w:val="99"/>
        </w:rPr>
        <w:t>the</w:t>
      </w:r>
      <w:r>
        <w:rPr>
          <w:color w:val="000000"/>
        </w:rPr>
        <w:t xml:space="preserve"> a</w:t>
      </w:r>
      <w:r>
        <w:rPr>
          <w:color w:val="000000"/>
          <w:spacing w:val="-1"/>
          <w:w w:val="99"/>
        </w:rPr>
        <w:t>r</w:t>
      </w:r>
      <w:r>
        <w:rPr>
          <w:color w:val="000000"/>
        </w:rPr>
        <w:t xml:space="preserve">ea </w:t>
      </w:r>
      <w:r>
        <w:rPr>
          <w:color w:val="000000"/>
          <w:w w:val="99"/>
        </w:rPr>
        <w:t>a</w:t>
      </w:r>
      <w:r>
        <w:rPr>
          <w:color w:val="000000"/>
        </w:rPr>
        <w:t>b</w:t>
      </w:r>
      <w:r>
        <w:rPr>
          <w:color w:val="000000"/>
          <w:spacing w:val="-1"/>
        </w:rPr>
        <w:t>o</w:t>
      </w:r>
      <w:r>
        <w:rPr>
          <w:color w:val="000000"/>
        </w:rPr>
        <w:t>u</w:t>
      </w:r>
      <w:r>
        <w:rPr>
          <w:color w:val="000000"/>
          <w:w w:val="99"/>
        </w:rPr>
        <w:t>t</w:t>
      </w:r>
      <w:r>
        <w:rPr>
          <w:color w:val="000000"/>
        </w:rPr>
        <w:t xml:space="preserve"> </w:t>
      </w:r>
      <w:r>
        <w:rPr>
          <w:color w:val="000000"/>
          <w:w w:val="99"/>
        </w:rPr>
        <w:t>th</w:t>
      </w:r>
      <w:r>
        <w:rPr>
          <w:color w:val="000000"/>
        </w:rPr>
        <w:t xml:space="preserve">is </w:t>
      </w:r>
      <w:r>
        <w:rPr>
          <w:color w:val="000000"/>
          <w:w w:val="99"/>
        </w:rPr>
        <w:t>d</w:t>
      </w:r>
      <w:r>
        <w:rPr>
          <w:color w:val="000000"/>
        </w:rPr>
        <w:t>e</w:t>
      </w:r>
      <w:r>
        <w:rPr>
          <w:color w:val="000000"/>
          <w:spacing w:val="-1"/>
        </w:rPr>
        <w:t>c</w:t>
      </w:r>
      <w:r>
        <w:rPr>
          <w:color w:val="000000"/>
        </w:rPr>
        <w:t>isi</w:t>
      </w:r>
      <w:r>
        <w:rPr>
          <w:color w:val="000000"/>
          <w:w w:val="99"/>
        </w:rPr>
        <w:t>on</w:t>
      </w:r>
      <w:r>
        <w:rPr>
          <w:color w:val="000000"/>
        </w:rPr>
        <w:t>.</w:t>
      </w:r>
    </w:p>
    <w:p w14:paraId="4E5AA387" w14:textId="54925060" w:rsidR="00417E8E" w:rsidRPr="00417E8E" w:rsidRDefault="00417E8E" w:rsidP="00417E8E">
      <w:pPr>
        <w:widowControl w:val="0"/>
        <w:spacing w:line="240" w:lineRule="auto"/>
        <w:ind w:left="11" w:right="40"/>
        <w:rPr>
          <w:color w:val="000000"/>
        </w:rPr>
      </w:pPr>
      <w:r>
        <w:rPr>
          <w:color w:val="000000"/>
        </w:rPr>
        <w:t>In any e</w:t>
      </w:r>
      <w:r>
        <w:rPr>
          <w:color w:val="000000"/>
          <w:spacing w:val="-2"/>
        </w:rPr>
        <w:t>v</w:t>
      </w:r>
      <w:r>
        <w:rPr>
          <w:color w:val="000000"/>
          <w:w w:val="99"/>
        </w:rPr>
        <w:t>e</w:t>
      </w:r>
      <w:r>
        <w:rPr>
          <w:color w:val="000000"/>
        </w:rPr>
        <w:t>n</w:t>
      </w:r>
      <w:r>
        <w:rPr>
          <w:color w:val="000000"/>
          <w:w w:val="99"/>
        </w:rPr>
        <w:t>t</w:t>
      </w:r>
      <w:r>
        <w:rPr>
          <w:color w:val="000000"/>
        </w:rPr>
        <w:t xml:space="preserve"> and</w:t>
      </w:r>
      <w:r>
        <w:rPr>
          <w:color w:val="000000"/>
          <w:spacing w:val="1"/>
        </w:rPr>
        <w:t xml:space="preserve"> </w:t>
      </w:r>
      <w:r>
        <w:rPr>
          <w:color w:val="000000"/>
          <w:w w:val="99"/>
        </w:rPr>
        <w:t>a</w:t>
      </w:r>
      <w:r>
        <w:rPr>
          <w:color w:val="000000"/>
        </w:rPr>
        <w:t xml:space="preserve">t </w:t>
      </w:r>
      <w:r>
        <w:rPr>
          <w:color w:val="000000"/>
          <w:w w:val="99"/>
        </w:rPr>
        <w:t>a</w:t>
      </w:r>
      <w:r>
        <w:rPr>
          <w:color w:val="000000"/>
        </w:rPr>
        <w:t xml:space="preserve"> </w:t>
      </w:r>
      <w:r>
        <w:rPr>
          <w:color w:val="000000"/>
          <w:spacing w:val="-2"/>
        </w:rPr>
        <w:t>v</w:t>
      </w:r>
      <w:r>
        <w:rPr>
          <w:color w:val="000000"/>
          <w:w w:val="99"/>
        </w:rPr>
        <w:t>e</w:t>
      </w:r>
      <w:r>
        <w:rPr>
          <w:color w:val="000000"/>
          <w:spacing w:val="1"/>
        </w:rPr>
        <w:t>r</w:t>
      </w:r>
      <w:r>
        <w:rPr>
          <w:color w:val="000000"/>
        </w:rPr>
        <w:t xml:space="preserve">y </w:t>
      </w:r>
      <w:r>
        <w:rPr>
          <w:color w:val="000000"/>
          <w:w w:val="99"/>
        </w:rPr>
        <w:t>ea</w:t>
      </w:r>
      <w:r>
        <w:rPr>
          <w:color w:val="000000"/>
          <w:spacing w:val="-1"/>
        </w:rPr>
        <w:t>r</w:t>
      </w:r>
      <w:r>
        <w:rPr>
          <w:color w:val="000000"/>
          <w:spacing w:val="1"/>
        </w:rPr>
        <w:t>l</w:t>
      </w:r>
      <w:r>
        <w:rPr>
          <w:color w:val="000000"/>
        </w:rPr>
        <w:t>y st</w:t>
      </w:r>
      <w:r>
        <w:rPr>
          <w:color w:val="000000"/>
          <w:spacing w:val="-1"/>
          <w:w w:val="99"/>
        </w:rPr>
        <w:t>a</w:t>
      </w:r>
      <w:r>
        <w:rPr>
          <w:color w:val="000000"/>
          <w:w w:val="99"/>
        </w:rPr>
        <w:t>ge</w:t>
      </w:r>
      <w:r>
        <w:rPr>
          <w:color w:val="000000"/>
        </w:rPr>
        <w:t xml:space="preserve"> t</w:t>
      </w:r>
      <w:r>
        <w:rPr>
          <w:color w:val="000000"/>
          <w:spacing w:val="-1"/>
          <w:w w:val="99"/>
        </w:rPr>
        <w:t>h</w:t>
      </w:r>
      <w:r>
        <w:rPr>
          <w:color w:val="000000"/>
          <w:w w:val="99"/>
        </w:rPr>
        <w:t>e</w:t>
      </w:r>
      <w:r>
        <w:rPr>
          <w:color w:val="000000"/>
          <w:spacing w:val="1"/>
        </w:rPr>
        <w:t xml:space="preserve"> </w:t>
      </w:r>
      <w:r>
        <w:rPr>
          <w:color w:val="000000"/>
        </w:rPr>
        <w:t>B</w:t>
      </w:r>
      <w:r>
        <w:rPr>
          <w:color w:val="000000"/>
          <w:spacing w:val="-3"/>
        </w:rPr>
        <w:t>Y</w:t>
      </w:r>
      <w:r>
        <w:rPr>
          <w:color w:val="000000"/>
        </w:rPr>
        <w:t>M</w:t>
      </w:r>
      <w:r>
        <w:rPr>
          <w:color w:val="000000"/>
          <w:spacing w:val="2"/>
        </w:rPr>
        <w:t xml:space="preserve"> </w:t>
      </w:r>
      <w:r>
        <w:rPr>
          <w:color w:val="000000"/>
        </w:rPr>
        <w:t>S</w:t>
      </w:r>
      <w:r>
        <w:rPr>
          <w:color w:val="000000"/>
          <w:spacing w:val="1"/>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w w:val="99"/>
        </w:rPr>
        <w:t>d</w:t>
      </w:r>
      <w:r>
        <w:rPr>
          <w:color w:val="000000"/>
          <w:spacing w:val="-1"/>
        </w:rPr>
        <w:t>i</w:t>
      </w:r>
      <w:r>
        <w:rPr>
          <w:color w:val="000000"/>
          <w:w w:val="99"/>
        </w:rPr>
        <w:t>ng</w:t>
      </w:r>
      <w:r>
        <w:rPr>
          <w:color w:val="000000"/>
        </w:rPr>
        <w:t xml:space="preserve"> Of</w:t>
      </w:r>
      <w:r>
        <w:rPr>
          <w:color w:val="000000"/>
          <w:spacing w:val="-1"/>
        </w:rPr>
        <w:t>f</w:t>
      </w:r>
      <w:r>
        <w:rPr>
          <w:color w:val="000000"/>
        </w:rPr>
        <w:t>ic</w:t>
      </w:r>
      <w:r>
        <w:rPr>
          <w:color w:val="000000"/>
          <w:w w:val="99"/>
        </w:rPr>
        <w:t>e</w:t>
      </w:r>
      <w:r>
        <w:rPr>
          <w:color w:val="000000"/>
          <w:spacing w:val="1"/>
        </w:rPr>
        <w:t xml:space="preserve"> </w:t>
      </w:r>
      <w:r>
        <w:rPr>
          <w:color w:val="000000"/>
        </w:rPr>
        <w:t>m</w:t>
      </w:r>
      <w:r>
        <w:rPr>
          <w:color w:val="000000"/>
          <w:spacing w:val="1"/>
          <w:w w:val="99"/>
        </w:rPr>
        <w:t>u</w:t>
      </w:r>
      <w:r>
        <w:rPr>
          <w:color w:val="000000"/>
        </w:rPr>
        <w:t xml:space="preserve">st </w:t>
      </w:r>
      <w:r>
        <w:rPr>
          <w:color w:val="000000"/>
          <w:w w:val="99"/>
        </w:rPr>
        <w:t>be</w:t>
      </w:r>
      <w:r>
        <w:rPr>
          <w:color w:val="000000"/>
        </w:rPr>
        <w:t xml:space="preserve"> i</w:t>
      </w:r>
      <w:r>
        <w:rPr>
          <w:color w:val="000000"/>
          <w:w w:val="99"/>
        </w:rPr>
        <w:t>n</w:t>
      </w:r>
      <w:r>
        <w:rPr>
          <w:color w:val="000000"/>
        </w:rPr>
        <w:t>f</w:t>
      </w:r>
      <w:r>
        <w:rPr>
          <w:color w:val="000000"/>
          <w:w w:val="99"/>
        </w:rPr>
        <w:t>o</w:t>
      </w:r>
      <w:r>
        <w:rPr>
          <w:color w:val="000000"/>
        </w:rPr>
        <w:t>rm</w:t>
      </w:r>
      <w:r>
        <w:rPr>
          <w:color w:val="000000"/>
          <w:spacing w:val="-1"/>
          <w:w w:val="99"/>
        </w:rPr>
        <w:t>e</w:t>
      </w:r>
      <w:r>
        <w:rPr>
          <w:color w:val="000000"/>
          <w:w w:val="99"/>
        </w:rPr>
        <w:t>d</w:t>
      </w:r>
      <w:r>
        <w:rPr>
          <w:color w:val="000000"/>
        </w:rPr>
        <w:t xml:space="preserve"> </w:t>
      </w:r>
      <w:r>
        <w:rPr>
          <w:color w:val="000000"/>
          <w:w w:val="99"/>
        </w:rPr>
        <w:t>and</w:t>
      </w:r>
      <w:r>
        <w:rPr>
          <w:color w:val="000000"/>
        </w:rPr>
        <w:t xml:space="preserve"> </w:t>
      </w:r>
      <w:r>
        <w:rPr>
          <w:color w:val="000000"/>
          <w:w w:val="99"/>
        </w:rPr>
        <w:t>ad</w:t>
      </w:r>
      <w:r>
        <w:rPr>
          <w:color w:val="000000"/>
          <w:spacing w:val="-2"/>
        </w:rPr>
        <w:t>v</w:t>
      </w:r>
      <w:r>
        <w:rPr>
          <w:color w:val="000000"/>
        </w:rPr>
        <w:t>ic</w:t>
      </w:r>
      <w:r>
        <w:rPr>
          <w:color w:val="000000"/>
          <w:w w:val="99"/>
        </w:rPr>
        <w:t>e</w:t>
      </w:r>
      <w:r>
        <w:rPr>
          <w:color w:val="000000"/>
        </w:rPr>
        <w:t xml:space="preserve"> s</w:t>
      </w:r>
      <w:r>
        <w:rPr>
          <w:color w:val="000000"/>
          <w:spacing w:val="-1"/>
        </w:rPr>
        <w:t>o</w:t>
      </w:r>
      <w:r>
        <w:rPr>
          <w:color w:val="000000"/>
        </w:rPr>
        <w:t>ugh</w:t>
      </w:r>
      <w:r>
        <w:rPr>
          <w:color w:val="000000"/>
          <w:w w:val="99"/>
        </w:rPr>
        <w:t>t</w:t>
      </w:r>
      <w:r>
        <w:rPr>
          <w:color w:val="000000"/>
        </w:rPr>
        <w:t xml:space="preserve"> </w:t>
      </w:r>
      <w:r>
        <w:rPr>
          <w:color w:val="000000"/>
          <w:spacing w:val="-1"/>
          <w:w w:val="99"/>
        </w:rPr>
        <w:t>f</w:t>
      </w:r>
      <w:r>
        <w:rPr>
          <w:color w:val="000000"/>
        </w:rPr>
        <w:t>r</w:t>
      </w:r>
      <w:r>
        <w:rPr>
          <w:color w:val="000000"/>
          <w:w w:val="99"/>
        </w:rPr>
        <w:t>o</w:t>
      </w:r>
      <w:r>
        <w:rPr>
          <w:color w:val="000000"/>
        </w:rPr>
        <w:t>m</w:t>
      </w:r>
      <w:r>
        <w:rPr>
          <w:color w:val="000000"/>
          <w:spacing w:val="1"/>
        </w:rPr>
        <w:t xml:space="preserve"> </w:t>
      </w:r>
      <w:r>
        <w:rPr>
          <w:color w:val="000000"/>
          <w:w w:val="99"/>
        </w:rPr>
        <w:t>F</w:t>
      </w:r>
      <w:r>
        <w:rPr>
          <w:color w:val="000000"/>
        </w:rPr>
        <w:t>ri</w:t>
      </w:r>
      <w:r>
        <w:rPr>
          <w:color w:val="000000"/>
          <w:w w:val="99"/>
        </w:rPr>
        <w:t>e</w:t>
      </w:r>
      <w:r>
        <w:rPr>
          <w:color w:val="000000"/>
        </w:rPr>
        <w:t>n</w:t>
      </w:r>
      <w:r>
        <w:rPr>
          <w:color w:val="000000"/>
          <w:w w:val="99"/>
        </w:rPr>
        <w:t>d</w:t>
      </w:r>
      <w:r>
        <w:rPr>
          <w:color w:val="000000"/>
        </w:rPr>
        <w:t>s H</w:t>
      </w:r>
      <w:r>
        <w:rPr>
          <w:color w:val="000000"/>
          <w:w w:val="99"/>
        </w:rPr>
        <w:t>ou</w:t>
      </w:r>
      <w:r>
        <w:rPr>
          <w:color w:val="000000"/>
          <w:spacing w:val="-1"/>
        </w:rPr>
        <w:t>s</w:t>
      </w:r>
      <w:r>
        <w:rPr>
          <w:color w:val="000000"/>
          <w:w w:val="99"/>
        </w:rPr>
        <w:t>e</w:t>
      </w:r>
      <w:r>
        <w:rPr>
          <w:color w:val="000000"/>
        </w:rPr>
        <w:t xml:space="preserve"> </w:t>
      </w:r>
      <w:r>
        <w:rPr>
          <w:color w:val="000000"/>
          <w:w w:val="99"/>
        </w:rPr>
        <w:t>and</w:t>
      </w:r>
      <w:r>
        <w:rPr>
          <w:color w:val="000000"/>
        </w:rPr>
        <w:t>/</w:t>
      </w:r>
      <w:r>
        <w:rPr>
          <w:color w:val="000000"/>
          <w:w w:val="99"/>
        </w:rPr>
        <w:t>o</w:t>
      </w:r>
      <w:r>
        <w:rPr>
          <w:color w:val="000000"/>
        </w:rPr>
        <w:t>r</w:t>
      </w:r>
      <w:r>
        <w:rPr>
          <w:color w:val="000000"/>
          <w:spacing w:val="-1"/>
        </w:rPr>
        <w:t xml:space="preserve"> </w:t>
      </w:r>
      <w:r>
        <w:rPr>
          <w:color w:val="000000"/>
        </w:rPr>
        <w:t>T</w:t>
      </w:r>
      <w:r>
        <w:rPr>
          <w:color w:val="000000"/>
          <w:w w:val="99"/>
        </w:rPr>
        <w:t>h</w:t>
      </w:r>
      <w:r>
        <w:rPr>
          <w:color w:val="000000"/>
        </w:rPr>
        <w:t>ir</w:t>
      </w:r>
      <w:r>
        <w:rPr>
          <w:color w:val="000000"/>
          <w:spacing w:val="1"/>
        </w:rPr>
        <w:t>t</w:t>
      </w:r>
      <w:r>
        <w:rPr>
          <w:color w:val="000000"/>
          <w:spacing w:val="-5"/>
        </w:rPr>
        <w:t>y</w:t>
      </w:r>
      <w:r>
        <w:rPr>
          <w:color w:val="000000"/>
          <w:w w:val="99"/>
        </w:rPr>
        <w:t>on</w:t>
      </w:r>
      <w:r>
        <w:rPr>
          <w:color w:val="000000"/>
          <w:spacing w:val="2"/>
          <w:w w:val="99"/>
        </w:rPr>
        <w:t>e</w:t>
      </w:r>
      <w:r>
        <w:rPr>
          <w:color w:val="000000"/>
        </w:rPr>
        <w:t>:Ei</w:t>
      </w:r>
      <w:r>
        <w:rPr>
          <w:color w:val="000000"/>
          <w:w w:val="99"/>
        </w:rPr>
        <w:t>gh</w:t>
      </w:r>
      <w:r>
        <w:rPr>
          <w:color w:val="000000"/>
        </w:rPr>
        <w:t>t</w:t>
      </w:r>
      <w:r>
        <w:rPr>
          <w:color w:val="000000"/>
          <w:spacing w:val="1"/>
        </w:rPr>
        <w:t xml:space="preserve"> </w:t>
      </w:r>
      <w:r>
        <w:rPr>
          <w:color w:val="000000"/>
          <w:w w:val="99"/>
        </w:rPr>
        <w:t>b</w:t>
      </w:r>
      <w:r>
        <w:rPr>
          <w:color w:val="000000"/>
        </w:rPr>
        <w:t>y t</w:t>
      </w:r>
      <w:r>
        <w:rPr>
          <w:color w:val="000000"/>
          <w:w w:val="99"/>
        </w:rPr>
        <w:t>he</w:t>
      </w:r>
      <w:r>
        <w:rPr>
          <w:color w:val="000000"/>
        </w:rPr>
        <w:t xml:space="preserve"> Ar</w:t>
      </w:r>
      <w:r>
        <w:rPr>
          <w:color w:val="000000"/>
          <w:w w:val="99"/>
        </w:rPr>
        <w:t>ea</w:t>
      </w:r>
      <w:r>
        <w:rPr>
          <w:color w:val="000000"/>
        </w:rPr>
        <w:t xml:space="preserve"> M</w:t>
      </w:r>
      <w:r>
        <w:rPr>
          <w:color w:val="000000"/>
          <w:spacing w:val="-1"/>
          <w:w w:val="99"/>
        </w:rPr>
        <w:t>e</w:t>
      </w:r>
      <w:r>
        <w:rPr>
          <w:color w:val="000000"/>
          <w:w w:val="99"/>
        </w:rPr>
        <w:t>e</w:t>
      </w:r>
      <w:r>
        <w:rPr>
          <w:color w:val="000000"/>
          <w:spacing w:val="-1"/>
        </w:rPr>
        <w:t>t</w:t>
      </w:r>
      <w:r>
        <w:rPr>
          <w:color w:val="000000"/>
        </w:rPr>
        <w:t>i</w:t>
      </w:r>
      <w:r>
        <w:rPr>
          <w:color w:val="000000"/>
          <w:w w:val="99"/>
        </w:rPr>
        <w:t>ng</w:t>
      </w:r>
      <w:r>
        <w:rPr>
          <w:color w:val="000000"/>
        </w:rPr>
        <w:t xml:space="preserve"> S</w:t>
      </w:r>
      <w:r>
        <w:rPr>
          <w:color w:val="000000"/>
          <w:w w:val="99"/>
        </w:rPr>
        <w:t>a</w:t>
      </w:r>
      <w:r>
        <w:rPr>
          <w:color w:val="000000"/>
        </w:rPr>
        <w:t>f</w:t>
      </w:r>
      <w:r>
        <w:rPr>
          <w:color w:val="000000"/>
          <w:w w:val="99"/>
        </w:rPr>
        <w:t>egua</w:t>
      </w:r>
      <w:r>
        <w:rPr>
          <w:color w:val="000000"/>
        </w:rPr>
        <w:t>r</w:t>
      </w:r>
      <w:r>
        <w:rPr>
          <w:color w:val="000000"/>
          <w:w w:val="99"/>
        </w:rPr>
        <w:t>d</w:t>
      </w:r>
      <w:r>
        <w:rPr>
          <w:color w:val="000000"/>
        </w:rPr>
        <w:t>i</w:t>
      </w:r>
      <w:r>
        <w:rPr>
          <w:color w:val="000000"/>
          <w:spacing w:val="-1"/>
          <w:w w:val="99"/>
        </w:rPr>
        <w:t>n</w:t>
      </w:r>
      <w:r>
        <w:rPr>
          <w:color w:val="000000"/>
          <w:w w:val="99"/>
        </w:rPr>
        <w:t>g</w:t>
      </w:r>
      <w:r>
        <w:rPr>
          <w:color w:val="000000"/>
        </w:rPr>
        <w:t xml:space="preserve"> </w:t>
      </w:r>
      <w:r>
        <w:rPr>
          <w:color w:val="000000"/>
          <w:spacing w:val="-1"/>
        </w:rPr>
        <w:t>C</w:t>
      </w:r>
      <w:r>
        <w:rPr>
          <w:color w:val="000000"/>
        </w:rPr>
        <w:t>oo</w:t>
      </w:r>
      <w:r>
        <w:rPr>
          <w:color w:val="000000"/>
          <w:w w:val="99"/>
        </w:rPr>
        <w:t>r</w:t>
      </w:r>
      <w:r>
        <w:rPr>
          <w:color w:val="000000"/>
          <w:spacing w:val="-1"/>
        </w:rPr>
        <w:t>d</w:t>
      </w:r>
      <w:r>
        <w:rPr>
          <w:color w:val="000000"/>
        </w:rPr>
        <w:t>ina</w:t>
      </w:r>
      <w:r>
        <w:rPr>
          <w:color w:val="000000"/>
          <w:w w:val="99"/>
        </w:rPr>
        <w:t>to</w:t>
      </w:r>
      <w:r>
        <w:rPr>
          <w:color w:val="000000"/>
        </w:rPr>
        <w:t>r</w:t>
      </w:r>
      <w:r>
        <w:rPr>
          <w:color w:val="000000"/>
          <w:w w:val="99"/>
        </w:rPr>
        <w:t>/</w:t>
      </w:r>
      <w:r>
        <w:rPr>
          <w:color w:val="000000"/>
        </w:rPr>
        <w:t>D</w:t>
      </w:r>
      <w:r>
        <w:rPr>
          <w:color w:val="000000"/>
          <w:w w:val="99"/>
        </w:rPr>
        <w:t>e</w:t>
      </w:r>
      <w:r>
        <w:rPr>
          <w:color w:val="000000"/>
        </w:rPr>
        <w:t>put</w:t>
      </w:r>
      <w:r>
        <w:rPr>
          <w:color w:val="000000"/>
          <w:spacing w:val="-5"/>
        </w:rPr>
        <w:t>y</w:t>
      </w:r>
      <w:r>
        <w:rPr>
          <w:color w:val="000000"/>
        </w:rPr>
        <w:t>.</w:t>
      </w:r>
    </w:p>
    <w:p w14:paraId="06404D4F" w14:textId="77777777" w:rsidR="00417E8E" w:rsidRDefault="00417E8E" w:rsidP="00417E8E">
      <w:pPr>
        <w:widowControl w:val="0"/>
        <w:spacing w:line="240" w:lineRule="auto"/>
        <w:ind w:left="11" w:right="227"/>
        <w:rPr>
          <w:color w:val="000000"/>
        </w:rPr>
      </w:pPr>
      <w:r>
        <w:rPr>
          <w:color w:val="000000"/>
          <w:spacing w:val="-1"/>
        </w:rPr>
        <w:t>P</w:t>
      </w:r>
      <w:r>
        <w:rPr>
          <w:color w:val="000000"/>
        </w:rPr>
        <w:t>leas</w:t>
      </w:r>
      <w:r>
        <w:rPr>
          <w:color w:val="000000"/>
          <w:w w:val="99"/>
        </w:rPr>
        <w:t>e</w:t>
      </w:r>
      <w:r>
        <w:rPr>
          <w:color w:val="000000"/>
        </w:rPr>
        <w:t xml:space="preserve"> s</w:t>
      </w:r>
      <w:r>
        <w:rPr>
          <w:color w:val="000000"/>
          <w:w w:val="99"/>
        </w:rPr>
        <w:t>e</w:t>
      </w:r>
      <w:r>
        <w:rPr>
          <w:color w:val="000000"/>
        </w:rPr>
        <w:t xml:space="preserve">e </w:t>
      </w:r>
      <w:r>
        <w:rPr>
          <w:color w:val="000000"/>
          <w:w w:val="99"/>
        </w:rPr>
        <w:t>t</w:t>
      </w:r>
      <w:r>
        <w:rPr>
          <w:color w:val="000000"/>
        </w:rPr>
        <w:t xml:space="preserve">he </w:t>
      </w:r>
      <w:r>
        <w:rPr>
          <w:color w:val="000000"/>
          <w:spacing w:val="-1"/>
          <w:w w:val="99"/>
        </w:rPr>
        <w:t>f</w:t>
      </w:r>
      <w:r>
        <w:rPr>
          <w:color w:val="000000"/>
        </w:rPr>
        <w:t>o</w:t>
      </w:r>
      <w:r>
        <w:rPr>
          <w:color w:val="000000"/>
          <w:spacing w:val="-1"/>
        </w:rPr>
        <w:t>l</w:t>
      </w:r>
      <w:r>
        <w:rPr>
          <w:color w:val="000000"/>
        </w:rPr>
        <w:t>l</w:t>
      </w:r>
      <w:r>
        <w:rPr>
          <w:color w:val="000000"/>
          <w:w w:val="99"/>
        </w:rPr>
        <w:t>o</w:t>
      </w:r>
      <w:r>
        <w:rPr>
          <w:color w:val="000000"/>
          <w:spacing w:val="-2"/>
        </w:rPr>
        <w:t>w</w:t>
      </w:r>
      <w:r>
        <w:rPr>
          <w:color w:val="000000"/>
        </w:rPr>
        <w:t>i</w:t>
      </w:r>
      <w:r>
        <w:rPr>
          <w:color w:val="000000"/>
          <w:w w:val="99"/>
        </w:rPr>
        <w:t>ng</w:t>
      </w:r>
      <w:r>
        <w:rPr>
          <w:color w:val="000000"/>
          <w:spacing w:val="1"/>
        </w:rPr>
        <w:t xml:space="preserve"> </w:t>
      </w:r>
      <w:r>
        <w:rPr>
          <w:color w:val="000000"/>
        </w:rPr>
        <w:t>Fri</w:t>
      </w:r>
      <w:r>
        <w:rPr>
          <w:color w:val="000000"/>
          <w:spacing w:val="1"/>
          <w:w w:val="99"/>
        </w:rPr>
        <w:t>e</w:t>
      </w:r>
      <w:r>
        <w:rPr>
          <w:color w:val="000000"/>
          <w:w w:val="99"/>
        </w:rPr>
        <w:t>nd</w:t>
      </w:r>
      <w:r>
        <w:rPr>
          <w:color w:val="000000"/>
        </w:rPr>
        <w:t xml:space="preserve">s </w:t>
      </w:r>
      <w:r>
        <w:rPr>
          <w:color w:val="000000"/>
          <w:spacing w:val="-1"/>
        </w:rPr>
        <w:t>H</w:t>
      </w:r>
      <w:r>
        <w:rPr>
          <w:color w:val="000000"/>
          <w:w w:val="99"/>
        </w:rPr>
        <w:t>ou</w:t>
      </w:r>
      <w:r>
        <w:rPr>
          <w:color w:val="000000"/>
        </w:rPr>
        <w:t>s</w:t>
      </w:r>
      <w:r>
        <w:rPr>
          <w:color w:val="000000"/>
          <w:w w:val="99"/>
        </w:rPr>
        <w:t>e</w:t>
      </w:r>
      <w:r>
        <w:rPr>
          <w:color w:val="000000"/>
        </w:rPr>
        <w:t xml:space="preserve"> le</w:t>
      </w:r>
      <w:r>
        <w:rPr>
          <w:color w:val="000000"/>
          <w:w w:val="99"/>
        </w:rPr>
        <w:t>a</w:t>
      </w:r>
      <w:r>
        <w:rPr>
          <w:color w:val="000000"/>
          <w:spacing w:val="-1"/>
        </w:rPr>
        <w:t>f</w:t>
      </w:r>
      <w:r>
        <w:rPr>
          <w:color w:val="000000"/>
        </w:rPr>
        <w:t>l</w:t>
      </w:r>
      <w:r>
        <w:rPr>
          <w:color w:val="000000"/>
          <w:w w:val="99"/>
        </w:rPr>
        <w:t>e</w:t>
      </w:r>
      <w:r>
        <w:rPr>
          <w:color w:val="000000"/>
        </w:rPr>
        <w:t>ts</w:t>
      </w:r>
      <w:r>
        <w:rPr>
          <w:color w:val="000000"/>
          <w:spacing w:val="1"/>
        </w:rPr>
        <w:t xml:space="preserve"> </w:t>
      </w:r>
      <w:r>
        <w:rPr>
          <w:color w:val="000000"/>
        </w:rPr>
        <w:t xml:space="preserve">- </w:t>
      </w:r>
      <w:r>
        <w:rPr>
          <w:color w:val="000000"/>
          <w:w w:val="99"/>
        </w:rPr>
        <w:t>a</w:t>
      </w:r>
      <w:r>
        <w:rPr>
          <w:color w:val="000000"/>
          <w:spacing w:val="-1"/>
        </w:rPr>
        <w:t>v</w:t>
      </w:r>
      <w:r>
        <w:rPr>
          <w:color w:val="000000"/>
          <w:w w:val="99"/>
        </w:rPr>
        <w:t>a</w:t>
      </w:r>
      <w:r>
        <w:rPr>
          <w:color w:val="000000"/>
        </w:rPr>
        <w:t>il</w:t>
      </w:r>
      <w:r>
        <w:rPr>
          <w:color w:val="000000"/>
          <w:spacing w:val="-1"/>
          <w:w w:val="99"/>
        </w:rPr>
        <w:t>a</w:t>
      </w:r>
      <w:r>
        <w:rPr>
          <w:color w:val="000000"/>
          <w:w w:val="99"/>
        </w:rPr>
        <w:t>b</w:t>
      </w:r>
      <w:r>
        <w:rPr>
          <w:color w:val="000000"/>
        </w:rPr>
        <w:t>l</w:t>
      </w:r>
      <w:r>
        <w:rPr>
          <w:color w:val="000000"/>
          <w:w w:val="99"/>
        </w:rPr>
        <w:t>e</w:t>
      </w:r>
      <w:r>
        <w:rPr>
          <w:color w:val="000000"/>
        </w:rPr>
        <w:t xml:space="preserve"> fr</w:t>
      </w:r>
      <w:r>
        <w:rPr>
          <w:color w:val="000000"/>
          <w:w w:val="99"/>
        </w:rPr>
        <w:t>o</w:t>
      </w:r>
      <w:r>
        <w:rPr>
          <w:color w:val="000000"/>
        </w:rPr>
        <w:t>m</w:t>
      </w:r>
      <w:r>
        <w:rPr>
          <w:color w:val="000000"/>
          <w:spacing w:val="1"/>
        </w:rPr>
        <w:t xml:space="preserve"> </w:t>
      </w:r>
      <w:r>
        <w:rPr>
          <w:color w:val="000000"/>
        </w:rPr>
        <w:t>t</w:t>
      </w:r>
      <w:r>
        <w:rPr>
          <w:color w:val="000000"/>
          <w:spacing w:val="-1"/>
          <w:w w:val="99"/>
        </w:rPr>
        <w:t>h</w:t>
      </w:r>
      <w:r>
        <w:rPr>
          <w:color w:val="000000"/>
          <w:w w:val="99"/>
        </w:rPr>
        <w:t>e</w:t>
      </w:r>
      <w:r>
        <w:rPr>
          <w:color w:val="000000"/>
        </w:rPr>
        <w:t xml:space="preserve"> Ar</w:t>
      </w:r>
      <w:r>
        <w:rPr>
          <w:color w:val="000000"/>
          <w:w w:val="99"/>
        </w:rPr>
        <w:t>ea</w:t>
      </w:r>
      <w:r>
        <w:rPr>
          <w:color w:val="000000"/>
        </w:rPr>
        <w:t xml:space="preserve"> M</w:t>
      </w:r>
      <w:r>
        <w:rPr>
          <w:color w:val="000000"/>
          <w:w w:val="99"/>
        </w:rPr>
        <w:t>ee</w:t>
      </w:r>
      <w:r>
        <w:rPr>
          <w:color w:val="000000"/>
        </w:rPr>
        <w:t>ti</w:t>
      </w:r>
      <w:r>
        <w:rPr>
          <w:color w:val="000000"/>
          <w:w w:val="99"/>
        </w:rPr>
        <w:t>ng</w:t>
      </w:r>
      <w:r>
        <w:rPr>
          <w:color w:val="000000"/>
        </w:rPr>
        <w:t xml:space="preserve"> S</w:t>
      </w:r>
      <w:r>
        <w:rPr>
          <w:color w:val="000000"/>
          <w:w w:val="99"/>
        </w:rPr>
        <w:t>a</w:t>
      </w:r>
      <w:r>
        <w:rPr>
          <w:color w:val="000000"/>
        </w:rPr>
        <w:t>f</w:t>
      </w:r>
      <w:r>
        <w:rPr>
          <w:color w:val="000000"/>
          <w:w w:val="99"/>
        </w:rPr>
        <w:t>e</w:t>
      </w:r>
      <w:r>
        <w:rPr>
          <w:color w:val="000000"/>
          <w:spacing w:val="-1"/>
          <w:w w:val="99"/>
        </w:rPr>
        <w:t>g</w:t>
      </w:r>
      <w:r>
        <w:rPr>
          <w:color w:val="000000"/>
          <w:w w:val="99"/>
        </w:rPr>
        <w:t>uar</w:t>
      </w:r>
      <w:r>
        <w:rPr>
          <w:color w:val="000000"/>
          <w:spacing w:val="-1"/>
          <w:w w:val="99"/>
        </w:rPr>
        <w:t>d</w:t>
      </w:r>
      <w:r>
        <w:rPr>
          <w:color w:val="000000"/>
        </w:rPr>
        <w:t>i</w:t>
      </w:r>
      <w:r>
        <w:rPr>
          <w:color w:val="000000"/>
          <w:w w:val="99"/>
        </w:rPr>
        <w:t>ng</w:t>
      </w:r>
      <w:r>
        <w:rPr>
          <w:color w:val="000000"/>
        </w:rPr>
        <w:t xml:space="preserve"> </w:t>
      </w:r>
      <w:r>
        <w:rPr>
          <w:color w:val="000000"/>
          <w:spacing w:val="-1"/>
        </w:rPr>
        <w:t>C</w:t>
      </w:r>
      <w:r>
        <w:rPr>
          <w:color w:val="000000"/>
        </w:rPr>
        <w:t>oo</w:t>
      </w:r>
      <w:r>
        <w:rPr>
          <w:color w:val="000000"/>
          <w:w w:val="99"/>
        </w:rPr>
        <w:t>r</w:t>
      </w:r>
      <w:r>
        <w:rPr>
          <w:color w:val="000000"/>
          <w:spacing w:val="-1"/>
        </w:rPr>
        <w:t>d</w:t>
      </w:r>
      <w:r>
        <w:rPr>
          <w:color w:val="000000"/>
        </w:rPr>
        <w:t>ina</w:t>
      </w:r>
      <w:r>
        <w:rPr>
          <w:color w:val="000000"/>
          <w:w w:val="99"/>
        </w:rPr>
        <w:t>to</w:t>
      </w:r>
      <w:r>
        <w:rPr>
          <w:color w:val="000000"/>
        </w:rPr>
        <w:t>r</w:t>
      </w:r>
      <w:r>
        <w:rPr>
          <w:color w:val="000000"/>
          <w:w w:val="99"/>
        </w:rPr>
        <w:t>:</w:t>
      </w:r>
    </w:p>
    <w:p w14:paraId="6BE28C50" w14:textId="77777777" w:rsidR="00417E8E" w:rsidRDefault="00417E8E" w:rsidP="00417E8E">
      <w:pPr>
        <w:spacing w:after="16" w:line="240" w:lineRule="exact"/>
      </w:pPr>
    </w:p>
    <w:p w14:paraId="6D2DD73D" w14:textId="77777777" w:rsidR="00417E8E" w:rsidRDefault="00417E8E" w:rsidP="00417E8E">
      <w:pPr>
        <w:widowControl w:val="0"/>
        <w:tabs>
          <w:tab w:val="left" w:pos="731"/>
        </w:tabs>
        <w:spacing w:line="240" w:lineRule="auto"/>
        <w:ind w:right="-20"/>
        <w:rPr>
          <w:color w:val="000000"/>
        </w:rPr>
      </w:pPr>
      <w:r>
        <w:rPr>
          <w:rFonts w:ascii="Symbol" w:eastAsia="Symbol" w:hAnsi="Symbol" w:cs="Symbol"/>
          <w:color w:val="000000"/>
          <w:w w:val="99"/>
        </w:rPr>
        <w:t></w:t>
      </w:r>
      <w:r>
        <w:rPr>
          <w:rFonts w:ascii="Symbol" w:eastAsia="Symbol" w:hAnsi="Symbol" w:cs="Symbol"/>
          <w:color w:val="000000"/>
        </w:rPr>
        <w:tab/>
      </w:r>
      <w:r>
        <w:rPr>
          <w:color w:val="000000"/>
          <w:w w:val="99"/>
        </w:rPr>
        <w:t>Of</w:t>
      </w:r>
      <w:r>
        <w:rPr>
          <w:color w:val="000000"/>
          <w:spacing w:val="-1"/>
          <w:w w:val="99"/>
        </w:rPr>
        <w:t>f</w:t>
      </w:r>
      <w:r>
        <w:rPr>
          <w:color w:val="000000"/>
          <w:w w:val="99"/>
        </w:rPr>
        <w:t>e</w:t>
      </w:r>
      <w:r>
        <w:rPr>
          <w:color w:val="000000"/>
        </w:rPr>
        <w:t xml:space="preserve">nders </w:t>
      </w:r>
      <w:r>
        <w:rPr>
          <w:color w:val="000000"/>
          <w:w w:val="99"/>
        </w:rPr>
        <w:t>po</w:t>
      </w:r>
      <w:r>
        <w:rPr>
          <w:color w:val="000000"/>
        </w:rPr>
        <w:t>t</w:t>
      </w:r>
      <w:r>
        <w:rPr>
          <w:color w:val="000000"/>
          <w:spacing w:val="-1"/>
          <w:w w:val="99"/>
        </w:rPr>
        <w:t>e</w:t>
      </w:r>
      <w:r>
        <w:rPr>
          <w:color w:val="000000"/>
          <w:w w:val="99"/>
        </w:rPr>
        <w:t>n</w:t>
      </w:r>
      <w:r>
        <w:rPr>
          <w:color w:val="000000"/>
        </w:rPr>
        <w:t>ti</w:t>
      </w:r>
      <w:r>
        <w:rPr>
          <w:color w:val="000000"/>
          <w:w w:val="99"/>
        </w:rPr>
        <w:t>a</w:t>
      </w:r>
      <w:r>
        <w:rPr>
          <w:color w:val="000000"/>
        </w:rPr>
        <w:t>l</w:t>
      </w:r>
      <w:r>
        <w:rPr>
          <w:color w:val="000000"/>
          <w:spacing w:val="1"/>
        </w:rPr>
        <w:t>l</w:t>
      </w:r>
      <w:r>
        <w:rPr>
          <w:color w:val="000000"/>
        </w:rPr>
        <w:t>y c</w:t>
      </w:r>
      <w:r>
        <w:rPr>
          <w:color w:val="000000"/>
          <w:w w:val="99"/>
        </w:rPr>
        <w:t>o</w:t>
      </w:r>
      <w:r>
        <w:rPr>
          <w:color w:val="000000"/>
          <w:spacing w:val="-2"/>
        </w:rPr>
        <w:t>m</w:t>
      </w:r>
      <w:r>
        <w:rPr>
          <w:color w:val="000000"/>
        </w:rPr>
        <w:t>i</w:t>
      </w:r>
      <w:r>
        <w:rPr>
          <w:color w:val="000000"/>
          <w:w w:val="99"/>
        </w:rPr>
        <w:t>ng</w:t>
      </w:r>
      <w:r>
        <w:rPr>
          <w:color w:val="000000"/>
        </w:rPr>
        <w:t xml:space="preserve"> t</w:t>
      </w:r>
      <w:r>
        <w:rPr>
          <w:color w:val="000000"/>
          <w:w w:val="99"/>
        </w:rPr>
        <w:t>o</w:t>
      </w:r>
      <w:r>
        <w:rPr>
          <w:color w:val="000000"/>
          <w:spacing w:val="1"/>
        </w:rPr>
        <w:t xml:space="preserve"> </w:t>
      </w:r>
      <w:r>
        <w:rPr>
          <w:color w:val="000000"/>
          <w:w w:val="99"/>
        </w:rPr>
        <w:t>a</w:t>
      </w:r>
      <w:r>
        <w:rPr>
          <w:color w:val="000000"/>
        </w:rPr>
        <w:t xml:space="preserve"> </w:t>
      </w:r>
      <w:r>
        <w:rPr>
          <w:color w:val="000000"/>
          <w:spacing w:val="-1"/>
          <w:w w:val="99"/>
        </w:rPr>
        <w:t>m</w:t>
      </w:r>
      <w:r>
        <w:rPr>
          <w:color w:val="000000"/>
          <w:w w:val="99"/>
        </w:rPr>
        <w:t>ee</w:t>
      </w:r>
      <w:r>
        <w:rPr>
          <w:color w:val="000000"/>
        </w:rPr>
        <w:t>ti</w:t>
      </w:r>
      <w:r>
        <w:rPr>
          <w:color w:val="000000"/>
          <w:w w:val="99"/>
        </w:rPr>
        <w:t>ng</w:t>
      </w:r>
    </w:p>
    <w:p w14:paraId="12A73ADF" w14:textId="77777777" w:rsidR="00417E8E" w:rsidRDefault="00417E8E" w:rsidP="00417E8E">
      <w:pPr>
        <w:widowControl w:val="0"/>
        <w:tabs>
          <w:tab w:val="left" w:pos="731"/>
        </w:tabs>
        <w:spacing w:before="114" w:line="240" w:lineRule="auto"/>
        <w:ind w:left="738" w:right="12" w:hanging="738"/>
        <w:rPr>
          <w:color w:val="000000"/>
        </w:rPr>
      </w:pPr>
      <w:r>
        <w:rPr>
          <w:rFonts w:ascii="Symbol" w:eastAsia="Symbol" w:hAnsi="Symbol" w:cs="Symbol"/>
          <w:color w:val="000000"/>
          <w:w w:val="99"/>
        </w:rPr>
        <w:t></w:t>
      </w:r>
      <w:r>
        <w:rPr>
          <w:rFonts w:ascii="Symbol" w:eastAsia="Symbol" w:hAnsi="Symbol" w:cs="Symbol"/>
          <w:color w:val="000000"/>
        </w:rPr>
        <w:tab/>
      </w:r>
      <w:r>
        <w:rPr>
          <w:color w:val="000000"/>
        </w:rPr>
        <w:t>M</w:t>
      </w:r>
      <w:r>
        <w:rPr>
          <w:color w:val="000000"/>
          <w:spacing w:val="-1"/>
        </w:rPr>
        <w:t>e</w:t>
      </w:r>
      <w:r>
        <w:rPr>
          <w:color w:val="000000"/>
        </w:rPr>
        <w:t>e</w:t>
      </w:r>
      <w:r>
        <w:rPr>
          <w:color w:val="000000"/>
          <w:w w:val="99"/>
        </w:rPr>
        <w:t>t</w:t>
      </w:r>
      <w:r>
        <w:rPr>
          <w:color w:val="000000"/>
        </w:rPr>
        <w:t>i</w:t>
      </w:r>
      <w:r>
        <w:rPr>
          <w:color w:val="000000"/>
          <w:w w:val="99"/>
        </w:rPr>
        <w:t>n</w:t>
      </w:r>
      <w:r>
        <w:rPr>
          <w:color w:val="000000"/>
        </w:rPr>
        <w:t xml:space="preserve">gs </w:t>
      </w:r>
      <w:r>
        <w:rPr>
          <w:color w:val="000000"/>
          <w:w w:val="99"/>
        </w:rPr>
        <w:t>a</w:t>
      </w:r>
      <w:r>
        <w:rPr>
          <w:color w:val="000000"/>
          <w:spacing w:val="-1"/>
          <w:w w:val="99"/>
        </w:rPr>
        <w:t>n</w:t>
      </w:r>
      <w:r>
        <w:rPr>
          <w:color w:val="000000"/>
          <w:w w:val="99"/>
        </w:rPr>
        <w:t>d</w:t>
      </w:r>
      <w:r>
        <w:rPr>
          <w:color w:val="000000"/>
          <w:spacing w:val="1"/>
        </w:rPr>
        <w:t xml:space="preserve"> </w:t>
      </w:r>
      <w:r>
        <w:rPr>
          <w:color w:val="000000"/>
          <w:spacing w:val="-1"/>
        </w:rPr>
        <w:t>(</w:t>
      </w:r>
      <w:r>
        <w:rPr>
          <w:color w:val="000000"/>
          <w:w w:val="99"/>
        </w:rPr>
        <w:t>e</w:t>
      </w:r>
      <w:r>
        <w:rPr>
          <w:color w:val="000000"/>
          <w:spacing w:val="-2"/>
        </w:rPr>
        <w:t>x</w:t>
      </w:r>
      <w:r>
        <w:rPr>
          <w:color w:val="000000"/>
        </w:rPr>
        <w:t>)</w:t>
      </w:r>
      <w:r>
        <w:rPr>
          <w:color w:val="000000"/>
          <w:spacing w:val="2"/>
        </w:rPr>
        <w:t xml:space="preserve"> </w:t>
      </w:r>
      <w:r>
        <w:rPr>
          <w:color w:val="000000"/>
          <w:w w:val="99"/>
        </w:rPr>
        <w:t>o</w:t>
      </w:r>
      <w:r>
        <w:rPr>
          <w:color w:val="000000"/>
        </w:rPr>
        <w:t>ff</w:t>
      </w:r>
      <w:r>
        <w:rPr>
          <w:color w:val="000000"/>
          <w:w w:val="99"/>
        </w:rPr>
        <w:t>e</w:t>
      </w:r>
      <w:r>
        <w:rPr>
          <w:color w:val="000000"/>
          <w:spacing w:val="-1"/>
          <w:w w:val="99"/>
        </w:rPr>
        <w:t>n</w:t>
      </w:r>
      <w:r>
        <w:rPr>
          <w:color w:val="000000"/>
          <w:w w:val="99"/>
        </w:rPr>
        <w:t>de</w:t>
      </w:r>
      <w:r>
        <w:rPr>
          <w:color w:val="000000"/>
        </w:rPr>
        <w:t>rs</w:t>
      </w:r>
      <w:r>
        <w:rPr>
          <w:color w:val="000000"/>
          <w:spacing w:val="1"/>
        </w:rPr>
        <w:t xml:space="preserve"> </w:t>
      </w:r>
      <w:r>
        <w:rPr>
          <w:color w:val="000000"/>
        </w:rPr>
        <w:t>G</w:t>
      </w:r>
      <w:r>
        <w:rPr>
          <w:color w:val="000000"/>
          <w:spacing w:val="-1"/>
          <w:w w:val="99"/>
        </w:rPr>
        <w:t>u</w:t>
      </w:r>
      <w:r>
        <w:rPr>
          <w:color w:val="000000"/>
        </w:rPr>
        <w:t>i</w:t>
      </w:r>
      <w:r>
        <w:rPr>
          <w:color w:val="000000"/>
          <w:w w:val="99"/>
        </w:rPr>
        <w:t>de</w:t>
      </w:r>
      <w:r>
        <w:rPr>
          <w:color w:val="000000"/>
        </w:rPr>
        <w:t xml:space="preserve"> </w:t>
      </w:r>
      <w:r>
        <w:rPr>
          <w:color w:val="000000"/>
          <w:w w:val="99"/>
        </w:rPr>
        <w:t>on</w:t>
      </w:r>
      <w:r>
        <w:rPr>
          <w:color w:val="000000"/>
        </w:rPr>
        <w:t xml:space="preserve"> </w:t>
      </w:r>
      <w:r>
        <w:rPr>
          <w:color w:val="000000"/>
          <w:w w:val="99"/>
        </w:rPr>
        <w:t>a</w:t>
      </w:r>
      <w:r>
        <w:rPr>
          <w:color w:val="000000"/>
        </w:rPr>
        <w:t>c</w:t>
      </w:r>
      <w:r>
        <w:rPr>
          <w:color w:val="000000"/>
          <w:spacing w:val="-1"/>
        </w:rPr>
        <w:t>c</w:t>
      </w:r>
      <w:r>
        <w:rPr>
          <w:color w:val="000000"/>
          <w:w w:val="99"/>
        </w:rPr>
        <w:t>ep</w:t>
      </w:r>
      <w:r>
        <w:rPr>
          <w:color w:val="000000"/>
        </w:rPr>
        <w:t>ti</w:t>
      </w:r>
      <w:r>
        <w:rPr>
          <w:color w:val="000000"/>
          <w:w w:val="99"/>
        </w:rPr>
        <w:t>ng</w:t>
      </w:r>
      <w:r>
        <w:rPr>
          <w:color w:val="000000"/>
        </w:rPr>
        <w:t xml:space="preserve"> i</w:t>
      </w:r>
      <w:r>
        <w:rPr>
          <w:color w:val="000000"/>
          <w:w w:val="99"/>
        </w:rPr>
        <w:t>n</w:t>
      </w:r>
      <w:r>
        <w:rPr>
          <w:color w:val="000000"/>
        </w:rPr>
        <w:t>t</w:t>
      </w:r>
      <w:r>
        <w:rPr>
          <w:color w:val="000000"/>
          <w:w w:val="99"/>
        </w:rPr>
        <w:t>o</w:t>
      </w:r>
      <w:r>
        <w:rPr>
          <w:color w:val="000000"/>
        </w:rPr>
        <w:t xml:space="preserve"> </w:t>
      </w:r>
      <w:r>
        <w:rPr>
          <w:color w:val="000000"/>
          <w:spacing w:val="-1"/>
          <w:w w:val="99"/>
        </w:rPr>
        <w:t>o</w:t>
      </w:r>
      <w:r>
        <w:rPr>
          <w:color w:val="000000"/>
          <w:w w:val="99"/>
        </w:rPr>
        <w:t>u</w:t>
      </w:r>
      <w:r>
        <w:rPr>
          <w:color w:val="000000"/>
        </w:rPr>
        <w:t xml:space="preserve">r </w:t>
      </w:r>
      <w:r>
        <w:rPr>
          <w:color w:val="000000"/>
          <w:spacing w:val="-1"/>
        </w:rPr>
        <w:t>m</w:t>
      </w:r>
      <w:r>
        <w:rPr>
          <w:color w:val="000000"/>
          <w:w w:val="99"/>
        </w:rPr>
        <w:t>ee</w:t>
      </w:r>
      <w:r>
        <w:rPr>
          <w:color w:val="000000"/>
        </w:rPr>
        <w:t>ti</w:t>
      </w:r>
      <w:r>
        <w:rPr>
          <w:color w:val="000000"/>
          <w:w w:val="99"/>
        </w:rPr>
        <w:t>ng</w:t>
      </w:r>
      <w:r>
        <w:rPr>
          <w:color w:val="000000"/>
        </w:rPr>
        <w:t xml:space="preserve">s </w:t>
      </w:r>
      <w:r>
        <w:rPr>
          <w:color w:val="000000"/>
          <w:w w:val="99"/>
        </w:rPr>
        <w:t>peop</w:t>
      </w:r>
      <w:r>
        <w:rPr>
          <w:color w:val="000000"/>
          <w:spacing w:val="-1"/>
        </w:rPr>
        <w:t>l</w:t>
      </w:r>
      <w:r>
        <w:rPr>
          <w:color w:val="000000"/>
          <w:w w:val="99"/>
        </w:rPr>
        <w:t>e</w:t>
      </w:r>
      <w:r>
        <w:rPr>
          <w:color w:val="000000"/>
        </w:rPr>
        <w:t xml:space="preserve"> </w:t>
      </w:r>
      <w:r>
        <w:rPr>
          <w:color w:val="000000"/>
          <w:spacing w:val="-2"/>
        </w:rPr>
        <w:t>w</w:t>
      </w:r>
      <w:r>
        <w:rPr>
          <w:color w:val="000000"/>
          <w:w w:val="99"/>
        </w:rPr>
        <w:t>ho</w:t>
      </w:r>
      <w:r>
        <w:rPr>
          <w:color w:val="000000"/>
          <w:spacing w:val="1"/>
        </w:rPr>
        <w:t xml:space="preserve"> </w:t>
      </w:r>
      <w:r>
        <w:rPr>
          <w:color w:val="000000"/>
        </w:rPr>
        <w:t>m</w:t>
      </w:r>
      <w:r>
        <w:rPr>
          <w:color w:val="000000"/>
          <w:spacing w:val="2"/>
          <w:w w:val="99"/>
        </w:rPr>
        <w:t>a</w:t>
      </w:r>
      <w:r>
        <w:rPr>
          <w:color w:val="000000"/>
        </w:rPr>
        <w:t>y</w:t>
      </w:r>
      <w:r>
        <w:rPr>
          <w:color w:val="000000"/>
          <w:spacing w:val="-1"/>
        </w:rPr>
        <w:t xml:space="preserve"> </w:t>
      </w:r>
      <w:r>
        <w:rPr>
          <w:color w:val="000000"/>
          <w:w w:val="99"/>
        </w:rPr>
        <w:t>po</w:t>
      </w:r>
      <w:r>
        <w:rPr>
          <w:color w:val="000000"/>
        </w:rPr>
        <w:t>s</w:t>
      </w:r>
      <w:r>
        <w:rPr>
          <w:color w:val="000000"/>
          <w:w w:val="99"/>
        </w:rPr>
        <w:t>e</w:t>
      </w:r>
      <w:r>
        <w:rPr>
          <w:color w:val="000000"/>
        </w:rPr>
        <w:t xml:space="preserve"> </w:t>
      </w:r>
      <w:r>
        <w:rPr>
          <w:color w:val="000000"/>
          <w:w w:val="99"/>
        </w:rPr>
        <w:t>a</w:t>
      </w:r>
      <w:r>
        <w:rPr>
          <w:color w:val="000000"/>
        </w:rPr>
        <w:t xml:space="preserve"> risk</w:t>
      </w:r>
    </w:p>
    <w:p w14:paraId="0F6843B2" w14:textId="77777777" w:rsidR="00417E8E" w:rsidRPr="0046239B" w:rsidRDefault="00417E8E" w:rsidP="0046239B"/>
    <w:p w14:paraId="65785F0C" w14:textId="606AB47A" w:rsidR="006E704B" w:rsidRPr="0039371C" w:rsidRDefault="006E704B" w:rsidP="00116BCA">
      <w:pPr>
        <w:pStyle w:val="Heading2"/>
        <w:numPr>
          <w:ilvl w:val="0"/>
          <w:numId w:val="53"/>
        </w:numPr>
        <w:spacing w:after="240"/>
        <w:ind w:left="360"/>
      </w:pPr>
      <w:bookmarkStart w:id="110" w:name="_Toc86931959"/>
      <w:r w:rsidRPr="0039371C">
        <w:t>Annual Review</w:t>
      </w:r>
      <w:bookmarkEnd w:id="110"/>
    </w:p>
    <w:p w14:paraId="36919A07" w14:textId="49628E72" w:rsidR="0074297A" w:rsidRPr="0046239B" w:rsidRDefault="0074297A" w:rsidP="0046239B">
      <w:r w:rsidRPr="0046239B">
        <w:t xml:space="preserve">Britain Yearly Meeting will publish any updates to the </w:t>
      </w:r>
      <w:r w:rsidR="00B20937">
        <w:t>m</w:t>
      </w:r>
      <w:r w:rsidR="001A2F38" w:rsidRPr="0046239B">
        <w:t xml:space="preserve">odel </w:t>
      </w:r>
      <w:r w:rsidR="001A2F38" w:rsidRPr="00B20937">
        <w:rPr>
          <w:i/>
        </w:rPr>
        <w:t>S</w:t>
      </w:r>
      <w:r w:rsidRPr="00B20937">
        <w:rPr>
          <w:i/>
        </w:rPr>
        <w:t xml:space="preserve">afeguarding </w:t>
      </w:r>
      <w:r w:rsidR="001A2F38" w:rsidRPr="00B20937">
        <w:rPr>
          <w:i/>
        </w:rPr>
        <w:t>P</w:t>
      </w:r>
      <w:r w:rsidRPr="00B20937">
        <w:rPr>
          <w:i/>
        </w:rPr>
        <w:t>olicy</w:t>
      </w:r>
      <w:r w:rsidR="001A2F38" w:rsidRPr="0046239B">
        <w:t xml:space="preserve"> and </w:t>
      </w:r>
      <w:r w:rsidR="00331C61" w:rsidRPr="00331C61">
        <w:rPr>
          <w:i/>
        </w:rPr>
        <w:t>Safeguarding</w:t>
      </w:r>
      <w:r w:rsidR="00331C61">
        <w:t xml:space="preserve"> </w:t>
      </w:r>
      <w:r w:rsidR="001A2F38" w:rsidRPr="00B20937">
        <w:rPr>
          <w:i/>
        </w:rPr>
        <w:t>Procedures and Toolkit</w:t>
      </w:r>
      <w:r w:rsidR="001A2F38" w:rsidRPr="0046239B">
        <w:t xml:space="preserve"> f</w:t>
      </w:r>
      <w:r w:rsidRPr="0046239B">
        <w:t xml:space="preserve">or </w:t>
      </w:r>
      <w:r w:rsidR="00E33F6F" w:rsidRPr="0046239B">
        <w:t>AMs</w:t>
      </w:r>
      <w:r w:rsidR="001A2F38" w:rsidRPr="0046239B">
        <w:t>; this will n</w:t>
      </w:r>
      <w:r w:rsidRPr="0046239B">
        <w:t xml:space="preserve">ormally </w:t>
      </w:r>
      <w:r w:rsidR="0010138F" w:rsidRPr="0046239B">
        <w:t xml:space="preserve">be </w:t>
      </w:r>
      <w:r w:rsidRPr="0046239B">
        <w:t>in January</w:t>
      </w:r>
      <w:r w:rsidR="001A2F38" w:rsidRPr="0046239B">
        <w:t xml:space="preserve"> (</w:t>
      </w:r>
      <w:r w:rsidR="00317B93" w:rsidRPr="0046239B">
        <w:t>from 202</w:t>
      </w:r>
      <w:r w:rsidR="001A2F38" w:rsidRPr="0046239B">
        <w:t>2</w:t>
      </w:r>
      <w:r w:rsidR="00317B93" w:rsidRPr="0046239B">
        <w:t xml:space="preserve"> onwards</w:t>
      </w:r>
      <w:r w:rsidRPr="0046239B">
        <w:t>)</w:t>
      </w:r>
      <w:r w:rsidR="001A2F38" w:rsidRPr="0046239B">
        <w:t xml:space="preserve"> and will be </w:t>
      </w:r>
      <w:r w:rsidRPr="0046239B">
        <w:t>based</w:t>
      </w:r>
      <w:r w:rsidR="005F3A94" w:rsidRPr="0046239B">
        <w:t xml:space="preserve"> on</w:t>
      </w:r>
      <w:r w:rsidR="001A2F38" w:rsidRPr="0046239B">
        <w:t xml:space="preserve"> new legislation, best practice and/or advice from </w:t>
      </w:r>
      <w:r w:rsidRPr="0046239B">
        <w:t>Thirtyone:eight.</w:t>
      </w:r>
    </w:p>
    <w:p w14:paraId="3DB7491C" w14:textId="410B9C52" w:rsidR="0074297A" w:rsidRPr="0046239B" w:rsidRDefault="0074297A" w:rsidP="0042081D">
      <w:pPr>
        <w:spacing w:after="120"/>
      </w:pPr>
      <w:r w:rsidRPr="0046239B">
        <w:t xml:space="preserve">The </w:t>
      </w:r>
      <w:r w:rsidR="00E33F6F" w:rsidRPr="0046239B">
        <w:t>AM</w:t>
      </w:r>
      <w:r w:rsidR="006E704B" w:rsidRPr="0046239B">
        <w:t xml:space="preserve"> Safeguarding </w:t>
      </w:r>
      <w:r w:rsidR="002C68AC" w:rsidRPr="0046239B">
        <w:t>Coordinator</w:t>
      </w:r>
      <w:r w:rsidR="00E33F6F" w:rsidRPr="0046239B">
        <w:t xml:space="preserve"> (with Deputies, if appointed)</w:t>
      </w:r>
      <w:r w:rsidR="006E704B" w:rsidRPr="0046239B">
        <w:t xml:space="preserve"> will review</w:t>
      </w:r>
      <w:r w:rsidRPr="0046239B">
        <w:t>:</w:t>
      </w:r>
    </w:p>
    <w:p w14:paraId="3B7C8027" w14:textId="77777777" w:rsidR="0074297A" w:rsidRPr="0046239B" w:rsidRDefault="006E704B" w:rsidP="00B20937">
      <w:pPr>
        <w:pStyle w:val="ListParagraph"/>
        <w:numPr>
          <w:ilvl w:val="0"/>
          <w:numId w:val="52"/>
        </w:numPr>
      </w:pPr>
      <w:r w:rsidRPr="0046239B">
        <w:t>th</w:t>
      </w:r>
      <w:r w:rsidR="00FA07C6" w:rsidRPr="0046239B">
        <w:t>e</w:t>
      </w:r>
      <w:r w:rsidRPr="0046239B">
        <w:t xml:space="preserve"> local meeting annual </w:t>
      </w:r>
      <w:r w:rsidR="00DC4B7F" w:rsidRPr="0046239B">
        <w:t xml:space="preserve">safeguarding </w:t>
      </w:r>
      <w:r w:rsidRPr="0046239B">
        <w:t>reports</w:t>
      </w:r>
    </w:p>
    <w:p w14:paraId="324D2EDC" w14:textId="77777777" w:rsidR="00C9247A" w:rsidRPr="0046239B" w:rsidRDefault="00C9247A" w:rsidP="00B20937">
      <w:pPr>
        <w:pStyle w:val="ListParagraph"/>
        <w:numPr>
          <w:ilvl w:val="0"/>
          <w:numId w:val="52"/>
        </w:numPr>
      </w:pPr>
      <w:r w:rsidRPr="0046239B">
        <w:t>practice that they are aware of</w:t>
      </w:r>
    </w:p>
    <w:p w14:paraId="560B8DD4" w14:textId="446E7337" w:rsidR="0074297A" w:rsidRPr="0046239B" w:rsidRDefault="006E704B" w:rsidP="00B20937">
      <w:pPr>
        <w:pStyle w:val="ListParagraph"/>
        <w:numPr>
          <w:ilvl w:val="0"/>
          <w:numId w:val="52"/>
        </w:numPr>
      </w:pPr>
      <w:r w:rsidRPr="0046239B">
        <w:t xml:space="preserve">the </w:t>
      </w:r>
      <w:r w:rsidR="00E33F6F" w:rsidRPr="0046239B">
        <w:t xml:space="preserve">AM’s </w:t>
      </w:r>
      <w:r w:rsidRPr="0046239B">
        <w:t>safeguarding t</w:t>
      </w:r>
      <w:r w:rsidR="00E33F6F" w:rsidRPr="0046239B">
        <w:t>raining needs and opportunities</w:t>
      </w:r>
    </w:p>
    <w:p w14:paraId="144CEB0A" w14:textId="77777777" w:rsidR="0074297A" w:rsidRPr="0046239B" w:rsidRDefault="0074297A" w:rsidP="00B20937">
      <w:pPr>
        <w:pStyle w:val="ListParagraph"/>
        <w:numPr>
          <w:ilvl w:val="0"/>
          <w:numId w:val="52"/>
        </w:numPr>
      </w:pPr>
      <w:r w:rsidRPr="0046239B">
        <w:t>incidents and intelligence during the year</w:t>
      </w:r>
    </w:p>
    <w:p w14:paraId="65E19D1F" w14:textId="31E8588F" w:rsidR="0074297A" w:rsidRPr="0046239B" w:rsidRDefault="005F3A94" w:rsidP="00B20937">
      <w:pPr>
        <w:pStyle w:val="ListParagraph"/>
        <w:numPr>
          <w:ilvl w:val="0"/>
          <w:numId w:val="52"/>
        </w:numPr>
      </w:pPr>
      <w:r w:rsidRPr="0046239B">
        <w:t xml:space="preserve">the </w:t>
      </w:r>
      <w:r w:rsidR="0074297A" w:rsidRPr="0046239B">
        <w:t>updates from Britain Yearly Meeting</w:t>
      </w:r>
    </w:p>
    <w:p w14:paraId="1B559AD6" w14:textId="5D6203B8" w:rsidR="006E704B" w:rsidRPr="0046239B" w:rsidRDefault="006E704B" w:rsidP="00B20937">
      <w:pPr>
        <w:pStyle w:val="ListParagraph"/>
        <w:numPr>
          <w:ilvl w:val="0"/>
          <w:numId w:val="52"/>
        </w:numPr>
      </w:pPr>
      <w:r w:rsidRPr="0046239B">
        <w:t>whether any amendments are needed to th</w:t>
      </w:r>
      <w:r w:rsidR="00E83219" w:rsidRPr="0046239B">
        <w:t xml:space="preserve">e above-mentioned Area safeguarding documents. </w:t>
      </w:r>
    </w:p>
    <w:p w14:paraId="2FA103F4" w14:textId="31D4B78C" w:rsidR="006E704B" w:rsidRPr="0046239B" w:rsidRDefault="0074297A" w:rsidP="0046239B">
      <w:r w:rsidRPr="0046239B">
        <w:t>T</w:t>
      </w:r>
      <w:r w:rsidR="006E704B" w:rsidRPr="0046239B">
        <w:t xml:space="preserve">he </w:t>
      </w:r>
      <w:r w:rsidR="00E33F6F" w:rsidRPr="0046239B">
        <w:t>AM</w:t>
      </w:r>
      <w:r w:rsidR="0014244D" w:rsidRPr="0046239B">
        <w:t xml:space="preserve"> </w:t>
      </w:r>
      <w:r w:rsidR="006E704B" w:rsidRPr="0046239B">
        <w:t xml:space="preserve">Safeguarding </w:t>
      </w:r>
      <w:r w:rsidR="002C68AC" w:rsidRPr="0046239B">
        <w:t>Coordinator</w:t>
      </w:r>
      <w:r w:rsidR="006E704B" w:rsidRPr="0046239B">
        <w:t xml:space="preserve"> will report on these matters </w:t>
      </w:r>
      <w:r w:rsidR="00AE4542" w:rsidRPr="0046239B">
        <w:t xml:space="preserve">(normally by </w:t>
      </w:r>
      <w:r w:rsidR="007910FA" w:rsidRPr="0046239B">
        <w:t xml:space="preserve">the end of </w:t>
      </w:r>
      <w:r w:rsidR="00E83219" w:rsidRPr="003C45D7">
        <w:rPr>
          <w:color w:val="00B050"/>
        </w:rPr>
        <w:t xml:space="preserve">XXX </w:t>
      </w:r>
      <w:r w:rsidR="007910FA" w:rsidRPr="0046239B">
        <w:t>month</w:t>
      </w:r>
      <w:r w:rsidR="00AE4542" w:rsidRPr="0046239B">
        <w:t xml:space="preserve">) </w:t>
      </w:r>
      <w:r w:rsidR="006E704B" w:rsidRPr="0046239B">
        <w:t xml:space="preserve">to </w:t>
      </w:r>
      <w:r w:rsidR="00E83219" w:rsidRPr="0046239B">
        <w:t xml:space="preserve">AM </w:t>
      </w:r>
      <w:r w:rsidR="006E704B" w:rsidRPr="0046239B">
        <w:t>Trustees</w:t>
      </w:r>
      <w:r w:rsidR="001B7EB3" w:rsidRPr="0046239B">
        <w:t xml:space="preserve"> </w:t>
      </w:r>
      <w:r w:rsidR="006E704B" w:rsidRPr="0046239B">
        <w:t xml:space="preserve">who will consider and review the </w:t>
      </w:r>
      <w:r w:rsidR="001E6C51" w:rsidRPr="0046239B">
        <w:t>P</w:t>
      </w:r>
      <w:r w:rsidR="006E704B" w:rsidRPr="0046239B">
        <w:t>olicy</w:t>
      </w:r>
      <w:r w:rsidR="001E6C51" w:rsidRPr="0046239B">
        <w:t xml:space="preserve"> and Procedures</w:t>
      </w:r>
      <w:r w:rsidR="006E704B" w:rsidRPr="0046239B">
        <w:t xml:space="preserve"> </w:t>
      </w:r>
      <w:r w:rsidR="00E83219" w:rsidRPr="0046239B">
        <w:t xml:space="preserve">documents </w:t>
      </w:r>
      <w:r w:rsidR="006E704B" w:rsidRPr="0046239B">
        <w:t xml:space="preserve">and </w:t>
      </w:r>
      <w:r w:rsidR="00482ACC" w:rsidRPr="0046239B">
        <w:t xml:space="preserve">actual </w:t>
      </w:r>
      <w:r w:rsidR="006E704B" w:rsidRPr="0046239B">
        <w:t xml:space="preserve">practice.  </w:t>
      </w:r>
    </w:p>
    <w:p w14:paraId="543D342C" w14:textId="77777777" w:rsidR="0074297A" w:rsidRPr="0046239B" w:rsidRDefault="006E704B" w:rsidP="0046239B">
      <w:r w:rsidRPr="0046239B">
        <w:t>At least once every three years</w:t>
      </w:r>
      <w:r w:rsidR="0074297A" w:rsidRPr="0046239B">
        <w:t>:</w:t>
      </w:r>
    </w:p>
    <w:p w14:paraId="5742B883" w14:textId="2DDB9CCB" w:rsidR="009D264B" w:rsidRPr="0046239B" w:rsidRDefault="00C07AFC" w:rsidP="0046239B">
      <w:r w:rsidRPr="0046239B">
        <w:t xml:space="preserve">Trustees will initiate a </w:t>
      </w:r>
      <w:r w:rsidR="006E704B" w:rsidRPr="0046239B">
        <w:t>more comprehensive</w:t>
      </w:r>
      <w:r w:rsidRPr="0046239B">
        <w:t xml:space="preserve"> review</w:t>
      </w:r>
      <w:r w:rsidR="006E704B" w:rsidRPr="0046239B">
        <w:t xml:space="preserve">, including discussions with each </w:t>
      </w:r>
      <w:r w:rsidR="00E83219" w:rsidRPr="0046239B">
        <w:t>L</w:t>
      </w:r>
      <w:r w:rsidR="006E704B" w:rsidRPr="0046239B">
        <w:t xml:space="preserve">ocal </w:t>
      </w:r>
      <w:r w:rsidR="00E83219" w:rsidRPr="0046239B">
        <w:t>M</w:t>
      </w:r>
      <w:r w:rsidR="006E704B" w:rsidRPr="0046239B">
        <w:t xml:space="preserve">eeting and a review of the policy </w:t>
      </w:r>
      <w:r w:rsidR="006B7EEA" w:rsidRPr="0046239B">
        <w:t xml:space="preserve">and procedures </w:t>
      </w:r>
      <w:r w:rsidR="00E83219" w:rsidRPr="0046239B">
        <w:t xml:space="preserve">aided by </w:t>
      </w:r>
      <w:r w:rsidR="001B7EB3" w:rsidRPr="0046239B">
        <w:t xml:space="preserve">the model policy </w:t>
      </w:r>
      <w:r w:rsidR="00E83219" w:rsidRPr="0046239B">
        <w:t xml:space="preserve">documents </w:t>
      </w:r>
      <w:r w:rsidR="001B7EB3" w:rsidRPr="0046239B">
        <w:t>published by B</w:t>
      </w:r>
      <w:r w:rsidR="00E83219" w:rsidRPr="0046239B">
        <w:t xml:space="preserve">YM. </w:t>
      </w:r>
    </w:p>
    <w:p w14:paraId="6D791D1D" w14:textId="77777777" w:rsidR="00A920C7" w:rsidRPr="0046239B" w:rsidRDefault="00A920C7" w:rsidP="0046239B">
      <w:r w:rsidRPr="0046239B">
        <w:br w:type="page"/>
      </w:r>
    </w:p>
    <w:p w14:paraId="5D436718" w14:textId="77777777" w:rsidR="00347F14" w:rsidRPr="0039371C" w:rsidRDefault="00347F14" w:rsidP="0039371C">
      <w:pPr>
        <w:pStyle w:val="Heading1"/>
        <w:numPr>
          <w:ilvl w:val="0"/>
          <w:numId w:val="0"/>
        </w:numPr>
        <w:ind w:left="431"/>
        <w:jc w:val="center"/>
        <w:rPr>
          <w:sz w:val="48"/>
          <w:szCs w:val="48"/>
        </w:rPr>
      </w:pPr>
      <w:bookmarkStart w:id="111" w:name="_Toc86931960"/>
      <w:r w:rsidRPr="0039371C">
        <w:rPr>
          <w:sz w:val="48"/>
          <w:szCs w:val="48"/>
        </w:rPr>
        <w:lastRenderedPageBreak/>
        <w:t>Safeguarding Toolkit</w:t>
      </w:r>
      <w:bookmarkEnd w:id="111"/>
    </w:p>
    <w:p w14:paraId="39712C6E" w14:textId="2787D3DC" w:rsidR="00347F14" w:rsidRPr="001A4BEA" w:rsidRDefault="00347F14" w:rsidP="0039371C">
      <w:pPr>
        <w:spacing w:before="360" w:after="360"/>
        <w:jc w:val="center"/>
        <w:rPr>
          <w:b/>
          <w:sz w:val="32"/>
          <w:szCs w:val="32"/>
          <w:u w:val="single"/>
          <w:lang w:val="en-US"/>
        </w:rPr>
      </w:pPr>
      <w:r w:rsidRPr="00B31D05">
        <w:rPr>
          <w:b/>
          <w:noProof/>
          <w:sz w:val="32"/>
          <w:szCs w:val="32"/>
          <w:u w:val="single"/>
          <w:lang w:val="en-US"/>
        </w:rPr>
        <w:drawing>
          <wp:anchor distT="0" distB="180340" distL="114300" distR="114300" simplePos="0" relativeHeight="251691008" behindDoc="0" locked="0" layoutInCell="1" allowOverlap="0" wp14:anchorId="10D5AD52" wp14:editId="7FB2A6AE">
            <wp:simplePos x="0" y="0"/>
            <wp:positionH relativeFrom="page">
              <wp:posOffset>5976620</wp:posOffset>
            </wp:positionH>
            <wp:positionV relativeFrom="page">
              <wp:posOffset>360045</wp:posOffset>
            </wp:positionV>
            <wp:extent cx="1130400" cy="1980000"/>
            <wp:effectExtent l="0" t="0" r="0" b="1270"/>
            <wp:wrapTopAndBottom/>
            <wp:docPr id="4" name="Picture 4"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B31D05" w:rsidRPr="00B31D05">
        <w:rPr>
          <w:b/>
          <w:sz w:val="32"/>
          <w:szCs w:val="32"/>
          <w:u w:val="single"/>
          <w:lang w:val="en-US"/>
        </w:rPr>
        <w:t>Ipswich &amp; Diss</w:t>
      </w:r>
      <w:r w:rsidRPr="001A4BEA">
        <w:rPr>
          <w:b/>
          <w:color w:val="00B050"/>
          <w:sz w:val="32"/>
          <w:szCs w:val="32"/>
          <w:u w:val="single"/>
          <w:lang w:val="en-US"/>
        </w:rPr>
        <w:t xml:space="preserve"> </w:t>
      </w:r>
      <w:r w:rsidRPr="001A4BEA">
        <w:rPr>
          <w:b/>
          <w:sz w:val="32"/>
          <w:szCs w:val="32"/>
          <w:u w:val="single"/>
          <w:lang w:val="en-US"/>
        </w:rPr>
        <w:t>Area Quaker Meeting</w:t>
      </w:r>
    </w:p>
    <w:tbl>
      <w:tblPr>
        <w:tblStyle w:val="TableGrid"/>
        <w:tblW w:w="9026" w:type="dxa"/>
        <w:tblLayout w:type="fixed"/>
        <w:tblLook w:val="06A0" w:firstRow="1" w:lastRow="0" w:firstColumn="1" w:lastColumn="0" w:noHBand="1" w:noVBand="1"/>
        <w:tblCaption w:val="Key details of AMs"/>
      </w:tblPr>
      <w:tblGrid>
        <w:gridCol w:w="4830"/>
        <w:gridCol w:w="4196"/>
      </w:tblGrid>
      <w:tr w:rsidR="00347F14" w14:paraId="563B1FE2" w14:textId="77777777" w:rsidTr="00D40588">
        <w:trPr>
          <w:tblHeader/>
        </w:trPr>
        <w:tc>
          <w:tcPr>
            <w:tcW w:w="4830" w:type="dxa"/>
            <w:tcBorders>
              <w:right w:val="single" w:sz="4" w:space="0" w:color="auto"/>
            </w:tcBorders>
          </w:tcPr>
          <w:p w14:paraId="45C24151" w14:textId="77777777" w:rsidR="00347F14" w:rsidRDefault="00347F14" w:rsidP="00A27738">
            <w:r w:rsidRPr="5D5FF215">
              <w:rPr>
                <w:lang w:val="en-US"/>
              </w:rPr>
              <w:t>Agr</w:t>
            </w:r>
            <w:r>
              <w:rPr>
                <w:lang w:val="en-US"/>
              </w:rPr>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8509399" w14:textId="4818EF55" w:rsidR="00347F14" w:rsidRDefault="00B31D05" w:rsidP="00A27738">
            <w:r>
              <w:t>March 2025</w:t>
            </w:r>
          </w:p>
        </w:tc>
      </w:tr>
      <w:tr w:rsidR="00347F14" w14:paraId="14C8BC60" w14:textId="77777777" w:rsidTr="00A27738">
        <w:tc>
          <w:tcPr>
            <w:tcW w:w="4830" w:type="dxa"/>
          </w:tcPr>
          <w:p w14:paraId="35430FFF" w14:textId="77777777" w:rsidR="00347F14" w:rsidRDefault="00347F14" w:rsidP="00A27738">
            <w:r>
              <w:rPr>
                <w:lang w:val="en-US"/>
              </w:rPr>
              <w:t>Minute number</w:t>
            </w:r>
          </w:p>
        </w:tc>
        <w:tc>
          <w:tcPr>
            <w:tcW w:w="4196" w:type="dxa"/>
            <w:tcBorders>
              <w:top w:val="single" w:sz="4" w:space="0" w:color="auto"/>
            </w:tcBorders>
          </w:tcPr>
          <w:p w14:paraId="68C97CE1" w14:textId="77777777" w:rsidR="00347F14" w:rsidRDefault="00347F14" w:rsidP="00A27738"/>
        </w:tc>
      </w:tr>
      <w:tr w:rsidR="00347F14" w14:paraId="15B4B2D5" w14:textId="77777777" w:rsidTr="00A27738">
        <w:tc>
          <w:tcPr>
            <w:tcW w:w="4830" w:type="dxa"/>
          </w:tcPr>
          <w:p w14:paraId="73EF7348" w14:textId="77777777" w:rsidR="00347F14" w:rsidRDefault="00347F14" w:rsidP="00A27738">
            <w:r>
              <w:rPr>
                <w:lang w:val="en-US"/>
              </w:rPr>
              <w:t>Signed</w:t>
            </w:r>
          </w:p>
        </w:tc>
        <w:tc>
          <w:tcPr>
            <w:tcW w:w="4196" w:type="dxa"/>
          </w:tcPr>
          <w:p w14:paraId="44268B24" w14:textId="77777777" w:rsidR="00347F14" w:rsidRDefault="00347F14" w:rsidP="00A27738"/>
        </w:tc>
      </w:tr>
      <w:tr w:rsidR="00347F14" w14:paraId="1BA72B2F" w14:textId="77777777" w:rsidTr="00A27738">
        <w:tc>
          <w:tcPr>
            <w:tcW w:w="4830" w:type="dxa"/>
          </w:tcPr>
          <w:p w14:paraId="503D452F" w14:textId="77777777" w:rsidR="00347F14" w:rsidRPr="5D5FF215" w:rsidRDefault="00347F14" w:rsidP="00A27738">
            <w:pPr>
              <w:rPr>
                <w:lang w:val="en-US"/>
              </w:rPr>
            </w:pPr>
            <w:r>
              <w:rPr>
                <w:lang w:val="en-US"/>
              </w:rPr>
              <w:t xml:space="preserve">Name signed by </w:t>
            </w:r>
            <w:r w:rsidRPr="5D5FF215">
              <w:rPr>
                <w:lang w:val="en-US"/>
              </w:rPr>
              <w:t xml:space="preserve">(Clerk </w:t>
            </w:r>
            <w:r>
              <w:rPr>
                <w:lang w:val="en-US"/>
              </w:rPr>
              <w:t>of Trustees)</w:t>
            </w:r>
          </w:p>
        </w:tc>
        <w:tc>
          <w:tcPr>
            <w:tcW w:w="4196" w:type="dxa"/>
          </w:tcPr>
          <w:p w14:paraId="5993F191" w14:textId="75030818" w:rsidR="00347F14" w:rsidRDefault="00B31D05" w:rsidP="00A27738">
            <w:r>
              <w:t>Clive Bach</w:t>
            </w:r>
          </w:p>
        </w:tc>
      </w:tr>
      <w:tr w:rsidR="00347F14" w14:paraId="6BE06D7C" w14:textId="77777777" w:rsidTr="00A27738">
        <w:tc>
          <w:tcPr>
            <w:tcW w:w="4830" w:type="dxa"/>
          </w:tcPr>
          <w:p w14:paraId="773065F0" w14:textId="77777777" w:rsidR="00347F14" w:rsidRDefault="00347F14" w:rsidP="00A27738">
            <w:r w:rsidRPr="5D5FF215">
              <w:rPr>
                <w:lang w:val="en-US"/>
              </w:rPr>
              <w:t>Date for</w:t>
            </w:r>
            <w:r>
              <w:rPr>
                <w:lang w:val="en-US"/>
              </w:rPr>
              <w:t xml:space="preserve"> next annual review by Trustees</w:t>
            </w:r>
          </w:p>
        </w:tc>
        <w:tc>
          <w:tcPr>
            <w:tcW w:w="4196" w:type="dxa"/>
          </w:tcPr>
          <w:p w14:paraId="16C3AD6A" w14:textId="27954F2B" w:rsidR="00347F14" w:rsidRDefault="00B31D05" w:rsidP="00A27738">
            <w:r>
              <w:t>March 2026</w:t>
            </w:r>
          </w:p>
        </w:tc>
      </w:tr>
      <w:tr w:rsidR="00347F14" w14:paraId="5007C235" w14:textId="77777777" w:rsidTr="00A27738">
        <w:tc>
          <w:tcPr>
            <w:tcW w:w="4830" w:type="dxa"/>
          </w:tcPr>
          <w:p w14:paraId="1BD50DCF" w14:textId="77777777" w:rsidR="00347F14" w:rsidRPr="5D5FF215" w:rsidRDefault="00347F14" w:rsidP="00A27738">
            <w:pPr>
              <w:rPr>
                <w:lang w:val="en-US"/>
              </w:rPr>
            </w:pPr>
            <w:r>
              <w:rPr>
                <w:lang w:val="en-US"/>
              </w:rPr>
              <w:t>The role-holder responsible for starting the next review</w:t>
            </w:r>
          </w:p>
        </w:tc>
        <w:tc>
          <w:tcPr>
            <w:tcW w:w="4196" w:type="dxa"/>
          </w:tcPr>
          <w:p w14:paraId="577F7712" w14:textId="62500949" w:rsidR="00347F14" w:rsidRDefault="00B31D05" w:rsidP="00A27738">
            <w:r>
              <w:t>Colin Hopkins AMSC</w:t>
            </w:r>
          </w:p>
        </w:tc>
      </w:tr>
    </w:tbl>
    <w:p w14:paraId="54B24ED5" w14:textId="77777777" w:rsidR="00347F14" w:rsidRDefault="00347F14" w:rsidP="00347F14">
      <w:pPr>
        <w:rPr>
          <w:b/>
        </w:rPr>
      </w:pPr>
    </w:p>
    <w:p w14:paraId="57872A94" w14:textId="77777777" w:rsidR="00347F14" w:rsidRPr="0004019E" w:rsidRDefault="00347F14" w:rsidP="00347F14">
      <w:pPr>
        <w:spacing w:after="0" w:line="240" w:lineRule="auto"/>
      </w:pPr>
      <w:r>
        <w:rPr>
          <w:b/>
        </w:rPr>
        <w:t xml:space="preserve">N.B. - </w:t>
      </w:r>
      <w:r w:rsidRPr="00972179">
        <w:rPr>
          <w:i/>
        </w:rPr>
        <w:t xml:space="preserve">AMs will not </w:t>
      </w:r>
      <w:r>
        <w:rPr>
          <w:i/>
        </w:rPr>
        <w:t xml:space="preserve">necessarily </w:t>
      </w:r>
      <w:r w:rsidRPr="00972179">
        <w:rPr>
          <w:i/>
        </w:rPr>
        <w:t>need to use all of the documents in this toolkit.</w:t>
      </w:r>
      <w:r>
        <w:t xml:space="preserve"> </w:t>
      </w:r>
    </w:p>
    <w:p w14:paraId="77794A80" w14:textId="77777777" w:rsidR="00347F14" w:rsidRDefault="00347F14" w:rsidP="00347F14">
      <w:pPr>
        <w:spacing w:after="0" w:line="240" w:lineRule="auto"/>
        <w:rPr>
          <w:b/>
        </w:rPr>
      </w:pPr>
    </w:p>
    <w:p w14:paraId="032C0F6F" w14:textId="77777777" w:rsidR="00347F14" w:rsidRDefault="00347F14" w:rsidP="00347F14">
      <w:pPr>
        <w:spacing w:after="0" w:line="240" w:lineRule="auto"/>
        <w:rPr>
          <w:b/>
        </w:rPr>
      </w:pPr>
      <w:r>
        <w:rPr>
          <w:b/>
        </w:rPr>
        <w:br w:type="page"/>
      </w:r>
    </w:p>
    <w:bookmarkStart w:id="112" w:name="_Toc48136587" w:displacedByCustomXml="next"/>
    <w:bookmarkStart w:id="113" w:name="_Toc85194309" w:displacedByCustomXml="next"/>
    <w:sdt>
      <w:sdtPr>
        <w:rPr>
          <w:rFonts w:ascii="Arial" w:eastAsia="Arial" w:hAnsi="Arial" w:cs="Arial"/>
          <w:bCs w:val="0"/>
          <w:color w:val="auto"/>
          <w:sz w:val="24"/>
          <w:szCs w:val="24"/>
          <w:lang w:val="en-GB"/>
        </w:rPr>
        <w:id w:val="-1021392086"/>
        <w:docPartObj>
          <w:docPartGallery w:val="Table of Contents"/>
          <w:docPartUnique/>
        </w:docPartObj>
      </w:sdtPr>
      <w:sdtEndPr>
        <w:rPr>
          <w:b/>
          <w:noProof/>
        </w:rPr>
      </w:sdtEndPr>
      <w:sdtContent>
        <w:p w14:paraId="59A12620" w14:textId="6EBC9DF1" w:rsidR="00116BCA" w:rsidRPr="00116BCA" w:rsidRDefault="00116BCA" w:rsidP="00116BCA">
          <w:pPr>
            <w:pStyle w:val="TOCHeading"/>
            <w:rPr>
              <w:rFonts w:ascii="Arial" w:hAnsi="Arial" w:cs="Arial"/>
              <w:color w:val="auto"/>
            </w:rPr>
          </w:pPr>
          <w:r w:rsidRPr="00116BCA">
            <w:rPr>
              <w:rFonts w:ascii="Arial" w:hAnsi="Arial" w:cs="Arial"/>
              <w:color w:val="auto"/>
            </w:rPr>
            <w:t>Contents</w:t>
          </w:r>
          <w:r w:rsidRPr="00116BCA">
            <w:rPr>
              <w:rFonts w:ascii="Arial" w:hAnsi="Arial" w:cs="Arial"/>
              <w:color w:val="auto"/>
            </w:rPr>
            <w:fldChar w:fldCharType="begin"/>
          </w:r>
          <w:r w:rsidRPr="00116BCA">
            <w:rPr>
              <w:rFonts w:ascii="Arial" w:hAnsi="Arial" w:cs="Arial"/>
              <w:color w:val="auto"/>
            </w:rPr>
            <w:instrText xml:space="preserve"> TOC \o "1-3" \h \z \u </w:instrText>
          </w:r>
          <w:r w:rsidRPr="00116BCA">
            <w:rPr>
              <w:rFonts w:ascii="Arial" w:hAnsi="Arial" w:cs="Arial"/>
              <w:color w:val="auto"/>
            </w:rPr>
            <w:fldChar w:fldCharType="separate"/>
          </w:r>
        </w:p>
        <w:p w14:paraId="16406F1F" w14:textId="5F2F2DB7"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1961" w:history="1">
            <w:r w:rsidRPr="00116BCA">
              <w:rPr>
                <w:rStyle w:val="Hyperlink"/>
                <w:noProof/>
                <w:color w:val="auto"/>
              </w:rPr>
              <w:t>A</w:t>
            </w:r>
            <w:r w:rsidRPr="00116BCA">
              <w:rPr>
                <w:rFonts w:eastAsiaTheme="minorEastAsia"/>
                <w:b w:val="0"/>
                <w:noProof/>
                <w:sz w:val="22"/>
                <w:szCs w:val="22"/>
                <w:lang w:eastAsia="en-GB"/>
              </w:rPr>
              <w:tab/>
            </w:r>
            <w:r w:rsidRPr="00116BCA">
              <w:rPr>
                <w:rStyle w:val="Hyperlink"/>
                <w:noProof/>
                <w:color w:val="auto"/>
              </w:rPr>
              <w:t>General</w:t>
            </w:r>
            <w:r w:rsidRPr="00116BCA">
              <w:rPr>
                <w:noProof/>
                <w:webHidden/>
              </w:rPr>
              <w:tab/>
            </w:r>
            <w:r w:rsidRPr="00116BCA">
              <w:rPr>
                <w:noProof/>
                <w:webHidden/>
              </w:rPr>
              <w:fldChar w:fldCharType="begin"/>
            </w:r>
            <w:r w:rsidRPr="00116BCA">
              <w:rPr>
                <w:noProof/>
                <w:webHidden/>
              </w:rPr>
              <w:instrText xml:space="preserve"> PAGEREF _Toc86931961 \h </w:instrText>
            </w:r>
            <w:r w:rsidRPr="00116BCA">
              <w:rPr>
                <w:noProof/>
                <w:webHidden/>
              </w:rPr>
            </w:r>
            <w:r w:rsidRPr="00116BCA">
              <w:rPr>
                <w:noProof/>
                <w:webHidden/>
              </w:rPr>
              <w:fldChar w:fldCharType="separate"/>
            </w:r>
            <w:r w:rsidRPr="00116BCA">
              <w:rPr>
                <w:noProof/>
                <w:webHidden/>
              </w:rPr>
              <w:t>24</w:t>
            </w:r>
            <w:r w:rsidRPr="00116BCA">
              <w:rPr>
                <w:noProof/>
                <w:webHidden/>
              </w:rPr>
              <w:fldChar w:fldCharType="end"/>
            </w:r>
          </w:hyperlink>
        </w:p>
        <w:p w14:paraId="40F3B567" w14:textId="3C128BE8" w:rsidR="00116BCA" w:rsidRPr="00116BCA" w:rsidRDefault="00116BCA">
          <w:pPr>
            <w:pStyle w:val="TOC2"/>
            <w:rPr>
              <w:rFonts w:eastAsiaTheme="minorEastAsia"/>
              <w:noProof/>
              <w:sz w:val="22"/>
              <w:szCs w:val="22"/>
              <w:lang w:eastAsia="en-GB"/>
            </w:rPr>
          </w:pPr>
          <w:hyperlink w:anchor="_Toc86931962" w:history="1">
            <w:r w:rsidRPr="00116BCA">
              <w:rPr>
                <w:rStyle w:val="Hyperlink"/>
                <w:noProof/>
                <w:color w:val="auto"/>
              </w:rPr>
              <w:t>A.1</w:t>
            </w:r>
            <w:r w:rsidRPr="00116BCA">
              <w:rPr>
                <w:rFonts w:eastAsiaTheme="minorEastAsia"/>
                <w:noProof/>
                <w:sz w:val="22"/>
                <w:szCs w:val="22"/>
                <w:lang w:eastAsia="en-GB"/>
              </w:rPr>
              <w:tab/>
            </w:r>
            <w:r w:rsidRPr="00116BCA">
              <w:rPr>
                <w:rStyle w:val="Hyperlink"/>
                <w:noProof/>
                <w:color w:val="auto"/>
              </w:rPr>
              <w:t>Responsibilities of Key Roles</w:t>
            </w:r>
            <w:r w:rsidRPr="00116BCA">
              <w:rPr>
                <w:noProof/>
                <w:webHidden/>
              </w:rPr>
              <w:tab/>
            </w:r>
            <w:r w:rsidRPr="00116BCA">
              <w:rPr>
                <w:noProof/>
                <w:webHidden/>
              </w:rPr>
              <w:fldChar w:fldCharType="begin"/>
            </w:r>
            <w:r w:rsidRPr="00116BCA">
              <w:rPr>
                <w:noProof/>
                <w:webHidden/>
              </w:rPr>
              <w:instrText xml:space="preserve"> PAGEREF _Toc86931962 \h </w:instrText>
            </w:r>
            <w:r w:rsidRPr="00116BCA">
              <w:rPr>
                <w:noProof/>
                <w:webHidden/>
              </w:rPr>
            </w:r>
            <w:r w:rsidRPr="00116BCA">
              <w:rPr>
                <w:noProof/>
                <w:webHidden/>
              </w:rPr>
              <w:fldChar w:fldCharType="separate"/>
            </w:r>
            <w:r w:rsidRPr="00116BCA">
              <w:rPr>
                <w:noProof/>
                <w:webHidden/>
              </w:rPr>
              <w:t>24</w:t>
            </w:r>
            <w:r w:rsidRPr="00116BCA">
              <w:rPr>
                <w:noProof/>
                <w:webHidden/>
              </w:rPr>
              <w:fldChar w:fldCharType="end"/>
            </w:r>
          </w:hyperlink>
        </w:p>
        <w:p w14:paraId="608312A6" w14:textId="536EFFEC"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3" w:history="1">
            <w:r w:rsidRPr="00116BCA">
              <w:rPr>
                <w:rStyle w:val="Hyperlink"/>
                <w:noProof/>
                <w:color w:val="auto"/>
              </w:rPr>
              <w:t>1.1.1</w:t>
            </w:r>
            <w:r w:rsidRPr="00116BCA">
              <w:rPr>
                <w:rFonts w:eastAsiaTheme="minorEastAsia"/>
                <w:noProof/>
                <w:sz w:val="22"/>
                <w:szCs w:val="22"/>
                <w:lang w:eastAsia="en-GB"/>
              </w:rPr>
              <w:tab/>
            </w:r>
            <w:r w:rsidRPr="00116BCA">
              <w:rPr>
                <w:rStyle w:val="Hyperlink"/>
                <w:noProof/>
                <w:color w:val="auto"/>
              </w:rPr>
              <w:t>Key Roles</w:t>
            </w:r>
            <w:r w:rsidRPr="00116BCA">
              <w:rPr>
                <w:noProof/>
                <w:webHidden/>
              </w:rPr>
              <w:tab/>
            </w:r>
            <w:r w:rsidRPr="00116BCA">
              <w:rPr>
                <w:noProof/>
                <w:webHidden/>
              </w:rPr>
              <w:fldChar w:fldCharType="begin"/>
            </w:r>
            <w:r w:rsidRPr="00116BCA">
              <w:rPr>
                <w:noProof/>
                <w:webHidden/>
              </w:rPr>
              <w:instrText xml:space="preserve"> PAGEREF _Toc86931963 \h </w:instrText>
            </w:r>
            <w:r w:rsidRPr="00116BCA">
              <w:rPr>
                <w:noProof/>
                <w:webHidden/>
              </w:rPr>
            </w:r>
            <w:r w:rsidRPr="00116BCA">
              <w:rPr>
                <w:noProof/>
                <w:webHidden/>
              </w:rPr>
              <w:fldChar w:fldCharType="separate"/>
            </w:r>
            <w:r w:rsidRPr="00116BCA">
              <w:rPr>
                <w:noProof/>
                <w:webHidden/>
              </w:rPr>
              <w:t>24</w:t>
            </w:r>
            <w:r w:rsidRPr="00116BCA">
              <w:rPr>
                <w:noProof/>
                <w:webHidden/>
              </w:rPr>
              <w:fldChar w:fldCharType="end"/>
            </w:r>
          </w:hyperlink>
        </w:p>
        <w:p w14:paraId="1F6F492B" w14:textId="306EE974"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4" w:history="1">
            <w:r w:rsidRPr="00116BCA">
              <w:rPr>
                <w:rStyle w:val="Hyperlink"/>
                <w:noProof/>
                <w:color w:val="auto"/>
              </w:rPr>
              <w:t>1.1.2</w:t>
            </w:r>
            <w:r w:rsidRPr="00116BCA">
              <w:rPr>
                <w:rFonts w:eastAsiaTheme="minorEastAsia"/>
                <w:noProof/>
                <w:sz w:val="22"/>
                <w:szCs w:val="22"/>
                <w:lang w:eastAsia="en-GB"/>
              </w:rPr>
              <w:tab/>
            </w:r>
            <w:r w:rsidRPr="00116BCA">
              <w:rPr>
                <w:rStyle w:val="Hyperlink"/>
                <w:noProof/>
                <w:color w:val="auto"/>
              </w:rPr>
              <w:t>Responsibilities of AM Trustees</w:t>
            </w:r>
            <w:r w:rsidRPr="00116BCA">
              <w:rPr>
                <w:noProof/>
                <w:webHidden/>
              </w:rPr>
              <w:tab/>
            </w:r>
            <w:r w:rsidRPr="00116BCA">
              <w:rPr>
                <w:noProof/>
                <w:webHidden/>
              </w:rPr>
              <w:fldChar w:fldCharType="begin"/>
            </w:r>
            <w:r w:rsidRPr="00116BCA">
              <w:rPr>
                <w:noProof/>
                <w:webHidden/>
              </w:rPr>
              <w:instrText xml:space="preserve"> PAGEREF _Toc86931964 \h </w:instrText>
            </w:r>
            <w:r w:rsidRPr="00116BCA">
              <w:rPr>
                <w:noProof/>
                <w:webHidden/>
              </w:rPr>
            </w:r>
            <w:r w:rsidRPr="00116BCA">
              <w:rPr>
                <w:noProof/>
                <w:webHidden/>
              </w:rPr>
              <w:fldChar w:fldCharType="separate"/>
            </w:r>
            <w:r w:rsidRPr="00116BCA">
              <w:rPr>
                <w:noProof/>
                <w:webHidden/>
              </w:rPr>
              <w:t>24</w:t>
            </w:r>
            <w:r w:rsidRPr="00116BCA">
              <w:rPr>
                <w:noProof/>
                <w:webHidden/>
              </w:rPr>
              <w:fldChar w:fldCharType="end"/>
            </w:r>
          </w:hyperlink>
        </w:p>
        <w:p w14:paraId="0B56A874" w14:textId="6265D778"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5" w:history="1">
            <w:r w:rsidRPr="00116BCA">
              <w:rPr>
                <w:rStyle w:val="Hyperlink"/>
                <w:noProof/>
                <w:color w:val="auto"/>
              </w:rPr>
              <w:t>1.1.3</w:t>
            </w:r>
            <w:r w:rsidRPr="00116BCA">
              <w:rPr>
                <w:rFonts w:eastAsiaTheme="minorEastAsia"/>
                <w:noProof/>
                <w:sz w:val="22"/>
                <w:szCs w:val="22"/>
                <w:lang w:eastAsia="en-GB"/>
              </w:rPr>
              <w:tab/>
            </w:r>
            <w:r w:rsidRPr="00116BCA">
              <w:rPr>
                <w:rStyle w:val="Hyperlink"/>
                <w:noProof/>
                <w:color w:val="auto"/>
              </w:rPr>
              <w:t>Clerk of Trustees, in addition:</w:t>
            </w:r>
            <w:r w:rsidRPr="00116BCA">
              <w:rPr>
                <w:noProof/>
                <w:webHidden/>
              </w:rPr>
              <w:tab/>
            </w:r>
            <w:r w:rsidRPr="00116BCA">
              <w:rPr>
                <w:noProof/>
                <w:webHidden/>
              </w:rPr>
              <w:fldChar w:fldCharType="begin"/>
            </w:r>
            <w:r w:rsidRPr="00116BCA">
              <w:rPr>
                <w:noProof/>
                <w:webHidden/>
              </w:rPr>
              <w:instrText xml:space="preserve"> PAGEREF _Toc86931965 \h </w:instrText>
            </w:r>
            <w:r w:rsidRPr="00116BCA">
              <w:rPr>
                <w:noProof/>
                <w:webHidden/>
              </w:rPr>
            </w:r>
            <w:r w:rsidRPr="00116BCA">
              <w:rPr>
                <w:noProof/>
                <w:webHidden/>
              </w:rPr>
              <w:fldChar w:fldCharType="separate"/>
            </w:r>
            <w:r w:rsidRPr="00116BCA">
              <w:rPr>
                <w:noProof/>
                <w:webHidden/>
              </w:rPr>
              <w:t>24</w:t>
            </w:r>
            <w:r w:rsidRPr="00116BCA">
              <w:rPr>
                <w:noProof/>
                <w:webHidden/>
              </w:rPr>
              <w:fldChar w:fldCharType="end"/>
            </w:r>
          </w:hyperlink>
        </w:p>
        <w:p w14:paraId="1689159A" w14:textId="56C9D986"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6" w:history="1">
            <w:r w:rsidRPr="00116BCA">
              <w:rPr>
                <w:rStyle w:val="Hyperlink"/>
                <w:noProof/>
                <w:color w:val="auto"/>
              </w:rPr>
              <w:t>1.1.4</w:t>
            </w:r>
            <w:r w:rsidRPr="00116BCA">
              <w:rPr>
                <w:rFonts w:eastAsiaTheme="minorEastAsia"/>
                <w:noProof/>
                <w:sz w:val="22"/>
                <w:szCs w:val="22"/>
                <w:lang w:eastAsia="en-GB"/>
              </w:rPr>
              <w:tab/>
            </w:r>
            <w:r w:rsidRPr="00116BCA">
              <w:rPr>
                <w:rStyle w:val="Hyperlink"/>
                <w:noProof/>
                <w:color w:val="auto"/>
              </w:rPr>
              <w:t>Responsibilities of the AM Safeguarding Co-ordinator (lead trustee for safeguarding):</w:t>
            </w:r>
            <w:r w:rsidRPr="00116BCA">
              <w:rPr>
                <w:noProof/>
                <w:webHidden/>
              </w:rPr>
              <w:tab/>
            </w:r>
            <w:r w:rsidRPr="00116BCA">
              <w:rPr>
                <w:noProof/>
                <w:webHidden/>
              </w:rPr>
              <w:fldChar w:fldCharType="begin"/>
            </w:r>
            <w:r w:rsidRPr="00116BCA">
              <w:rPr>
                <w:noProof/>
                <w:webHidden/>
              </w:rPr>
              <w:instrText xml:space="preserve"> PAGEREF _Toc86931966 \h </w:instrText>
            </w:r>
            <w:r w:rsidRPr="00116BCA">
              <w:rPr>
                <w:noProof/>
                <w:webHidden/>
              </w:rPr>
            </w:r>
            <w:r w:rsidRPr="00116BCA">
              <w:rPr>
                <w:noProof/>
                <w:webHidden/>
              </w:rPr>
              <w:fldChar w:fldCharType="separate"/>
            </w:r>
            <w:r w:rsidRPr="00116BCA">
              <w:rPr>
                <w:noProof/>
                <w:webHidden/>
              </w:rPr>
              <w:t>25</w:t>
            </w:r>
            <w:r w:rsidRPr="00116BCA">
              <w:rPr>
                <w:noProof/>
                <w:webHidden/>
              </w:rPr>
              <w:fldChar w:fldCharType="end"/>
            </w:r>
          </w:hyperlink>
        </w:p>
        <w:p w14:paraId="240E75E9" w14:textId="6EF281BA"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7" w:history="1">
            <w:r w:rsidRPr="00116BCA">
              <w:rPr>
                <w:rStyle w:val="Hyperlink"/>
                <w:noProof/>
                <w:color w:val="auto"/>
              </w:rPr>
              <w:t>1.1.5</w:t>
            </w:r>
            <w:r w:rsidRPr="00116BCA">
              <w:rPr>
                <w:rFonts w:eastAsiaTheme="minorEastAsia"/>
                <w:noProof/>
                <w:sz w:val="22"/>
                <w:szCs w:val="22"/>
                <w:lang w:eastAsia="en-GB"/>
              </w:rPr>
              <w:tab/>
            </w:r>
            <w:r w:rsidRPr="00116BCA">
              <w:rPr>
                <w:rStyle w:val="Hyperlink"/>
                <w:noProof/>
                <w:color w:val="auto"/>
              </w:rPr>
              <w:t>Responsibilities of AM Deputy Safeguarding Coordinator(s) (optional role)</w:t>
            </w:r>
            <w:r w:rsidRPr="00116BCA">
              <w:rPr>
                <w:noProof/>
                <w:webHidden/>
              </w:rPr>
              <w:tab/>
            </w:r>
            <w:r w:rsidRPr="00116BCA">
              <w:rPr>
                <w:noProof/>
                <w:webHidden/>
              </w:rPr>
              <w:fldChar w:fldCharType="begin"/>
            </w:r>
            <w:r w:rsidRPr="00116BCA">
              <w:rPr>
                <w:noProof/>
                <w:webHidden/>
              </w:rPr>
              <w:instrText xml:space="preserve"> PAGEREF _Toc86931967 \h </w:instrText>
            </w:r>
            <w:r w:rsidRPr="00116BCA">
              <w:rPr>
                <w:noProof/>
                <w:webHidden/>
              </w:rPr>
            </w:r>
            <w:r w:rsidRPr="00116BCA">
              <w:rPr>
                <w:noProof/>
                <w:webHidden/>
              </w:rPr>
              <w:fldChar w:fldCharType="separate"/>
            </w:r>
            <w:r w:rsidRPr="00116BCA">
              <w:rPr>
                <w:noProof/>
                <w:webHidden/>
              </w:rPr>
              <w:t>27</w:t>
            </w:r>
            <w:r w:rsidRPr="00116BCA">
              <w:rPr>
                <w:noProof/>
                <w:webHidden/>
              </w:rPr>
              <w:fldChar w:fldCharType="end"/>
            </w:r>
          </w:hyperlink>
        </w:p>
        <w:p w14:paraId="59CE31A0" w14:textId="38E778C2"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8" w:history="1">
            <w:r w:rsidRPr="00116BCA">
              <w:rPr>
                <w:rStyle w:val="Hyperlink"/>
                <w:noProof/>
                <w:color w:val="auto"/>
              </w:rPr>
              <w:t>1.1.6</w:t>
            </w:r>
            <w:r w:rsidRPr="00116BCA">
              <w:rPr>
                <w:rFonts w:eastAsiaTheme="minorEastAsia"/>
                <w:noProof/>
                <w:sz w:val="22"/>
                <w:szCs w:val="22"/>
                <w:lang w:eastAsia="en-GB"/>
              </w:rPr>
              <w:tab/>
            </w:r>
            <w:r w:rsidRPr="00116BCA">
              <w:rPr>
                <w:rStyle w:val="Hyperlink"/>
                <w:noProof/>
                <w:color w:val="auto"/>
              </w:rPr>
              <w:t xml:space="preserve">Responsibilities of Elders and </w:t>
            </w:r>
            <w:r w:rsidR="00B200A2">
              <w:rPr>
                <w:rStyle w:val="Hyperlink"/>
                <w:noProof/>
                <w:color w:val="auto"/>
              </w:rPr>
              <w:t>Convenor</w:t>
            </w:r>
            <w:r w:rsidRPr="00116BCA">
              <w:rPr>
                <w:rStyle w:val="Hyperlink"/>
                <w:noProof/>
                <w:color w:val="auto"/>
              </w:rPr>
              <w:t>s (with regard to safeguarding)</w:t>
            </w:r>
            <w:r w:rsidRPr="00116BCA">
              <w:rPr>
                <w:noProof/>
                <w:webHidden/>
              </w:rPr>
              <w:tab/>
            </w:r>
            <w:r w:rsidRPr="00116BCA">
              <w:rPr>
                <w:noProof/>
                <w:webHidden/>
              </w:rPr>
              <w:fldChar w:fldCharType="begin"/>
            </w:r>
            <w:r w:rsidRPr="00116BCA">
              <w:rPr>
                <w:noProof/>
                <w:webHidden/>
              </w:rPr>
              <w:instrText xml:space="preserve"> PAGEREF _Toc86931968 \h </w:instrText>
            </w:r>
            <w:r w:rsidRPr="00116BCA">
              <w:rPr>
                <w:noProof/>
                <w:webHidden/>
              </w:rPr>
            </w:r>
            <w:r w:rsidRPr="00116BCA">
              <w:rPr>
                <w:noProof/>
                <w:webHidden/>
              </w:rPr>
              <w:fldChar w:fldCharType="separate"/>
            </w:r>
            <w:r w:rsidRPr="00116BCA">
              <w:rPr>
                <w:noProof/>
                <w:webHidden/>
              </w:rPr>
              <w:t>27</w:t>
            </w:r>
            <w:r w:rsidRPr="00116BCA">
              <w:rPr>
                <w:noProof/>
                <w:webHidden/>
              </w:rPr>
              <w:fldChar w:fldCharType="end"/>
            </w:r>
          </w:hyperlink>
        </w:p>
        <w:p w14:paraId="5652B9FD" w14:textId="71B8E8E4" w:rsidR="00116BCA" w:rsidRPr="00116BCA" w:rsidRDefault="00116BCA">
          <w:pPr>
            <w:pStyle w:val="TOC3"/>
            <w:tabs>
              <w:tab w:val="left" w:pos="1320"/>
              <w:tab w:val="right" w:leader="dot" w:pos="9322"/>
            </w:tabs>
            <w:rPr>
              <w:rFonts w:eastAsiaTheme="minorEastAsia"/>
              <w:noProof/>
              <w:sz w:val="22"/>
              <w:szCs w:val="22"/>
              <w:lang w:eastAsia="en-GB"/>
            </w:rPr>
          </w:pPr>
          <w:hyperlink w:anchor="_Toc86931969" w:history="1">
            <w:r w:rsidRPr="00116BCA">
              <w:rPr>
                <w:rStyle w:val="Hyperlink"/>
                <w:noProof/>
                <w:color w:val="auto"/>
              </w:rPr>
              <w:t>1.1.7</w:t>
            </w:r>
            <w:r w:rsidRPr="00116BCA">
              <w:rPr>
                <w:rFonts w:eastAsiaTheme="minorEastAsia"/>
                <w:noProof/>
                <w:sz w:val="22"/>
                <w:szCs w:val="22"/>
                <w:lang w:eastAsia="en-GB"/>
              </w:rPr>
              <w:tab/>
            </w:r>
            <w:r w:rsidRPr="00116BCA">
              <w:rPr>
                <w:rStyle w:val="Hyperlink"/>
                <w:noProof/>
                <w:color w:val="auto"/>
              </w:rPr>
              <w:t>Responsibilities of the LM Clerk (with regard to safeguarding)</w:t>
            </w:r>
            <w:r w:rsidRPr="00116BCA">
              <w:rPr>
                <w:noProof/>
                <w:webHidden/>
              </w:rPr>
              <w:tab/>
            </w:r>
            <w:r w:rsidRPr="00116BCA">
              <w:rPr>
                <w:noProof/>
                <w:webHidden/>
              </w:rPr>
              <w:fldChar w:fldCharType="begin"/>
            </w:r>
            <w:r w:rsidRPr="00116BCA">
              <w:rPr>
                <w:noProof/>
                <w:webHidden/>
              </w:rPr>
              <w:instrText xml:space="preserve"> PAGEREF _Toc86931969 \h </w:instrText>
            </w:r>
            <w:r w:rsidRPr="00116BCA">
              <w:rPr>
                <w:noProof/>
                <w:webHidden/>
              </w:rPr>
            </w:r>
            <w:r w:rsidRPr="00116BCA">
              <w:rPr>
                <w:noProof/>
                <w:webHidden/>
              </w:rPr>
              <w:fldChar w:fldCharType="separate"/>
            </w:r>
            <w:r w:rsidRPr="00116BCA">
              <w:rPr>
                <w:noProof/>
                <w:webHidden/>
              </w:rPr>
              <w:t>27</w:t>
            </w:r>
            <w:r w:rsidRPr="00116BCA">
              <w:rPr>
                <w:noProof/>
                <w:webHidden/>
              </w:rPr>
              <w:fldChar w:fldCharType="end"/>
            </w:r>
          </w:hyperlink>
        </w:p>
        <w:p w14:paraId="3EB60A35" w14:textId="5888E1B9" w:rsidR="00116BCA" w:rsidRPr="00116BCA" w:rsidRDefault="00116BCA">
          <w:pPr>
            <w:pStyle w:val="TOC3"/>
            <w:tabs>
              <w:tab w:val="left" w:pos="1320"/>
              <w:tab w:val="right" w:leader="dot" w:pos="9322"/>
            </w:tabs>
            <w:rPr>
              <w:rFonts w:eastAsiaTheme="minorEastAsia"/>
              <w:noProof/>
              <w:sz w:val="22"/>
              <w:szCs w:val="22"/>
              <w:lang w:eastAsia="en-GB"/>
            </w:rPr>
          </w:pPr>
          <w:hyperlink w:anchor="_Toc86931970" w:history="1">
            <w:r w:rsidRPr="00116BCA">
              <w:rPr>
                <w:rStyle w:val="Hyperlink"/>
                <w:noProof/>
                <w:color w:val="auto"/>
              </w:rPr>
              <w:t>1.1.8</w:t>
            </w:r>
            <w:r w:rsidRPr="00116BCA">
              <w:rPr>
                <w:rFonts w:eastAsiaTheme="minorEastAsia"/>
                <w:noProof/>
                <w:sz w:val="22"/>
                <w:szCs w:val="22"/>
                <w:lang w:eastAsia="en-GB"/>
              </w:rPr>
              <w:tab/>
            </w:r>
            <w:r w:rsidRPr="00116BCA">
              <w:rPr>
                <w:rStyle w:val="Hyperlink"/>
                <w:noProof/>
                <w:color w:val="auto"/>
              </w:rPr>
              <w:t>Responsibilities of the DBS Verifier</w:t>
            </w:r>
            <w:r w:rsidRPr="00116BCA">
              <w:rPr>
                <w:noProof/>
                <w:webHidden/>
              </w:rPr>
              <w:tab/>
            </w:r>
            <w:r w:rsidRPr="00116BCA">
              <w:rPr>
                <w:noProof/>
                <w:webHidden/>
              </w:rPr>
              <w:fldChar w:fldCharType="begin"/>
            </w:r>
            <w:r w:rsidRPr="00116BCA">
              <w:rPr>
                <w:noProof/>
                <w:webHidden/>
              </w:rPr>
              <w:instrText xml:space="preserve"> PAGEREF _Toc86931970 \h </w:instrText>
            </w:r>
            <w:r w:rsidRPr="00116BCA">
              <w:rPr>
                <w:noProof/>
                <w:webHidden/>
              </w:rPr>
            </w:r>
            <w:r w:rsidRPr="00116BCA">
              <w:rPr>
                <w:noProof/>
                <w:webHidden/>
              </w:rPr>
              <w:fldChar w:fldCharType="separate"/>
            </w:r>
            <w:r w:rsidRPr="00116BCA">
              <w:rPr>
                <w:noProof/>
                <w:webHidden/>
              </w:rPr>
              <w:t>27</w:t>
            </w:r>
            <w:r w:rsidRPr="00116BCA">
              <w:rPr>
                <w:noProof/>
                <w:webHidden/>
              </w:rPr>
              <w:fldChar w:fldCharType="end"/>
            </w:r>
          </w:hyperlink>
        </w:p>
        <w:p w14:paraId="68B27149" w14:textId="4F64930B" w:rsidR="00116BCA" w:rsidRPr="00116BCA" w:rsidRDefault="00116BCA">
          <w:pPr>
            <w:pStyle w:val="TOC3"/>
            <w:tabs>
              <w:tab w:val="left" w:pos="1320"/>
              <w:tab w:val="right" w:leader="dot" w:pos="9322"/>
            </w:tabs>
            <w:rPr>
              <w:rFonts w:eastAsiaTheme="minorEastAsia"/>
              <w:noProof/>
              <w:sz w:val="22"/>
              <w:szCs w:val="22"/>
              <w:lang w:eastAsia="en-GB"/>
            </w:rPr>
          </w:pPr>
          <w:hyperlink w:anchor="_Toc86931971" w:history="1">
            <w:r w:rsidRPr="00116BCA">
              <w:rPr>
                <w:rStyle w:val="Hyperlink"/>
                <w:noProof/>
                <w:color w:val="auto"/>
              </w:rPr>
              <w:t>1.1.9</w:t>
            </w:r>
            <w:r w:rsidRPr="00116BCA">
              <w:rPr>
                <w:rFonts w:eastAsiaTheme="minorEastAsia"/>
                <w:noProof/>
                <w:sz w:val="22"/>
                <w:szCs w:val="22"/>
                <w:lang w:eastAsia="en-GB"/>
              </w:rPr>
              <w:tab/>
            </w:r>
            <w:r w:rsidRPr="00116BCA">
              <w:rPr>
                <w:rStyle w:val="Hyperlink"/>
                <w:noProof/>
                <w:color w:val="auto"/>
              </w:rPr>
              <w:t>Responsibilities of Nominations Committee (with regard to safeguarding)</w:t>
            </w:r>
            <w:r w:rsidRPr="00116BCA">
              <w:rPr>
                <w:noProof/>
                <w:webHidden/>
              </w:rPr>
              <w:tab/>
            </w:r>
            <w:r w:rsidRPr="00116BCA">
              <w:rPr>
                <w:noProof/>
                <w:webHidden/>
              </w:rPr>
              <w:fldChar w:fldCharType="begin"/>
            </w:r>
            <w:r w:rsidRPr="00116BCA">
              <w:rPr>
                <w:noProof/>
                <w:webHidden/>
              </w:rPr>
              <w:instrText xml:space="preserve"> PAGEREF _Toc86931971 \h </w:instrText>
            </w:r>
            <w:r w:rsidRPr="00116BCA">
              <w:rPr>
                <w:noProof/>
                <w:webHidden/>
              </w:rPr>
            </w:r>
            <w:r w:rsidRPr="00116BCA">
              <w:rPr>
                <w:noProof/>
                <w:webHidden/>
              </w:rPr>
              <w:fldChar w:fldCharType="separate"/>
            </w:r>
            <w:r w:rsidRPr="00116BCA">
              <w:rPr>
                <w:noProof/>
                <w:webHidden/>
              </w:rPr>
              <w:t>28</w:t>
            </w:r>
            <w:r w:rsidRPr="00116BCA">
              <w:rPr>
                <w:noProof/>
                <w:webHidden/>
              </w:rPr>
              <w:fldChar w:fldCharType="end"/>
            </w:r>
          </w:hyperlink>
        </w:p>
        <w:p w14:paraId="20B0FC27" w14:textId="648C7378" w:rsidR="00116BCA" w:rsidRPr="00116BCA" w:rsidRDefault="00116BCA">
          <w:pPr>
            <w:pStyle w:val="TOC2"/>
            <w:rPr>
              <w:rFonts w:eastAsiaTheme="minorEastAsia"/>
              <w:noProof/>
              <w:sz w:val="22"/>
              <w:szCs w:val="22"/>
              <w:lang w:eastAsia="en-GB"/>
            </w:rPr>
          </w:pPr>
          <w:hyperlink w:anchor="_Toc86931972" w:history="1">
            <w:r w:rsidRPr="00116BCA">
              <w:rPr>
                <w:rStyle w:val="Hyperlink"/>
                <w:noProof/>
                <w:color w:val="auto"/>
              </w:rPr>
              <w:t>Poster</w:t>
            </w:r>
            <w:r w:rsidRPr="00116BCA">
              <w:rPr>
                <w:noProof/>
                <w:webHidden/>
              </w:rPr>
              <w:tab/>
            </w:r>
            <w:r w:rsidRPr="00116BCA">
              <w:rPr>
                <w:noProof/>
                <w:webHidden/>
              </w:rPr>
              <w:fldChar w:fldCharType="begin"/>
            </w:r>
            <w:r w:rsidRPr="00116BCA">
              <w:rPr>
                <w:noProof/>
                <w:webHidden/>
              </w:rPr>
              <w:instrText xml:space="preserve"> PAGEREF _Toc86931972 \h </w:instrText>
            </w:r>
            <w:r w:rsidRPr="00116BCA">
              <w:rPr>
                <w:noProof/>
                <w:webHidden/>
              </w:rPr>
            </w:r>
            <w:r w:rsidRPr="00116BCA">
              <w:rPr>
                <w:noProof/>
                <w:webHidden/>
              </w:rPr>
              <w:fldChar w:fldCharType="separate"/>
            </w:r>
            <w:r w:rsidRPr="00116BCA">
              <w:rPr>
                <w:noProof/>
                <w:webHidden/>
              </w:rPr>
              <w:t>28</w:t>
            </w:r>
            <w:r w:rsidRPr="00116BCA">
              <w:rPr>
                <w:noProof/>
                <w:webHidden/>
              </w:rPr>
              <w:fldChar w:fldCharType="end"/>
            </w:r>
          </w:hyperlink>
        </w:p>
        <w:p w14:paraId="40C61698" w14:textId="1AEAAC56" w:rsidR="00116BCA" w:rsidRPr="00116BCA" w:rsidRDefault="00116BCA">
          <w:pPr>
            <w:pStyle w:val="TOC2"/>
            <w:rPr>
              <w:rFonts w:eastAsiaTheme="minorEastAsia"/>
              <w:noProof/>
              <w:sz w:val="22"/>
              <w:szCs w:val="22"/>
              <w:lang w:eastAsia="en-GB"/>
            </w:rPr>
          </w:pPr>
          <w:hyperlink w:anchor="_Toc86931973" w:history="1">
            <w:r w:rsidRPr="00116BCA">
              <w:rPr>
                <w:rStyle w:val="Hyperlink"/>
                <w:noProof/>
                <w:color w:val="auto"/>
              </w:rPr>
              <w:t>A.2</w:t>
            </w:r>
            <w:r w:rsidRPr="00116BCA">
              <w:rPr>
                <w:rFonts w:eastAsiaTheme="minorEastAsia"/>
                <w:noProof/>
                <w:sz w:val="22"/>
                <w:szCs w:val="22"/>
                <w:lang w:eastAsia="en-GB"/>
              </w:rPr>
              <w:tab/>
            </w:r>
            <w:r w:rsidRPr="00116BCA">
              <w:rPr>
                <w:rStyle w:val="Hyperlink"/>
                <w:noProof/>
                <w:color w:val="auto"/>
              </w:rPr>
              <w:t>Working with offenders and those who may pose a risk</w:t>
            </w:r>
            <w:r w:rsidRPr="00116BCA">
              <w:rPr>
                <w:noProof/>
                <w:webHidden/>
              </w:rPr>
              <w:tab/>
            </w:r>
            <w:r w:rsidRPr="00116BCA">
              <w:rPr>
                <w:noProof/>
                <w:webHidden/>
              </w:rPr>
              <w:fldChar w:fldCharType="begin"/>
            </w:r>
            <w:r w:rsidRPr="00116BCA">
              <w:rPr>
                <w:noProof/>
                <w:webHidden/>
              </w:rPr>
              <w:instrText xml:space="preserve"> PAGEREF _Toc86931973 \h </w:instrText>
            </w:r>
            <w:r w:rsidRPr="00116BCA">
              <w:rPr>
                <w:noProof/>
                <w:webHidden/>
              </w:rPr>
            </w:r>
            <w:r w:rsidRPr="00116BCA">
              <w:rPr>
                <w:noProof/>
                <w:webHidden/>
              </w:rPr>
              <w:fldChar w:fldCharType="separate"/>
            </w:r>
            <w:r w:rsidRPr="00116BCA">
              <w:rPr>
                <w:noProof/>
                <w:webHidden/>
              </w:rPr>
              <w:t>30</w:t>
            </w:r>
            <w:r w:rsidRPr="00116BCA">
              <w:rPr>
                <w:noProof/>
                <w:webHidden/>
              </w:rPr>
              <w:fldChar w:fldCharType="end"/>
            </w:r>
          </w:hyperlink>
        </w:p>
        <w:p w14:paraId="0A5DA86D" w14:textId="4D67E53A"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4" w:history="1">
            <w:r w:rsidRPr="00116BCA">
              <w:rPr>
                <w:rStyle w:val="Hyperlink"/>
                <w:noProof/>
                <w:color w:val="auto"/>
              </w:rPr>
              <w:t>1.1.10</w:t>
            </w:r>
            <w:r w:rsidRPr="00116BCA">
              <w:rPr>
                <w:rFonts w:eastAsiaTheme="minorEastAsia"/>
                <w:noProof/>
                <w:sz w:val="22"/>
                <w:szCs w:val="22"/>
                <w:lang w:eastAsia="en-GB"/>
              </w:rPr>
              <w:tab/>
            </w:r>
            <w:r w:rsidRPr="00116BCA">
              <w:rPr>
                <w:rStyle w:val="Hyperlink"/>
                <w:noProof/>
                <w:color w:val="auto"/>
              </w:rPr>
              <w:t>Quaker Life guidance</w:t>
            </w:r>
            <w:r w:rsidRPr="00116BCA">
              <w:rPr>
                <w:noProof/>
                <w:webHidden/>
              </w:rPr>
              <w:tab/>
            </w:r>
            <w:r w:rsidRPr="00116BCA">
              <w:rPr>
                <w:noProof/>
                <w:webHidden/>
              </w:rPr>
              <w:fldChar w:fldCharType="begin"/>
            </w:r>
            <w:r w:rsidRPr="00116BCA">
              <w:rPr>
                <w:noProof/>
                <w:webHidden/>
              </w:rPr>
              <w:instrText xml:space="preserve"> PAGEREF _Toc86931974 \h </w:instrText>
            </w:r>
            <w:r w:rsidRPr="00116BCA">
              <w:rPr>
                <w:noProof/>
                <w:webHidden/>
              </w:rPr>
            </w:r>
            <w:r w:rsidRPr="00116BCA">
              <w:rPr>
                <w:noProof/>
                <w:webHidden/>
              </w:rPr>
              <w:fldChar w:fldCharType="separate"/>
            </w:r>
            <w:r w:rsidRPr="00116BCA">
              <w:rPr>
                <w:noProof/>
                <w:webHidden/>
              </w:rPr>
              <w:t>31</w:t>
            </w:r>
            <w:r w:rsidRPr="00116BCA">
              <w:rPr>
                <w:noProof/>
                <w:webHidden/>
              </w:rPr>
              <w:fldChar w:fldCharType="end"/>
            </w:r>
          </w:hyperlink>
        </w:p>
        <w:p w14:paraId="461323F5" w14:textId="06CA7843" w:rsidR="00116BCA" w:rsidRPr="00116BCA" w:rsidRDefault="00116BCA">
          <w:pPr>
            <w:pStyle w:val="TOC2"/>
            <w:rPr>
              <w:rFonts w:eastAsiaTheme="minorEastAsia"/>
              <w:noProof/>
              <w:sz w:val="22"/>
              <w:szCs w:val="22"/>
              <w:lang w:eastAsia="en-GB"/>
            </w:rPr>
          </w:pPr>
          <w:hyperlink w:anchor="_Toc86931975" w:history="1">
            <w:r w:rsidRPr="00116BCA">
              <w:rPr>
                <w:rStyle w:val="Hyperlink"/>
                <w:noProof/>
                <w:color w:val="auto"/>
              </w:rPr>
              <w:t>A.3</w:t>
            </w:r>
            <w:r w:rsidRPr="00116BCA">
              <w:rPr>
                <w:rFonts w:eastAsiaTheme="minorEastAsia"/>
                <w:noProof/>
                <w:sz w:val="22"/>
                <w:szCs w:val="22"/>
                <w:lang w:eastAsia="en-GB"/>
              </w:rPr>
              <w:tab/>
            </w:r>
            <w:r w:rsidRPr="00116BCA">
              <w:rPr>
                <w:rStyle w:val="Hyperlink"/>
                <w:noProof/>
                <w:color w:val="auto"/>
              </w:rPr>
              <w:t>Storing and retaining records</w:t>
            </w:r>
            <w:r w:rsidRPr="00116BCA">
              <w:rPr>
                <w:noProof/>
                <w:webHidden/>
              </w:rPr>
              <w:tab/>
            </w:r>
            <w:r w:rsidRPr="00116BCA">
              <w:rPr>
                <w:noProof/>
                <w:webHidden/>
              </w:rPr>
              <w:fldChar w:fldCharType="begin"/>
            </w:r>
            <w:r w:rsidRPr="00116BCA">
              <w:rPr>
                <w:noProof/>
                <w:webHidden/>
              </w:rPr>
              <w:instrText xml:space="preserve"> PAGEREF _Toc86931975 \h </w:instrText>
            </w:r>
            <w:r w:rsidRPr="00116BCA">
              <w:rPr>
                <w:noProof/>
                <w:webHidden/>
              </w:rPr>
            </w:r>
            <w:r w:rsidRPr="00116BCA">
              <w:rPr>
                <w:noProof/>
                <w:webHidden/>
              </w:rPr>
              <w:fldChar w:fldCharType="separate"/>
            </w:r>
            <w:r w:rsidRPr="00116BCA">
              <w:rPr>
                <w:noProof/>
                <w:webHidden/>
              </w:rPr>
              <w:t>32</w:t>
            </w:r>
            <w:r w:rsidRPr="00116BCA">
              <w:rPr>
                <w:noProof/>
                <w:webHidden/>
              </w:rPr>
              <w:fldChar w:fldCharType="end"/>
            </w:r>
          </w:hyperlink>
        </w:p>
        <w:p w14:paraId="675736FB" w14:textId="7B61F3F2"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6" w:history="1">
            <w:r w:rsidRPr="00116BCA">
              <w:rPr>
                <w:rStyle w:val="Hyperlink"/>
                <w:noProof/>
                <w:color w:val="auto"/>
              </w:rPr>
              <w:t>1.1.11</w:t>
            </w:r>
            <w:r w:rsidRPr="00116BCA">
              <w:rPr>
                <w:rFonts w:eastAsiaTheme="minorEastAsia"/>
                <w:noProof/>
                <w:sz w:val="22"/>
                <w:szCs w:val="22"/>
                <w:lang w:eastAsia="en-GB"/>
              </w:rPr>
              <w:tab/>
            </w:r>
            <w:r w:rsidRPr="00116BCA">
              <w:rPr>
                <w:rStyle w:val="Hyperlink"/>
                <w:noProof/>
                <w:color w:val="auto"/>
              </w:rPr>
              <w:t>Records</w:t>
            </w:r>
            <w:r w:rsidRPr="00116BCA">
              <w:rPr>
                <w:noProof/>
                <w:webHidden/>
              </w:rPr>
              <w:tab/>
            </w:r>
            <w:r w:rsidRPr="00116BCA">
              <w:rPr>
                <w:noProof/>
                <w:webHidden/>
              </w:rPr>
              <w:fldChar w:fldCharType="begin"/>
            </w:r>
            <w:r w:rsidRPr="00116BCA">
              <w:rPr>
                <w:noProof/>
                <w:webHidden/>
              </w:rPr>
              <w:instrText xml:space="preserve"> PAGEREF _Toc86931976 \h </w:instrText>
            </w:r>
            <w:r w:rsidRPr="00116BCA">
              <w:rPr>
                <w:noProof/>
                <w:webHidden/>
              </w:rPr>
            </w:r>
            <w:r w:rsidRPr="00116BCA">
              <w:rPr>
                <w:noProof/>
                <w:webHidden/>
              </w:rPr>
              <w:fldChar w:fldCharType="separate"/>
            </w:r>
            <w:r w:rsidRPr="00116BCA">
              <w:rPr>
                <w:noProof/>
                <w:webHidden/>
              </w:rPr>
              <w:t>32</w:t>
            </w:r>
            <w:r w:rsidRPr="00116BCA">
              <w:rPr>
                <w:noProof/>
                <w:webHidden/>
              </w:rPr>
              <w:fldChar w:fldCharType="end"/>
            </w:r>
          </w:hyperlink>
        </w:p>
        <w:p w14:paraId="17E5383E" w14:textId="05907138"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7" w:history="1">
            <w:r w:rsidRPr="00116BCA">
              <w:rPr>
                <w:rStyle w:val="Hyperlink"/>
                <w:noProof/>
                <w:color w:val="auto"/>
              </w:rPr>
              <w:t>1.1.12</w:t>
            </w:r>
            <w:r w:rsidRPr="00116BCA">
              <w:rPr>
                <w:rFonts w:eastAsiaTheme="minorEastAsia"/>
                <w:noProof/>
                <w:sz w:val="22"/>
                <w:szCs w:val="22"/>
                <w:lang w:eastAsia="en-GB"/>
              </w:rPr>
              <w:tab/>
            </w:r>
            <w:r w:rsidRPr="00116BCA">
              <w:rPr>
                <w:rStyle w:val="Hyperlink"/>
                <w:noProof/>
                <w:color w:val="auto"/>
              </w:rPr>
              <w:t>Secure Storage</w:t>
            </w:r>
            <w:r w:rsidRPr="00116BCA">
              <w:rPr>
                <w:noProof/>
                <w:webHidden/>
              </w:rPr>
              <w:tab/>
            </w:r>
            <w:r w:rsidRPr="00116BCA">
              <w:rPr>
                <w:noProof/>
                <w:webHidden/>
              </w:rPr>
              <w:fldChar w:fldCharType="begin"/>
            </w:r>
            <w:r w:rsidRPr="00116BCA">
              <w:rPr>
                <w:noProof/>
                <w:webHidden/>
              </w:rPr>
              <w:instrText xml:space="preserve"> PAGEREF _Toc86931977 \h </w:instrText>
            </w:r>
            <w:r w:rsidRPr="00116BCA">
              <w:rPr>
                <w:noProof/>
                <w:webHidden/>
              </w:rPr>
            </w:r>
            <w:r w:rsidRPr="00116BCA">
              <w:rPr>
                <w:noProof/>
                <w:webHidden/>
              </w:rPr>
              <w:fldChar w:fldCharType="separate"/>
            </w:r>
            <w:r w:rsidRPr="00116BCA">
              <w:rPr>
                <w:noProof/>
                <w:webHidden/>
              </w:rPr>
              <w:t>32</w:t>
            </w:r>
            <w:r w:rsidRPr="00116BCA">
              <w:rPr>
                <w:noProof/>
                <w:webHidden/>
              </w:rPr>
              <w:fldChar w:fldCharType="end"/>
            </w:r>
          </w:hyperlink>
        </w:p>
        <w:p w14:paraId="4FAB5C11" w14:textId="7A898626" w:rsidR="00116BCA" w:rsidRPr="00116BCA" w:rsidRDefault="00116BCA">
          <w:pPr>
            <w:pStyle w:val="TOC3"/>
            <w:tabs>
              <w:tab w:val="left" w:pos="1540"/>
              <w:tab w:val="right" w:leader="dot" w:pos="9322"/>
            </w:tabs>
            <w:rPr>
              <w:rFonts w:eastAsiaTheme="minorEastAsia"/>
              <w:noProof/>
              <w:sz w:val="22"/>
              <w:szCs w:val="22"/>
              <w:lang w:eastAsia="en-GB"/>
            </w:rPr>
          </w:pPr>
          <w:hyperlink w:anchor="_Toc86931978" w:history="1">
            <w:r w:rsidRPr="00116BCA">
              <w:rPr>
                <w:rStyle w:val="Hyperlink"/>
                <w:noProof/>
                <w:color w:val="auto"/>
              </w:rPr>
              <w:t>1.1.13</w:t>
            </w:r>
            <w:r w:rsidRPr="00116BCA">
              <w:rPr>
                <w:rFonts w:eastAsiaTheme="minorEastAsia"/>
                <w:noProof/>
                <w:sz w:val="22"/>
                <w:szCs w:val="22"/>
                <w:lang w:eastAsia="en-GB"/>
              </w:rPr>
              <w:tab/>
            </w:r>
            <w:r w:rsidRPr="00116BCA">
              <w:rPr>
                <w:rStyle w:val="Hyperlink"/>
                <w:noProof/>
                <w:color w:val="auto"/>
              </w:rPr>
              <w:t>Period of retention</w:t>
            </w:r>
            <w:r w:rsidRPr="00116BCA">
              <w:rPr>
                <w:noProof/>
                <w:webHidden/>
              </w:rPr>
              <w:tab/>
            </w:r>
            <w:r w:rsidRPr="00116BCA">
              <w:rPr>
                <w:noProof/>
                <w:webHidden/>
              </w:rPr>
              <w:fldChar w:fldCharType="begin"/>
            </w:r>
            <w:r w:rsidRPr="00116BCA">
              <w:rPr>
                <w:noProof/>
                <w:webHidden/>
              </w:rPr>
              <w:instrText xml:space="preserve"> PAGEREF _Toc86931978 \h </w:instrText>
            </w:r>
            <w:r w:rsidRPr="00116BCA">
              <w:rPr>
                <w:noProof/>
                <w:webHidden/>
              </w:rPr>
            </w:r>
            <w:r w:rsidRPr="00116BCA">
              <w:rPr>
                <w:noProof/>
                <w:webHidden/>
              </w:rPr>
              <w:fldChar w:fldCharType="separate"/>
            </w:r>
            <w:r w:rsidRPr="00116BCA">
              <w:rPr>
                <w:noProof/>
                <w:webHidden/>
              </w:rPr>
              <w:t>32</w:t>
            </w:r>
            <w:r w:rsidRPr="00116BCA">
              <w:rPr>
                <w:noProof/>
                <w:webHidden/>
              </w:rPr>
              <w:fldChar w:fldCharType="end"/>
            </w:r>
          </w:hyperlink>
        </w:p>
        <w:p w14:paraId="7BF7E531" w14:textId="104BB6BD" w:rsidR="00116BCA" w:rsidRPr="00116BCA" w:rsidRDefault="00116BCA">
          <w:pPr>
            <w:pStyle w:val="TOC2"/>
            <w:rPr>
              <w:rFonts w:eastAsiaTheme="minorEastAsia"/>
              <w:noProof/>
              <w:sz w:val="22"/>
              <w:szCs w:val="22"/>
              <w:lang w:eastAsia="en-GB"/>
            </w:rPr>
          </w:pPr>
          <w:hyperlink w:anchor="_Toc86931979" w:history="1">
            <w:r w:rsidRPr="00116BCA">
              <w:rPr>
                <w:rStyle w:val="Hyperlink"/>
                <w:noProof/>
                <w:color w:val="auto"/>
              </w:rPr>
              <w:t>A.4</w:t>
            </w:r>
            <w:r w:rsidRPr="00116BCA">
              <w:rPr>
                <w:rFonts w:eastAsiaTheme="minorEastAsia"/>
                <w:noProof/>
                <w:sz w:val="22"/>
                <w:szCs w:val="22"/>
                <w:lang w:eastAsia="en-GB"/>
              </w:rPr>
              <w:tab/>
            </w:r>
            <w:r w:rsidRPr="00116BCA">
              <w:rPr>
                <w:rStyle w:val="Hyperlink"/>
                <w:noProof/>
                <w:color w:val="auto"/>
              </w:rPr>
              <w:t>Local Meeting Annual Safeguarding Report to AM Trustees</w:t>
            </w:r>
            <w:r w:rsidRPr="00116BCA">
              <w:rPr>
                <w:noProof/>
                <w:webHidden/>
              </w:rPr>
              <w:tab/>
            </w:r>
            <w:r w:rsidRPr="00116BCA">
              <w:rPr>
                <w:noProof/>
                <w:webHidden/>
              </w:rPr>
              <w:fldChar w:fldCharType="begin"/>
            </w:r>
            <w:r w:rsidRPr="00116BCA">
              <w:rPr>
                <w:noProof/>
                <w:webHidden/>
              </w:rPr>
              <w:instrText xml:space="preserve"> PAGEREF _Toc86931979 \h </w:instrText>
            </w:r>
            <w:r w:rsidRPr="00116BCA">
              <w:rPr>
                <w:noProof/>
                <w:webHidden/>
              </w:rPr>
            </w:r>
            <w:r w:rsidRPr="00116BCA">
              <w:rPr>
                <w:noProof/>
                <w:webHidden/>
              </w:rPr>
              <w:fldChar w:fldCharType="separate"/>
            </w:r>
            <w:r w:rsidRPr="00116BCA">
              <w:rPr>
                <w:noProof/>
                <w:webHidden/>
              </w:rPr>
              <w:t>33</w:t>
            </w:r>
            <w:r w:rsidRPr="00116BCA">
              <w:rPr>
                <w:noProof/>
                <w:webHidden/>
              </w:rPr>
              <w:fldChar w:fldCharType="end"/>
            </w:r>
          </w:hyperlink>
        </w:p>
        <w:p w14:paraId="70209404" w14:textId="4A9E1E7D" w:rsidR="00116BCA" w:rsidRPr="00116BCA" w:rsidRDefault="00116BCA">
          <w:pPr>
            <w:pStyle w:val="TOC2"/>
            <w:rPr>
              <w:rFonts w:eastAsiaTheme="minorEastAsia"/>
              <w:noProof/>
              <w:sz w:val="22"/>
              <w:szCs w:val="22"/>
              <w:lang w:eastAsia="en-GB"/>
            </w:rPr>
          </w:pPr>
          <w:hyperlink w:anchor="_Toc86931980" w:history="1">
            <w:r w:rsidRPr="00116BCA">
              <w:rPr>
                <w:rStyle w:val="Hyperlink"/>
                <w:noProof/>
                <w:color w:val="auto"/>
              </w:rPr>
              <w:t>A.5</w:t>
            </w:r>
            <w:r w:rsidRPr="00116BCA">
              <w:rPr>
                <w:rFonts w:eastAsiaTheme="minorEastAsia"/>
                <w:noProof/>
                <w:sz w:val="22"/>
                <w:szCs w:val="22"/>
                <w:lang w:eastAsia="en-GB"/>
              </w:rPr>
              <w:tab/>
            </w:r>
            <w:r w:rsidRPr="00116BCA">
              <w:rPr>
                <w:rStyle w:val="Hyperlink"/>
                <w:noProof/>
                <w:color w:val="auto"/>
              </w:rPr>
              <w:t>Annual Safeguarding Report to BYM</w:t>
            </w:r>
            <w:r w:rsidRPr="00116BCA">
              <w:rPr>
                <w:noProof/>
                <w:webHidden/>
              </w:rPr>
              <w:tab/>
            </w:r>
            <w:r w:rsidRPr="00116BCA">
              <w:rPr>
                <w:noProof/>
                <w:webHidden/>
              </w:rPr>
              <w:fldChar w:fldCharType="begin"/>
            </w:r>
            <w:r w:rsidRPr="00116BCA">
              <w:rPr>
                <w:noProof/>
                <w:webHidden/>
              </w:rPr>
              <w:instrText xml:space="preserve"> PAGEREF _Toc86931980 \h </w:instrText>
            </w:r>
            <w:r w:rsidRPr="00116BCA">
              <w:rPr>
                <w:noProof/>
                <w:webHidden/>
              </w:rPr>
            </w:r>
            <w:r w:rsidRPr="00116BCA">
              <w:rPr>
                <w:noProof/>
                <w:webHidden/>
              </w:rPr>
              <w:fldChar w:fldCharType="separate"/>
            </w:r>
            <w:r w:rsidRPr="00116BCA">
              <w:rPr>
                <w:noProof/>
                <w:webHidden/>
              </w:rPr>
              <w:t>35</w:t>
            </w:r>
            <w:r w:rsidRPr="00116BCA">
              <w:rPr>
                <w:noProof/>
                <w:webHidden/>
              </w:rPr>
              <w:fldChar w:fldCharType="end"/>
            </w:r>
          </w:hyperlink>
        </w:p>
        <w:p w14:paraId="2CDB4A2D" w14:textId="4DD2CE9A" w:rsidR="00116BCA" w:rsidRPr="00116BCA" w:rsidRDefault="00116BCA">
          <w:pPr>
            <w:pStyle w:val="TOC2"/>
            <w:rPr>
              <w:rFonts w:eastAsiaTheme="minorEastAsia"/>
              <w:noProof/>
              <w:sz w:val="22"/>
              <w:szCs w:val="22"/>
              <w:lang w:eastAsia="en-GB"/>
            </w:rPr>
          </w:pPr>
          <w:hyperlink w:anchor="_Toc86931981" w:history="1">
            <w:r w:rsidRPr="00116BCA">
              <w:rPr>
                <w:rStyle w:val="Hyperlink"/>
                <w:noProof/>
                <w:color w:val="auto"/>
              </w:rPr>
              <w:t>A.7</w:t>
            </w:r>
            <w:r w:rsidRPr="00116BCA">
              <w:rPr>
                <w:rFonts w:eastAsiaTheme="minorEastAsia"/>
                <w:noProof/>
                <w:sz w:val="22"/>
                <w:szCs w:val="22"/>
                <w:lang w:eastAsia="en-GB"/>
              </w:rPr>
              <w:tab/>
            </w:r>
            <w:r w:rsidRPr="00116BCA">
              <w:rPr>
                <w:rStyle w:val="Hyperlink"/>
                <w:noProof/>
                <w:color w:val="auto"/>
              </w:rPr>
              <w:t>At-a glance Training Guide</w:t>
            </w:r>
            <w:r w:rsidRPr="00116BCA">
              <w:rPr>
                <w:noProof/>
                <w:webHidden/>
              </w:rPr>
              <w:tab/>
            </w:r>
            <w:r w:rsidRPr="00116BCA">
              <w:rPr>
                <w:noProof/>
                <w:webHidden/>
              </w:rPr>
              <w:fldChar w:fldCharType="begin"/>
            </w:r>
            <w:r w:rsidRPr="00116BCA">
              <w:rPr>
                <w:noProof/>
                <w:webHidden/>
              </w:rPr>
              <w:instrText xml:space="preserve"> PAGEREF _Toc86931981 \h </w:instrText>
            </w:r>
            <w:r w:rsidRPr="00116BCA">
              <w:rPr>
                <w:noProof/>
                <w:webHidden/>
              </w:rPr>
            </w:r>
            <w:r w:rsidRPr="00116BCA">
              <w:rPr>
                <w:noProof/>
                <w:webHidden/>
              </w:rPr>
              <w:fldChar w:fldCharType="separate"/>
            </w:r>
            <w:r w:rsidRPr="00116BCA">
              <w:rPr>
                <w:noProof/>
                <w:webHidden/>
              </w:rPr>
              <w:t>36</w:t>
            </w:r>
            <w:r w:rsidRPr="00116BCA">
              <w:rPr>
                <w:noProof/>
                <w:webHidden/>
              </w:rPr>
              <w:fldChar w:fldCharType="end"/>
            </w:r>
          </w:hyperlink>
        </w:p>
        <w:p w14:paraId="73B96966" w14:textId="77011083"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1982" w:history="1">
            <w:r w:rsidRPr="00116BCA">
              <w:rPr>
                <w:rStyle w:val="Hyperlink"/>
                <w:noProof/>
                <w:color w:val="auto"/>
              </w:rPr>
              <w:t>B</w:t>
            </w:r>
            <w:r w:rsidRPr="00116BCA">
              <w:rPr>
                <w:rFonts w:eastAsiaTheme="minorEastAsia"/>
                <w:b w:val="0"/>
                <w:noProof/>
                <w:sz w:val="22"/>
                <w:szCs w:val="22"/>
                <w:lang w:eastAsia="en-GB"/>
              </w:rPr>
              <w:tab/>
            </w:r>
            <w:r w:rsidRPr="00116BCA">
              <w:rPr>
                <w:rStyle w:val="Hyperlink"/>
                <w:noProof/>
                <w:color w:val="auto"/>
              </w:rPr>
              <w:t>Definitions and Signs of Abuse</w:t>
            </w:r>
            <w:r w:rsidRPr="00116BCA">
              <w:rPr>
                <w:noProof/>
                <w:webHidden/>
              </w:rPr>
              <w:tab/>
            </w:r>
            <w:r w:rsidRPr="00116BCA">
              <w:rPr>
                <w:noProof/>
                <w:webHidden/>
              </w:rPr>
              <w:fldChar w:fldCharType="begin"/>
            </w:r>
            <w:r w:rsidRPr="00116BCA">
              <w:rPr>
                <w:noProof/>
                <w:webHidden/>
              </w:rPr>
              <w:instrText xml:space="preserve"> PAGEREF _Toc86931982 \h </w:instrText>
            </w:r>
            <w:r w:rsidRPr="00116BCA">
              <w:rPr>
                <w:noProof/>
                <w:webHidden/>
              </w:rPr>
            </w:r>
            <w:r w:rsidRPr="00116BCA">
              <w:rPr>
                <w:noProof/>
                <w:webHidden/>
              </w:rPr>
              <w:fldChar w:fldCharType="separate"/>
            </w:r>
            <w:r w:rsidRPr="00116BCA">
              <w:rPr>
                <w:noProof/>
                <w:webHidden/>
              </w:rPr>
              <w:t>37</w:t>
            </w:r>
            <w:r w:rsidRPr="00116BCA">
              <w:rPr>
                <w:noProof/>
                <w:webHidden/>
              </w:rPr>
              <w:fldChar w:fldCharType="end"/>
            </w:r>
          </w:hyperlink>
        </w:p>
        <w:p w14:paraId="2B0D7214" w14:textId="0E165704" w:rsidR="00116BCA" w:rsidRPr="00116BCA" w:rsidRDefault="00116BCA">
          <w:pPr>
            <w:pStyle w:val="TOC2"/>
            <w:rPr>
              <w:rFonts w:eastAsiaTheme="minorEastAsia"/>
              <w:noProof/>
              <w:sz w:val="22"/>
              <w:szCs w:val="22"/>
              <w:lang w:eastAsia="en-GB"/>
            </w:rPr>
          </w:pPr>
          <w:hyperlink w:anchor="_Toc86931983" w:history="1">
            <w:r w:rsidRPr="00116BCA">
              <w:rPr>
                <w:rStyle w:val="Hyperlink"/>
                <w:noProof/>
                <w:color w:val="auto"/>
              </w:rPr>
              <w:t>B.1</w:t>
            </w:r>
            <w:r w:rsidRPr="00116BCA">
              <w:rPr>
                <w:rFonts w:eastAsiaTheme="minorEastAsia"/>
                <w:noProof/>
                <w:sz w:val="22"/>
                <w:szCs w:val="22"/>
                <w:lang w:eastAsia="en-GB"/>
              </w:rPr>
              <w:tab/>
            </w:r>
            <w:r w:rsidRPr="00116BCA">
              <w:rPr>
                <w:rStyle w:val="Hyperlink"/>
                <w:noProof/>
                <w:color w:val="auto"/>
              </w:rPr>
              <w:t>Definitions of child abuse</w:t>
            </w:r>
            <w:r w:rsidRPr="00116BCA">
              <w:rPr>
                <w:noProof/>
                <w:webHidden/>
              </w:rPr>
              <w:tab/>
            </w:r>
            <w:r w:rsidRPr="00116BCA">
              <w:rPr>
                <w:noProof/>
                <w:webHidden/>
              </w:rPr>
              <w:fldChar w:fldCharType="begin"/>
            </w:r>
            <w:r w:rsidRPr="00116BCA">
              <w:rPr>
                <w:noProof/>
                <w:webHidden/>
              </w:rPr>
              <w:instrText xml:space="preserve"> PAGEREF _Toc86931983 \h </w:instrText>
            </w:r>
            <w:r w:rsidRPr="00116BCA">
              <w:rPr>
                <w:noProof/>
                <w:webHidden/>
              </w:rPr>
            </w:r>
            <w:r w:rsidRPr="00116BCA">
              <w:rPr>
                <w:noProof/>
                <w:webHidden/>
              </w:rPr>
              <w:fldChar w:fldCharType="separate"/>
            </w:r>
            <w:r w:rsidRPr="00116BCA">
              <w:rPr>
                <w:noProof/>
                <w:webHidden/>
              </w:rPr>
              <w:t>37</w:t>
            </w:r>
            <w:r w:rsidRPr="00116BCA">
              <w:rPr>
                <w:noProof/>
                <w:webHidden/>
              </w:rPr>
              <w:fldChar w:fldCharType="end"/>
            </w:r>
          </w:hyperlink>
        </w:p>
        <w:p w14:paraId="3DDE4534" w14:textId="725572CB"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4" w:history="1">
            <w:r w:rsidRPr="00116BCA">
              <w:rPr>
                <w:rStyle w:val="Hyperlink"/>
                <w:noProof/>
                <w:color w:val="auto"/>
              </w:rPr>
              <w:t>B.1.1</w:t>
            </w:r>
            <w:r w:rsidRPr="00116BCA">
              <w:rPr>
                <w:rFonts w:eastAsiaTheme="minorEastAsia"/>
                <w:noProof/>
                <w:sz w:val="22"/>
                <w:szCs w:val="22"/>
                <w:lang w:eastAsia="en-GB"/>
              </w:rPr>
              <w:tab/>
            </w:r>
            <w:r w:rsidRPr="00116BCA">
              <w:rPr>
                <w:rStyle w:val="Hyperlink"/>
                <w:noProof/>
                <w:color w:val="auto"/>
              </w:rPr>
              <w:t>Child sexual exploitation</w:t>
            </w:r>
            <w:r w:rsidRPr="00116BCA">
              <w:rPr>
                <w:noProof/>
                <w:webHidden/>
              </w:rPr>
              <w:tab/>
            </w:r>
            <w:r w:rsidRPr="00116BCA">
              <w:rPr>
                <w:noProof/>
                <w:webHidden/>
              </w:rPr>
              <w:fldChar w:fldCharType="begin"/>
            </w:r>
            <w:r w:rsidRPr="00116BCA">
              <w:rPr>
                <w:noProof/>
                <w:webHidden/>
              </w:rPr>
              <w:instrText xml:space="preserve"> PAGEREF _Toc86931984 \h </w:instrText>
            </w:r>
            <w:r w:rsidRPr="00116BCA">
              <w:rPr>
                <w:noProof/>
                <w:webHidden/>
              </w:rPr>
            </w:r>
            <w:r w:rsidRPr="00116BCA">
              <w:rPr>
                <w:noProof/>
                <w:webHidden/>
              </w:rPr>
              <w:fldChar w:fldCharType="separate"/>
            </w:r>
            <w:r w:rsidRPr="00116BCA">
              <w:rPr>
                <w:noProof/>
                <w:webHidden/>
              </w:rPr>
              <w:t>38</w:t>
            </w:r>
            <w:r w:rsidRPr="00116BCA">
              <w:rPr>
                <w:noProof/>
                <w:webHidden/>
              </w:rPr>
              <w:fldChar w:fldCharType="end"/>
            </w:r>
          </w:hyperlink>
        </w:p>
        <w:p w14:paraId="1311B0DD" w14:textId="6167630F"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5" w:history="1">
            <w:r w:rsidRPr="00116BCA">
              <w:rPr>
                <w:rStyle w:val="Hyperlink"/>
                <w:noProof/>
                <w:color w:val="auto"/>
              </w:rPr>
              <w:t>B.1.2</w:t>
            </w:r>
            <w:r w:rsidRPr="00116BCA">
              <w:rPr>
                <w:rFonts w:eastAsiaTheme="minorEastAsia"/>
                <w:noProof/>
                <w:sz w:val="22"/>
                <w:szCs w:val="22"/>
                <w:lang w:eastAsia="en-GB"/>
              </w:rPr>
              <w:tab/>
            </w:r>
            <w:r w:rsidRPr="00116BCA">
              <w:rPr>
                <w:rStyle w:val="Hyperlink"/>
                <w:noProof/>
                <w:color w:val="auto"/>
              </w:rPr>
              <w:t>Extremism</w:t>
            </w:r>
            <w:r w:rsidRPr="00116BCA">
              <w:rPr>
                <w:noProof/>
                <w:webHidden/>
              </w:rPr>
              <w:tab/>
            </w:r>
            <w:r w:rsidRPr="00116BCA">
              <w:rPr>
                <w:noProof/>
                <w:webHidden/>
              </w:rPr>
              <w:fldChar w:fldCharType="begin"/>
            </w:r>
            <w:r w:rsidRPr="00116BCA">
              <w:rPr>
                <w:noProof/>
                <w:webHidden/>
              </w:rPr>
              <w:instrText xml:space="preserve"> PAGEREF _Toc86931985 \h </w:instrText>
            </w:r>
            <w:r w:rsidRPr="00116BCA">
              <w:rPr>
                <w:noProof/>
                <w:webHidden/>
              </w:rPr>
            </w:r>
            <w:r w:rsidRPr="00116BCA">
              <w:rPr>
                <w:noProof/>
                <w:webHidden/>
              </w:rPr>
              <w:fldChar w:fldCharType="separate"/>
            </w:r>
            <w:r w:rsidRPr="00116BCA">
              <w:rPr>
                <w:noProof/>
                <w:webHidden/>
              </w:rPr>
              <w:t>38</w:t>
            </w:r>
            <w:r w:rsidRPr="00116BCA">
              <w:rPr>
                <w:noProof/>
                <w:webHidden/>
              </w:rPr>
              <w:fldChar w:fldCharType="end"/>
            </w:r>
          </w:hyperlink>
        </w:p>
        <w:p w14:paraId="28BAC103" w14:textId="48FE51F8"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6" w:history="1">
            <w:r w:rsidRPr="00116BCA">
              <w:rPr>
                <w:rStyle w:val="Hyperlink"/>
                <w:noProof/>
                <w:color w:val="auto"/>
              </w:rPr>
              <w:t>B.1.3</w:t>
            </w:r>
            <w:r w:rsidRPr="00116BCA">
              <w:rPr>
                <w:rFonts w:eastAsiaTheme="minorEastAsia"/>
                <w:noProof/>
                <w:sz w:val="22"/>
                <w:szCs w:val="22"/>
                <w:lang w:eastAsia="en-GB"/>
              </w:rPr>
              <w:tab/>
            </w:r>
            <w:r w:rsidRPr="00116BCA">
              <w:rPr>
                <w:rStyle w:val="Hyperlink"/>
                <w:noProof/>
                <w:color w:val="auto"/>
              </w:rPr>
              <w:t>Further definitions</w:t>
            </w:r>
            <w:r w:rsidRPr="00116BCA">
              <w:rPr>
                <w:noProof/>
                <w:webHidden/>
              </w:rPr>
              <w:tab/>
            </w:r>
            <w:r w:rsidRPr="00116BCA">
              <w:rPr>
                <w:noProof/>
                <w:webHidden/>
              </w:rPr>
              <w:fldChar w:fldCharType="begin"/>
            </w:r>
            <w:r w:rsidRPr="00116BCA">
              <w:rPr>
                <w:noProof/>
                <w:webHidden/>
              </w:rPr>
              <w:instrText xml:space="preserve"> PAGEREF _Toc86931986 \h </w:instrText>
            </w:r>
            <w:r w:rsidRPr="00116BCA">
              <w:rPr>
                <w:noProof/>
                <w:webHidden/>
              </w:rPr>
            </w:r>
            <w:r w:rsidRPr="00116BCA">
              <w:rPr>
                <w:noProof/>
                <w:webHidden/>
              </w:rPr>
              <w:fldChar w:fldCharType="separate"/>
            </w:r>
            <w:r w:rsidRPr="00116BCA">
              <w:rPr>
                <w:noProof/>
                <w:webHidden/>
              </w:rPr>
              <w:t>39</w:t>
            </w:r>
            <w:r w:rsidRPr="00116BCA">
              <w:rPr>
                <w:noProof/>
                <w:webHidden/>
              </w:rPr>
              <w:fldChar w:fldCharType="end"/>
            </w:r>
          </w:hyperlink>
        </w:p>
        <w:p w14:paraId="1F8B68CF" w14:textId="2882E571" w:rsidR="00116BCA" w:rsidRPr="00116BCA" w:rsidRDefault="00116BCA">
          <w:pPr>
            <w:pStyle w:val="TOC2"/>
            <w:rPr>
              <w:rFonts w:eastAsiaTheme="minorEastAsia"/>
              <w:noProof/>
              <w:sz w:val="22"/>
              <w:szCs w:val="22"/>
              <w:lang w:eastAsia="en-GB"/>
            </w:rPr>
          </w:pPr>
          <w:hyperlink w:anchor="_Toc86931987" w:history="1">
            <w:r w:rsidRPr="00116BCA">
              <w:rPr>
                <w:rStyle w:val="Hyperlink"/>
                <w:noProof/>
                <w:color w:val="auto"/>
              </w:rPr>
              <w:t>B.2</w:t>
            </w:r>
            <w:r w:rsidRPr="00116BCA">
              <w:rPr>
                <w:rFonts w:eastAsiaTheme="minorEastAsia"/>
                <w:noProof/>
                <w:sz w:val="22"/>
                <w:szCs w:val="22"/>
                <w:lang w:eastAsia="en-GB"/>
              </w:rPr>
              <w:tab/>
            </w:r>
            <w:r w:rsidRPr="00116BCA">
              <w:rPr>
                <w:rStyle w:val="Hyperlink"/>
                <w:noProof/>
                <w:color w:val="auto"/>
              </w:rPr>
              <w:t>Signs of abuse in children</w:t>
            </w:r>
            <w:r w:rsidRPr="00116BCA">
              <w:rPr>
                <w:noProof/>
                <w:webHidden/>
              </w:rPr>
              <w:tab/>
            </w:r>
            <w:r w:rsidRPr="00116BCA">
              <w:rPr>
                <w:noProof/>
                <w:webHidden/>
              </w:rPr>
              <w:fldChar w:fldCharType="begin"/>
            </w:r>
            <w:r w:rsidRPr="00116BCA">
              <w:rPr>
                <w:noProof/>
                <w:webHidden/>
              </w:rPr>
              <w:instrText xml:space="preserve"> PAGEREF _Toc86931987 \h </w:instrText>
            </w:r>
            <w:r w:rsidRPr="00116BCA">
              <w:rPr>
                <w:noProof/>
                <w:webHidden/>
              </w:rPr>
            </w:r>
            <w:r w:rsidRPr="00116BCA">
              <w:rPr>
                <w:noProof/>
                <w:webHidden/>
              </w:rPr>
              <w:fldChar w:fldCharType="separate"/>
            </w:r>
            <w:r w:rsidRPr="00116BCA">
              <w:rPr>
                <w:noProof/>
                <w:webHidden/>
              </w:rPr>
              <w:t>40</w:t>
            </w:r>
            <w:r w:rsidRPr="00116BCA">
              <w:rPr>
                <w:noProof/>
                <w:webHidden/>
              </w:rPr>
              <w:fldChar w:fldCharType="end"/>
            </w:r>
          </w:hyperlink>
        </w:p>
        <w:p w14:paraId="42408313" w14:textId="438AC436"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8" w:history="1">
            <w:r w:rsidRPr="00116BCA">
              <w:rPr>
                <w:rStyle w:val="Hyperlink"/>
                <w:noProof/>
                <w:color w:val="auto"/>
              </w:rPr>
              <w:t>B.2.1</w:t>
            </w:r>
            <w:r w:rsidRPr="00116BCA">
              <w:rPr>
                <w:rFonts w:eastAsiaTheme="minorEastAsia"/>
                <w:noProof/>
                <w:sz w:val="22"/>
                <w:szCs w:val="22"/>
                <w:lang w:eastAsia="en-GB"/>
              </w:rPr>
              <w:tab/>
            </w:r>
            <w:r w:rsidRPr="00116BCA">
              <w:rPr>
                <w:rStyle w:val="Hyperlink"/>
                <w:noProof/>
                <w:color w:val="auto"/>
              </w:rPr>
              <w:t>Physical</w:t>
            </w:r>
            <w:r w:rsidRPr="00116BCA">
              <w:rPr>
                <w:noProof/>
                <w:webHidden/>
              </w:rPr>
              <w:tab/>
            </w:r>
            <w:r w:rsidRPr="00116BCA">
              <w:rPr>
                <w:noProof/>
                <w:webHidden/>
              </w:rPr>
              <w:fldChar w:fldCharType="begin"/>
            </w:r>
            <w:r w:rsidRPr="00116BCA">
              <w:rPr>
                <w:noProof/>
                <w:webHidden/>
              </w:rPr>
              <w:instrText xml:space="preserve"> PAGEREF _Toc86931988 \h </w:instrText>
            </w:r>
            <w:r w:rsidRPr="00116BCA">
              <w:rPr>
                <w:noProof/>
                <w:webHidden/>
              </w:rPr>
            </w:r>
            <w:r w:rsidRPr="00116BCA">
              <w:rPr>
                <w:noProof/>
                <w:webHidden/>
              </w:rPr>
              <w:fldChar w:fldCharType="separate"/>
            </w:r>
            <w:r w:rsidRPr="00116BCA">
              <w:rPr>
                <w:noProof/>
                <w:webHidden/>
              </w:rPr>
              <w:t>40</w:t>
            </w:r>
            <w:r w:rsidRPr="00116BCA">
              <w:rPr>
                <w:noProof/>
                <w:webHidden/>
              </w:rPr>
              <w:fldChar w:fldCharType="end"/>
            </w:r>
          </w:hyperlink>
        </w:p>
        <w:p w14:paraId="3FF13A62" w14:textId="6080D9CC" w:rsidR="00116BCA" w:rsidRPr="00116BCA" w:rsidRDefault="00116BCA">
          <w:pPr>
            <w:pStyle w:val="TOC3"/>
            <w:tabs>
              <w:tab w:val="left" w:pos="1320"/>
              <w:tab w:val="right" w:leader="dot" w:pos="9322"/>
            </w:tabs>
            <w:rPr>
              <w:rFonts w:eastAsiaTheme="minorEastAsia"/>
              <w:noProof/>
              <w:sz w:val="22"/>
              <w:szCs w:val="22"/>
              <w:lang w:eastAsia="en-GB"/>
            </w:rPr>
          </w:pPr>
          <w:hyperlink w:anchor="_Toc86931989" w:history="1">
            <w:r w:rsidRPr="00116BCA">
              <w:rPr>
                <w:rStyle w:val="Hyperlink"/>
                <w:noProof/>
                <w:color w:val="auto"/>
              </w:rPr>
              <w:t>B.2.2</w:t>
            </w:r>
            <w:r w:rsidRPr="00116BCA">
              <w:rPr>
                <w:rFonts w:eastAsiaTheme="minorEastAsia"/>
                <w:noProof/>
                <w:sz w:val="22"/>
                <w:szCs w:val="22"/>
                <w:lang w:eastAsia="en-GB"/>
              </w:rPr>
              <w:tab/>
            </w:r>
            <w:r w:rsidRPr="00116BCA">
              <w:rPr>
                <w:rStyle w:val="Hyperlink"/>
                <w:noProof/>
                <w:color w:val="auto"/>
              </w:rPr>
              <w:t>Sexual</w:t>
            </w:r>
            <w:r w:rsidRPr="00116BCA">
              <w:rPr>
                <w:noProof/>
                <w:webHidden/>
              </w:rPr>
              <w:tab/>
            </w:r>
            <w:r w:rsidRPr="00116BCA">
              <w:rPr>
                <w:noProof/>
                <w:webHidden/>
              </w:rPr>
              <w:fldChar w:fldCharType="begin"/>
            </w:r>
            <w:r w:rsidRPr="00116BCA">
              <w:rPr>
                <w:noProof/>
                <w:webHidden/>
              </w:rPr>
              <w:instrText xml:space="preserve"> PAGEREF _Toc86931989 \h </w:instrText>
            </w:r>
            <w:r w:rsidRPr="00116BCA">
              <w:rPr>
                <w:noProof/>
                <w:webHidden/>
              </w:rPr>
            </w:r>
            <w:r w:rsidRPr="00116BCA">
              <w:rPr>
                <w:noProof/>
                <w:webHidden/>
              </w:rPr>
              <w:fldChar w:fldCharType="separate"/>
            </w:r>
            <w:r w:rsidRPr="00116BCA">
              <w:rPr>
                <w:noProof/>
                <w:webHidden/>
              </w:rPr>
              <w:t>40</w:t>
            </w:r>
            <w:r w:rsidRPr="00116BCA">
              <w:rPr>
                <w:noProof/>
                <w:webHidden/>
              </w:rPr>
              <w:fldChar w:fldCharType="end"/>
            </w:r>
          </w:hyperlink>
        </w:p>
        <w:p w14:paraId="24598A36" w14:textId="2275AE22"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0" w:history="1">
            <w:r w:rsidRPr="00116BCA">
              <w:rPr>
                <w:rStyle w:val="Hyperlink"/>
                <w:noProof/>
                <w:color w:val="auto"/>
              </w:rPr>
              <w:t>B.2.3</w:t>
            </w:r>
            <w:r w:rsidRPr="00116BCA">
              <w:rPr>
                <w:rFonts w:eastAsiaTheme="minorEastAsia"/>
                <w:noProof/>
                <w:sz w:val="22"/>
                <w:szCs w:val="22"/>
                <w:lang w:eastAsia="en-GB"/>
              </w:rPr>
              <w:tab/>
            </w:r>
            <w:r w:rsidRPr="00116BCA">
              <w:rPr>
                <w:rStyle w:val="Hyperlink"/>
                <w:noProof/>
                <w:color w:val="auto"/>
              </w:rPr>
              <w:t>Emotional</w:t>
            </w:r>
            <w:r w:rsidRPr="00116BCA">
              <w:rPr>
                <w:noProof/>
                <w:webHidden/>
              </w:rPr>
              <w:tab/>
            </w:r>
            <w:r w:rsidRPr="00116BCA">
              <w:rPr>
                <w:noProof/>
                <w:webHidden/>
              </w:rPr>
              <w:fldChar w:fldCharType="begin"/>
            </w:r>
            <w:r w:rsidRPr="00116BCA">
              <w:rPr>
                <w:noProof/>
                <w:webHidden/>
              </w:rPr>
              <w:instrText xml:space="preserve"> PAGEREF _Toc86931990 \h </w:instrText>
            </w:r>
            <w:r w:rsidRPr="00116BCA">
              <w:rPr>
                <w:noProof/>
                <w:webHidden/>
              </w:rPr>
            </w:r>
            <w:r w:rsidRPr="00116BCA">
              <w:rPr>
                <w:noProof/>
                <w:webHidden/>
              </w:rPr>
              <w:fldChar w:fldCharType="separate"/>
            </w:r>
            <w:r w:rsidRPr="00116BCA">
              <w:rPr>
                <w:noProof/>
                <w:webHidden/>
              </w:rPr>
              <w:t>40</w:t>
            </w:r>
            <w:r w:rsidRPr="00116BCA">
              <w:rPr>
                <w:noProof/>
                <w:webHidden/>
              </w:rPr>
              <w:fldChar w:fldCharType="end"/>
            </w:r>
          </w:hyperlink>
        </w:p>
        <w:p w14:paraId="1A17ED78" w14:textId="324CC144"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1" w:history="1">
            <w:r w:rsidRPr="00116BCA">
              <w:rPr>
                <w:rStyle w:val="Hyperlink"/>
                <w:noProof/>
                <w:color w:val="auto"/>
              </w:rPr>
              <w:t>B.2.4</w:t>
            </w:r>
            <w:r w:rsidRPr="00116BCA">
              <w:rPr>
                <w:rFonts w:eastAsiaTheme="minorEastAsia"/>
                <w:noProof/>
                <w:sz w:val="22"/>
                <w:szCs w:val="22"/>
                <w:lang w:eastAsia="en-GB"/>
              </w:rPr>
              <w:tab/>
            </w:r>
            <w:r w:rsidRPr="00116BCA">
              <w:rPr>
                <w:rStyle w:val="Hyperlink"/>
                <w:noProof/>
                <w:color w:val="auto"/>
              </w:rPr>
              <w:t>Neglect</w:t>
            </w:r>
            <w:r w:rsidRPr="00116BCA">
              <w:rPr>
                <w:noProof/>
                <w:webHidden/>
              </w:rPr>
              <w:tab/>
            </w:r>
            <w:r w:rsidRPr="00116BCA">
              <w:rPr>
                <w:noProof/>
                <w:webHidden/>
              </w:rPr>
              <w:fldChar w:fldCharType="begin"/>
            </w:r>
            <w:r w:rsidRPr="00116BCA">
              <w:rPr>
                <w:noProof/>
                <w:webHidden/>
              </w:rPr>
              <w:instrText xml:space="preserve"> PAGEREF _Toc86931991 \h </w:instrText>
            </w:r>
            <w:r w:rsidRPr="00116BCA">
              <w:rPr>
                <w:noProof/>
                <w:webHidden/>
              </w:rPr>
            </w:r>
            <w:r w:rsidRPr="00116BCA">
              <w:rPr>
                <w:noProof/>
                <w:webHidden/>
              </w:rPr>
              <w:fldChar w:fldCharType="separate"/>
            </w:r>
            <w:r w:rsidRPr="00116BCA">
              <w:rPr>
                <w:noProof/>
                <w:webHidden/>
              </w:rPr>
              <w:t>40</w:t>
            </w:r>
            <w:r w:rsidRPr="00116BCA">
              <w:rPr>
                <w:noProof/>
                <w:webHidden/>
              </w:rPr>
              <w:fldChar w:fldCharType="end"/>
            </w:r>
          </w:hyperlink>
        </w:p>
        <w:p w14:paraId="22FDE2BF" w14:textId="525A5567" w:rsidR="00116BCA" w:rsidRPr="00116BCA" w:rsidRDefault="00116BCA">
          <w:pPr>
            <w:pStyle w:val="TOC2"/>
            <w:rPr>
              <w:rFonts w:eastAsiaTheme="minorEastAsia"/>
              <w:noProof/>
              <w:sz w:val="22"/>
              <w:szCs w:val="22"/>
              <w:lang w:eastAsia="en-GB"/>
            </w:rPr>
          </w:pPr>
          <w:hyperlink w:anchor="_Toc86931992" w:history="1">
            <w:r w:rsidRPr="00116BCA">
              <w:rPr>
                <w:rStyle w:val="Hyperlink"/>
                <w:noProof/>
                <w:color w:val="auto"/>
              </w:rPr>
              <w:t>B.3</w:t>
            </w:r>
            <w:r w:rsidRPr="00116BCA">
              <w:rPr>
                <w:rFonts w:eastAsiaTheme="minorEastAsia"/>
                <w:noProof/>
                <w:sz w:val="22"/>
                <w:szCs w:val="22"/>
                <w:lang w:eastAsia="en-GB"/>
              </w:rPr>
              <w:tab/>
            </w:r>
            <w:r w:rsidRPr="00116BCA">
              <w:rPr>
                <w:rStyle w:val="Hyperlink"/>
                <w:noProof/>
                <w:color w:val="auto"/>
              </w:rPr>
              <w:t>Definitions of adult abuse</w:t>
            </w:r>
            <w:r w:rsidRPr="00116BCA">
              <w:rPr>
                <w:noProof/>
                <w:webHidden/>
              </w:rPr>
              <w:tab/>
            </w:r>
            <w:r w:rsidRPr="00116BCA">
              <w:rPr>
                <w:noProof/>
                <w:webHidden/>
              </w:rPr>
              <w:fldChar w:fldCharType="begin"/>
            </w:r>
            <w:r w:rsidRPr="00116BCA">
              <w:rPr>
                <w:noProof/>
                <w:webHidden/>
              </w:rPr>
              <w:instrText xml:space="preserve"> PAGEREF _Toc86931992 \h </w:instrText>
            </w:r>
            <w:r w:rsidRPr="00116BCA">
              <w:rPr>
                <w:noProof/>
                <w:webHidden/>
              </w:rPr>
            </w:r>
            <w:r w:rsidRPr="00116BCA">
              <w:rPr>
                <w:noProof/>
                <w:webHidden/>
              </w:rPr>
              <w:fldChar w:fldCharType="separate"/>
            </w:r>
            <w:r w:rsidRPr="00116BCA">
              <w:rPr>
                <w:noProof/>
                <w:webHidden/>
              </w:rPr>
              <w:t>41</w:t>
            </w:r>
            <w:r w:rsidRPr="00116BCA">
              <w:rPr>
                <w:noProof/>
                <w:webHidden/>
              </w:rPr>
              <w:fldChar w:fldCharType="end"/>
            </w:r>
          </w:hyperlink>
        </w:p>
        <w:p w14:paraId="00F07E2D" w14:textId="12296555" w:rsidR="00116BCA" w:rsidRPr="00116BCA" w:rsidRDefault="00116BCA">
          <w:pPr>
            <w:pStyle w:val="TOC2"/>
            <w:rPr>
              <w:rFonts w:eastAsiaTheme="minorEastAsia"/>
              <w:noProof/>
              <w:sz w:val="22"/>
              <w:szCs w:val="22"/>
              <w:lang w:eastAsia="en-GB"/>
            </w:rPr>
          </w:pPr>
          <w:hyperlink w:anchor="_Toc86931993" w:history="1">
            <w:r w:rsidRPr="00116BCA">
              <w:rPr>
                <w:rStyle w:val="Hyperlink"/>
                <w:noProof/>
                <w:color w:val="auto"/>
              </w:rPr>
              <w:t>B.4</w:t>
            </w:r>
            <w:r w:rsidRPr="00116BCA">
              <w:rPr>
                <w:rFonts w:eastAsiaTheme="minorEastAsia"/>
                <w:noProof/>
                <w:sz w:val="22"/>
                <w:szCs w:val="22"/>
                <w:lang w:eastAsia="en-GB"/>
              </w:rPr>
              <w:tab/>
            </w:r>
            <w:r w:rsidRPr="00116BCA">
              <w:rPr>
                <w:rStyle w:val="Hyperlink"/>
                <w:noProof/>
                <w:color w:val="auto"/>
              </w:rPr>
              <w:t>Signs of abuse/neglect in adults</w:t>
            </w:r>
            <w:r w:rsidRPr="00116BCA">
              <w:rPr>
                <w:noProof/>
                <w:webHidden/>
              </w:rPr>
              <w:tab/>
            </w:r>
            <w:r w:rsidRPr="00116BCA">
              <w:rPr>
                <w:noProof/>
                <w:webHidden/>
              </w:rPr>
              <w:fldChar w:fldCharType="begin"/>
            </w:r>
            <w:r w:rsidRPr="00116BCA">
              <w:rPr>
                <w:noProof/>
                <w:webHidden/>
              </w:rPr>
              <w:instrText xml:space="preserve"> PAGEREF _Toc86931993 \h </w:instrText>
            </w:r>
            <w:r w:rsidRPr="00116BCA">
              <w:rPr>
                <w:noProof/>
                <w:webHidden/>
              </w:rPr>
            </w:r>
            <w:r w:rsidRPr="00116BCA">
              <w:rPr>
                <w:noProof/>
                <w:webHidden/>
              </w:rPr>
              <w:fldChar w:fldCharType="separate"/>
            </w:r>
            <w:r w:rsidRPr="00116BCA">
              <w:rPr>
                <w:noProof/>
                <w:webHidden/>
              </w:rPr>
              <w:t>42</w:t>
            </w:r>
            <w:r w:rsidRPr="00116BCA">
              <w:rPr>
                <w:noProof/>
                <w:webHidden/>
              </w:rPr>
              <w:fldChar w:fldCharType="end"/>
            </w:r>
          </w:hyperlink>
        </w:p>
        <w:p w14:paraId="25252E16" w14:textId="35111B45"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4" w:history="1">
            <w:r w:rsidRPr="00116BCA">
              <w:rPr>
                <w:rStyle w:val="Hyperlink"/>
                <w:noProof/>
                <w:color w:val="auto"/>
              </w:rPr>
              <w:t>B.4.1</w:t>
            </w:r>
            <w:r w:rsidRPr="00116BCA">
              <w:rPr>
                <w:rFonts w:eastAsiaTheme="minorEastAsia"/>
                <w:noProof/>
                <w:sz w:val="22"/>
                <w:szCs w:val="22"/>
                <w:lang w:eastAsia="en-GB"/>
              </w:rPr>
              <w:tab/>
            </w:r>
            <w:r w:rsidRPr="00116BCA">
              <w:rPr>
                <w:rStyle w:val="Hyperlink"/>
                <w:noProof/>
                <w:color w:val="auto"/>
              </w:rPr>
              <w:t xml:space="preserve">Physical </w:t>
            </w:r>
            <w:r w:rsidRPr="00116BCA">
              <w:rPr>
                <w:rStyle w:val="Hyperlink"/>
                <w:rFonts w:eastAsiaTheme="minorHAnsi"/>
                <w:noProof/>
                <w:color w:val="auto"/>
                <w:lang w:val="en" w:eastAsia="en-GB"/>
              </w:rPr>
              <w:t>abuse</w:t>
            </w:r>
            <w:r w:rsidRPr="00116BCA">
              <w:rPr>
                <w:noProof/>
                <w:webHidden/>
              </w:rPr>
              <w:tab/>
            </w:r>
            <w:r w:rsidRPr="00116BCA">
              <w:rPr>
                <w:noProof/>
                <w:webHidden/>
              </w:rPr>
              <w:fldChar w:fldCharType="begin"/>
            </w:r>
            <w:r w:rsidRPr="00116BCA">
              <w:rPr>
                <w:noProof/>
                <w:webHidden/>
              </w:rPr>
              <w:instrText xml:space="preserve"> PAGEREF _Toc86931994 \h </w:instrText>
            </w:r>
            <w:r w:rsidRPr="00116BCA">
              <w:rPr>
                <w:noProof/>
                <w:webHidden/>
              </w:rPr>
            </w:r>
            <w:r w:rsidRPr="00116BCA">
              <w:rPr>
                <w:noProof/>
                <w:webHidden/>
              </w:rPr>
              <w:fldChar w:fldCharType="separate"/>
            </w:r>
            <w:r w:rsidRPr="00116BCA">
              <w:rPr>
                <w:noProof/>
                <w:webHidden/>
              </w:rPr>
              <w:t>42</w:t>
            </w:r>
            <w:r w:rsidRPr="00116BCA">
              <w:rPr>
                <w:noProof/>
                <w:webHidden/>
              </w:rPr>
              <w:fldChar w:fldCharType="end"/>
            </w:r>
          </w:hyperlink>
        </w:p>
        <w:p w14:paraId="1E65BC24" w14:textId="5290E90C"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5" w:history="1">
            <w:r w:rsidRPr="00116BCA">
              <w:rPr>
                <w:rStyle w:val="Hyperlink"/>
                <w:noProof/>
                <w:color w:val="auto"/>
              </w:rPr>
              <w:t>B.4.2</w:t>
            </w:r>
            <w:r w:rsidRPr="00116BCA">
              <w:rPr>
                <w:rFonts w:eastAsiaTheme="minorEastAsia"/>
                <w:noProof/>
                <w:sz w:val="22"/>
                <w:szCs w:val="22"/>
                <w:lang w:eastAsia="en-GB"/>
              </w:rPr>
              <w:tab/>
            </w:r>
            <w:r w:rsidRPr="00116BCA">
              <w:rPr>
                <w:rStyle w:val="Hyperlink"/>
                <w:noProof/>
                <w:color w:val="auto"/>
              </w:rPr>
              <w:t>Domestic violence</w:t>
            </w:r>
            <w:r w:rsidRPr="00116BCA">
              <w:rPr>
                <w:noProof/>
                <w:webHidden/>
              </w:rPr>
              <w:tab/>
            </w:r>
            <w:r w:rsidRPr="00116BCA">
              <w:rPr>
                <w:noProof/>
                <w:webHidden/>
              </w:rPr>
              <w:fldChar w:fldCharType="begin"/>
            </w:r>
            <w:r w:rsidRPr="00116BCA">
              <w:rPr>
                <w:noProof/>
                <w:webHidden/>
              </w:rPr>
              <w:instrText xml:space="preserve"> PAGEREF _Toc86931995 \h </w:instrText>
            </w:r>
            <w:r w:rsidRPr="00116BCA">
              <w:rPr>
                <w:noProof/>
                <w:webHidden/>
              </w:rPr>
            </w:r>
            <w:r w:rsidRPr="00116BCA">
              <w:rPr>
                <w:noProof/>
                <w:webHidden/>
              </w:rPr>
              <w:fldChar w:fldCharType="separate"/>
            </w:r>
            <w:r w:rsidRPr="00116BCA">
              <w:rPr>
                <w:noProof/>
                <w:webHidden/>
              </w:rPr>
              <w:t>42</w:t>
            </w:r>
            <w:r w:rsidRPr="00116BCA">
              <w:rPr>
                <w:noProof/>
                <w:webHidden/>
              </w:rPr>
              <w:fldChar w:fldCharType="end"/>
            </w:r>
          </w:hyperlink>
        </w:p>
        <w:p w14:paraId="3FEF6E42" w14:textId="46596E6A"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6" w:history="1">
            <w:r w:rsidRPr="00116BCA">
              <w:rPr>
                <w:rStyle w:val="Hyperlink"/>
                <w:noProof/>
                <w:color w:val="auto"/>
              </w:rPr>
              <w:t>B.4.3</w:t>
            </w:r>
            <w:r w:rsidRPr="00116BCA">
              <w:rPr>
                <w:rFonts w:eastAsiaTheme="minorEastAsia"/>
                <w:noProof/>
                <w:sz w:val="22"/>
                <w:szCs w:val="22"/>
                <w:lang w:eastAsia="en-GB"/>
              </w:rPr>
              <w:tab/>
            </w:r>
            <w:r w:rsidRPr="00116BCA">
              <w:rPr>
                <w:rStyle w:val="Hyperlink"/>
                <w:noProof/>
                <w:color w:val="auto"/>
              </w:rPr>
              <w:t>Sexual abuse</w:t>
            </w:r>
            <w:r w:rsidRPr="00116BCA">
              <w:rPr>
                <w:noProof/>
                <w:webHidden/>
              </w:rPr>
              <w:tab/>
            </w:r>
            <w:r w:rsidRPr="00116BCA">
              <w:rPr>
                <w:noProof/>
                <w:webHidden/>
              </w:rPr>
              <w:fldChar w:fldCharType="begin"/>
            </w:r>
            <w:r w:rsidRPr="00116BCA">
              <w:rPr>
                <w:noProof/>
                <w:webHidden/>
              </w:rPr>
              <w:instrText xml:space="preserve"> PAGEREF _Toc86931996 \h </w:instrText>
            </w:r>
            <w:r w:rsidRPr="00116BCA">
              <w:rPr>
                <w:noProof/>
                <w:webHidden/>
              </w:rPr>
            </w:r>
            <w:r w:rsidRPr="00116BCA">
              <w:rPr>
                <w:noProof/>
                <w:webHidden/>
              </w:rPr>
              <w:fldChar w:fldCharType="separate"/>
            </w:r>
            <w:r w:rsidRPr="00116BCA">
              <w:rPr>
                <w:noProof/>
                <w:webHidden/>
              </w:rPr>
              <w:t>42</w:t>
            </w:r>
            <w:r w:rsidRPr="00116BCA">
              <w:rPr>
                <w:noProof/>
                <w:webHidden/>
              </w:rPr>
              <w:fldChar w:fldCharType="end"/>
            </w:r>
          </w:hyperlink>
        </w:p>
        <w:p w14:paraId="5F65AC82" w14:textId="4005569A"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7" w:history="1">
            <w:r w:rsidRPr="00116BCA">
              <w:rPr>
                <w:rStyle w:val="Hyperlink"/>
                <w:noProof/>
                <w:color w:val="auto"/>
              </w:rPr>
              <w:t>B.4.4</w:t>
            </w:r>
            <w:r w:rsidRPr="00116BCA">
              <w:rPr>
                <w:rFonts w:eastAsiaTheme="minorEastAsia"/>
                <w:noProof/>
                <w:sz w:val="22"/>
                <w:szCs w:val="22"/>
                <w:lang w:eastAsia="en-GB"/>
              </w:rPr>
              <w:tab/>
            </w:r>
            <w:r w:rsidRPr="00116BCA">
              <w:rPr>
                <w:rStyle w:val="Hyperlink"/>
                <w:noProof/>
                <w:color w:val="auto"/>
              </w:rPr>
              <w:t>Financial or material abuse</w:t>
            </w:r>
            <w:r w:rsidRPr="00116BCA">
              <w:rPr>
                <w:noProof/>
                <w:webHidden/>
              </w:rPr>
              <w:tab/>
            </w:r>
            <w:r w:rsidRPr="00116BCA">
              <w:rPr>
                <w:noProof/>
                <w:webHidden/>
              </w:rPr>
              <w:fldChar w:fldCharType="begin"/>
            </w:r>
            <w:r w:rsidRPr="00116BCA">
              <w:rPr>
                <w:noProof/>
                <w:webHidden/>
              </w:rPr>
              <w:instrText xml:space="preserve"> PAGEREF _Toc86931997 \h </w:instrText>
            </w:r>
            <w:r w:rsidRPr="00116BCA">
              <w:rPr>
                <w:noProof/>
                <w:webHidden/>
              </w:rPr>
            </w:r>
            <w:r w:rsidRPr="00116BCA">
              <w:rPr>
                <w:noProof/>
                <w:webHidden/>
              </w:rPr>
              <w:fldChar w:fldCharType="separate"/>
            </w:r>
            <w:r w:rsidRPr="00116BCA">
              <w:rPr>
                <w:noProof/>
                <w:webHidden/>
              </w:rPr>
              <w:t>43</w:t>
            </w:r>
            <w:r w:rsidRPr="00116BCA">
              <w:rPr>
                <w:noProof/>
                <w:webHidden/>
              </w:rPr>
              <w:fldChar w:fldCharType="end"/>
            </w:r>
          </w:hyperlink>
        </w:p>
        <w:p w14:paraId="5A97E72B" w14:textId="0CD24989"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8" w:history="1">
            <w:r w:rsidRPr="00116BCA">
              <w:rPr>
                <w:rStyle w:val="Hyperlink"/>
                <w:noProof/>
                <w:color w:val="auto"/>
              </w:rPr>
              <w:t>B.4.5</w:t>
            </w:r>
            <w:r w:rsidRPr="00116BCA">
              <w:rPr>
                <w:rFonts w:eastAsiaTheme="minorEastAsia"/>
                <w:noProof/>
                <w:sz w:val="22"/>
                <w:szCs w:val="22"/>
                <w:lang w:eastAsia="en-GB"/>
              </w:rPr>
              <w:tab/>
            </w:r>
            <w:r w:rsidRPr="00116BCA">
              <w:rPr>
                <w:rStyle w:val="Hyperlink"/>
                <w:noProof/>
                <w:color w:val="auto"/>
              </w:rPr>
              <w:t>Modern slavery</w:t>
            </w:r>
            <w:r w:rsidRPr="00116BCA">
              <w:rPr>
                <w:noProof/>
                <w:webHidden/>
              </w:rPr>
              <w:tab/>
            </w:r>
            <w:r w:rsidRPr="00116BCA">
              <w:rPr>
                <w:noProof/>
                <w:webHidden/>
              </w:rPr>
              <w:fldChar w:fldCharType="begin"/>
            </w:r>
            <w:r w:rsidRPr="00116BCA">
              <w:rPr>
                <w:noProof/>
                <w:webHidden/>
              </w:rPr>
              <w:instrText xml:space="preserve"> PAGEREF _Toc86931998 \h </w:instrText>
            </w:r>
            <w:r w:rsidRPr="00116BCA">
              <w:rPr>
                <w:noProof/>
                <w:webHidden/>
              </w:rPr>
            </w:r>
            <w:r w:rsidRPr="00116BCA">
              <w:rPr>
                <w:noProof/>
                <w:webHidden/>
              </w:rPr>
              <w:fldChar w:fldCharType="separate"/>
            </w:r>
            <w:r w:rsidRPr="00116BCA">
              <w:rPr>
                <w:noProof/>
                <w:webHidden/>
              </w:rPr>
              <w:t>43</w:t>
            </w:r>
            <w:r w:rsidRPr="00116BCA">
              <w:rPr>
                <w:noProof/>
                <w:webHidden/>
              </w:rPr>
              <w:fldChar w:fldCharType="end"/>
            </w:r>
          </w:hyperlink>
        </w:p>
        <w:p w14:paraId="108C44B3" w14:textId="0C3749DF" w:rsidR="00116BCA" w:rsidRPr="00116BCA" w:rsidRDefault="00116BCA">
          <w:pPr>
            <w:pStyle w:val="TOC3"/>
            <w:tabs>
              <w:tab w:val="left" w:pos="1320"/>
              <w:tab w:val="right" w:leader="dot" w:pos="9322"/>
            </w:tabs>
            <w:rPr>
              <w:rFonts w:eastAsiaTheme="minorEastAsia"/>
              <w:noProof/>
              <w:sz w:val="22"/>
              <w:szCs w:val="22"/>
              <w:lang w:eastAsia="en-GB"/>
            </w:rPr>
          </w:pPr>
          <w:hyperlink w:anchor="_Toc86931999" w:history="1">
            <w:r w:rsidRPr="00116BCA">
              <w:rPr>
                <w:rStyle w:val="Hyperlink"/>
                <w:noProof/>
                <w:color w:val="auto"/>
              </w:rPr>
              <w:t>B.4.6</w:t>
            </w:r>
            <w:r w:rsidRPr="00116BCA">
              <w:rPr>
                <w:rFonts w:eastAsiaTheme="minorEastAsia"/>
                <w:noProof/>
                <w:sz w:val="22"/>
                <w:szCs w:val="22"/>
                <w:lang w:eastAsia="en-GB"/>
              </w:rPr>
              <w:tab/>
            </w:r>
            <w:r w:rsidRPr="00116BCA">
              <w:rPr>
                <w:rStyle w:val="Hyperlink"/>
                <w:noProof/>
                <w:color w:val="auto"/>
              </w:rPr>
              <w:t>Organisational Abuse</w:t>
            </w:r>
            <w:r w:rsidRPr="00116BCA">
              <w:rPr>
                <w:noProof/>
                <w:webHidden/>
              </w:rPr>
              <w:tab/>
            </w:r>
            <w:r w:rsidRPr="00116BCA">
              <w:rPr>
                <w:noProof/>
                <w:webHidden/>
              </w:rPr>
              <w:fldChar w:fldCharType="begin"/>
            </w:r>
            <w:r w:rsidRPr="00116BCA">
              <w:rPr>
                <w:noProof/>
                <w:webHidden/>
              </w:rPr>
              <w:instrText xml:space="preserve"> PAGEREF _Toc86931999 \h </w:instrText>
            </w:r>
            <w:r w:rsidRPr="00116BCA">
              <w:rPr>
                <w:noProof/>
                <w:webHidden/>
              </w:rPr>
            </w:r>
            <w:r w:rsidRPr="00116BCA">
              <w:rPr>
                <w:noProof/>
                <w:webHidden/>
              </w:rPr>
              <w:fldChar w:fldCharType="separate"/>
            </w:r>
            <w:r w:rsidRPr="00116BCA">
              <w:rPr>
                <w:noProof/>
                <w:webHidden/>
              </w:rPr>
              <w:t>43</w:t>
            </w:r>
            <w:r w:rsidRPr="00116BCA">
              <w:rPr>
                <w:noProof/>
                <w:webHidden/>
              </w:rPr>
              <w:fldChar w:fldCharType="end"/>
            </w:r>
          </w:hyperlink>
        </w:p>
        <w:p w14:paraId="703445F7" w14:textId="27BD346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0" w:history="1">
            <w:r w:rsidRPr="00116BCA">
              <w:rPr>
                <w:rStyle w:val="Hyperlink"/>
                <w:noProof/>
                <w:color w:val="auto"/>
              </w:rPr>
              <w:t>B.4.7</w:t>
            </w:r>
            <w:r w:rsidRPr="00116BCA">
              <w:rPr>
                <w:rFonts w:eastAsiaTheme="minorEastAsia"/>
                <w:noProof/>
                <w:sz w:val="22"/>
                <w:szCs w:val="22"/>
                <w:lang w:eastAsia="en-GB"/>
              </w:rPr>
              <w:tab/>
            </w:r>
            <w:r w:rsidRPr="00116BCA">
              <w:rPr>
                <w:rStyle w:val="Hyperlink"/>
                <w:noProof/>
                <w:color w:val="auto"/>
              </w:rPr>
              <w:t>Neglect and acts of omission</w:t>
            </w:r>
            <w:r w:rsidRPr="00116BCA">
              <w:rPr>
                <w:noProof/>
                <w:webHidden/>
              </w:rPr>
              <w:tab/>
            </w:r>
            <w:r w:rsidRPr="00116BCA">
              <w:rPr>
                <w:noProof/>
                <w:webHidden/>
              </w:rPr>
              <w:fldChar w:fldCharType="begin"/>
            </w:r>
            <w:r w:rsidRPr="00116BCA">
              <w:rPr>
                <w:noProof/>
                <w:webHidden/>
              </w:rPr>
              <w:instrText xml:space="preserve"> PAGEREF _Toc86932000 \h </w:instrText>
            </w:r>
            <w:r w:rsidRPr="00116BCA">
              <w:rPr>
                <w:noProof/>
                <w:webHidden/>
              </w:rPr>
            </w:r>
            <w:r w:rsidRPr="00116BCA">
              <w:rPr>
                <w:noProof/>
                <w:webHidden/>
              </w:rPr>
              <w:fldChar w:fldCharType="separate"/>
            </w:r>
            <w:r w:rsidRPr="00116BCA">
              <w:rPr>
                <w:noProof/>
                <w:webHidden/>
              </w:rPr>
              <w:t>44</w:t>
            </w:r>
            <w:r w:rsidRPr="00116BCA">
              <w:rPr>
                <w:noProof/>
                <w:webHidden/>
              </w:rPr>
              <w:fldChar w:fldCharType="end"/>
            </w:r>
          </w:hyperlink>
        </w:p>
        <w:p w14:paraId="206D04C0" w14:textId="2097BCF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1" w:history="1">
            <w:r w:rsidRPr="00116BCA">
              <w:rPr>
                <w:rStyle w:val="Hyperlink"/>
                <w:noProof/>
                <w:color w:val="auto"/>
              </w:rPr>
              <w:t>B.4.8</w:t>
            </w:r>
            <w:r w:rsidRPr="00116BCA">
              <w:rPr>
                <w:rFonts w:eastAsiaTheme="minorEastAsia"/>
                <w:noProof/>
                <w:sz w:val="22"/>
                <w:szCs w:val="22"/>
                <w:lang w:eastAsia="en-GB"/>
              </w:rPr>
              <w:tab/>
            </w:r>
            <w:r w:rsidRPr="00116BCA">
              <w:rPr>
                <w:rStyle w:val="Hyperlink"/>
                <w:noProof/>
                <w:color w:val="auto"/>
              </w:rPr>
              <w:t>Self-neglect</w:t>
            </w:r>
            <w:r w:rsidRPr="00116BCA">
              <w:rPr>
                <w:noProof/>
                <w:webHidden/>
              </w:rPr>
              <w:tab/>
            </w:r>
            <w:r w:rsidRPr="00116BCA">
              <w:rPr>
                <w:noProof/>
                <w:webHidden/>
              </w:rPr>
              <w:fldChar w:fldCharType="begin"/>
            </w:r>
            <w:r w:rsidRPr="00116BCA">
              <w:rPr>
                <w:noProof/>
                <w:webHidden/>
              </w:rPr>
              <w:instrText xml:space="preserve"> PAGEREF _Toc86932001 \h </w:instrText>
            </w:r>
            <w:r w:rsidRPr="00116BCA">
              <w:rPr>
                <w:noProof/>
                <w:webHidden/>
              </w:rPr>
            </w:r>
            <w:r w:rsidRPr="00116BCA">
              <w:rPr>
                <w:noProof/>
                <w:webHidden/>
              </w:rPr>
              <w:fldChar w:fldCharType="separate"/>
            </w:r>
            <w:r w:rsidRPr="00116BCA">
              <w:rPr>
                <w:noProof/>
                <w:webHidden/>
              </w:rPr>
              <w:t>44</w:t>
            </w:r>
            <w:r w:rsidRPr="00116BCA">
              <w:rPr>
                <w:noProof/>
                <w:webHidden/>
              </w:rPr>
              <w:fldChar w:fldCharType="end"/>
            </w:r>
          </w:hyperlink>
        </w:p>
        <w:p w14:paraId="115C0282" w14:textId="6B7AEA37"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2002" w:history="1">
            <w:r w:rsidRPr="00116BCA">
              <w:rPr>
                <w:rStyle w:val="Hyperlink"/>
                <w:noProof/>
                <w:color w:val="auto"/>
              </w:rPr>
              <w:t>C</w:t>
            </w:r>
            <w:r w:rsidRPr="00116BCA">
              <w:rPr>
                <w:rFonts w:eastAsiaTheme="minorEastAsia"/>
                <w:b w:val="0"/>
                <w:noProof/>
                <w:sz w:val="22"/>
                <w:szCs w:val="22"/>
                <w:lang w:eastAsia="en-GB"/>
              </w:rPr>
              <w:tab/>
            </w:r>
            <w:r w:rsidRPr="00116BCA">
              <w:rPr>
                <w:rStyle w:val="Hyperlink"/>
                <w:noProof/>
                <w:color w:val="auto"/>
              </w:rPr>
              <w:t>Safer Recruitment/Appointments</w:t>
            </w:r>
            <w:r w:rsidRPr="00116BCA">
              <w:rPr>
                <w:noProof/>
                <w:webHidden/>
              </w:rPr>
              <w:tab/>
            </w:r>
            <w:r w:rsidRPr="00116BCA">
              <w:rPr>
                <w:noProof/>
                <w:webHidden/>
              </w:rPr>
              <w:fldChar w:fldCharType="begin"/>
            </w:r>
            <w:r w:rsidRPr="00116BCA">
              <w:rPr>
                <w:noProof/>
                <w:webHidden/>
              </w:rPr>
              <w:instrText xml:space="preserve"> PAGEREF _Toc86932002 \h </w:instrText>
            </w:r>
            <w:r w:rsidRPr="00116BCA">
              <w:rPr>
                <w:noProof/>
                <w:webHidden/>
              </w:rPr>
            </w:r>
            <w:r w:rsidRPr="00116BCA">
              <w:rPr>
                <w:noProof/>
                <w:webHidden/>
              </w:rPr>
              <w:fldChar w:fldCharType="separate"/>
            </w:r>
            <w:r w:rsidRPr="00116BCA">
              <w:rPr>
                <w:noProof/>
                <w:webHidden/>
              </w:rPr>
              <w:t>45</w:t>
            </w:r>
            <w:r w:rsidRPr="00116BCA">
              <w:rPr>
                <w:noProof/>
                <w:webHidden/>
              </w:rPr>
              <w:fldChar w:fldCharType="end"/>
            </w:r>
          </w:hyperlink>
        </w:p>
        <w:p w14:paraId="11D8F704" w14:textId="1BF23204" w:rsidR="00116BCA" w:rsidRPr="00116BCA" w:rsidRDefault="00116BCA">
          <w:pPr>
            <w:pStyle w:val="TOC2"/>
            <w:rPr>
              <w:rFonts w:eastAsiaTheme="minorEastAsia"/>
              <w:noProof/>
              <w:sz w:val="22"/>
              <w:szCs w:val="22"/>
              <w:lang w:eastAsia="en-GB"/>
            </w:rPr>
          </w:pPr>
          <w:hyperlink w:anchor="_Toc86932003" w:history="1">
            <w:r w:rsidRPr="00116BCA">
              <w:rPr>
                <w:rStyle w:val="Hyperlink"/>
                <w:noProof/>
                <w:color w:val="auto"/>
              </w:rPr>
              <w:t>C.1</w:t>
            </w:r>
            <w:r w:rsidRPr="00116BCA">
              <w:rPr>
                <w:rFonts w:eastAsiaTheme="minorEastAsia"/>
                <w:noProof/>
                <w:sz w:val="22"/>
                <w:szCs w:val="22"/>
                <w:lang w:eastAsia="en-GB"/>
              </w:rPr>
              <w:tab/>
            </w:r>
            <w:r w:rsidRPr="00116BCA">
              <w:rPr>
                <w:rStyle w:val="Hyperlink"/>
                <w:noProof/>
                <w:color w:val="auto"/>
              </w:rPr>
              <w:t>Role description for a children’s meeting volunteer</w:t>
            </w:r>
            <w:r w:rsidRPr="00116BCA">
              <w:rPr>
                <w:noProof/>
                <w:webHidden/>
              </w:rPr>
              <w:tab/>
            </w:r>
            <w:r w:rsidRPr="00116BCA">
              <w:rPr>
                <w:noProof/>
                <w:webHidden/>
              </w:rPr>
              <w:fldChar w:fldCharType="begin"/>
            </w:r>
            <w:r w:rsidRPr="00116BCA">
              <w:rPr>
                <w:noProof/>
                <w:webHidden/>
              </w:rPr>
              <w:instrText xml:space="preserve"> PAGEREF _Toc86932003 \h </w:instrText>
            </w:r>
            <w:r w:rsidRPr="00116BCA">
              <w:rPr>
                <w:noProof/>
                <w:webHidden/>
              </w:rPr>
            </w:r>
            <w:r w:rsidRPr="00116BCA">
              <w:rPr>
                <w:noProof/>
                <w:webHidden/>
              </w:rPr>
              <w:fldChar w:fldCharType="separate"/>
            </w:r>
            <w:r w:rsidRPr="00116BCA">
              <w:rPr>
                <w:noProof/>
                <w:webHidden/>
              </w:rPr>
              <w:t>45</w:t>
            </w:r>
            <w:r w:rsidRPr="00116BCA">
              <w:rPr>
                <w:noProof/>
                <w:webHidden/>
              </w:rPr>
              <w:fldChar w:fldCharType="end"/>
            </w:r>
          </w:hyperlink>
        </w:p>
        <w:p w14:paraId="4B891A5C" w14:textId="02B5224B" w:rsidR="00116BCA" w:rsidRPr="00116BCA" w:rsidRDefault="00116BCA">
          <w:pPr>
            <w:pStyle w:val="TOC2"/>
            <w:rPr>
              <w:rFonts w:eastAsiaTheme="minorEastAsia"/>
              <w:noProof/>
              <w:sz w:val="22"/>
              <w:szCs w:val="22"/>
              <w:lang w:eastAsia="en-GB"/>
            </w:rPr>
          </w:pPr>
          <w:hyperlink w:anchor="_Toc86932004" w:history="1">
            <w:r w:rsidRPr="00116BCA">
              <w:rPr>
                <w:rStyle w:val="Hyperlink"/>
                <w:noProof/>
                <w:color w:val="auto"/>
              </w:rPr>
              <w:t>C.2</w:t>
            </w:r>
            <w:r w:rsidRPr="00116BCA">
              <w:rPr>
                <w:rFonts w:eastAsiaTheme="minorEastAsia"/>
                <w:noProof/>
                <w:sz w:val="22"/>
                <w:szCs w:val="22"/>
                <w:lang w:eastAsia="en-GB"/>
              </w:rPr>
              <w:tab/>
            </w:r>
            <w:r w:rsidRPr="00116BCA">
              <w:rPr>
                <w:rStyle w:val="Hyperlink"/>
                <w:noProof/>
                <w:color w:val="auto"/>
              </w:rPr>
              <w:t>Personal Details Form (volunteers)</w:t>
            </w:r>
            <w:r w:rsidRPr="00116BCA">
              <w:rPr>
                <w:noProof/>
                <w:webHidden/>
              </w:rPr>
              <w:tab/>
            </w:r>
            <w:r w:rsidRPr="00116BCA">
              <w:rPr>
                <w:noProof/>
                <w:webHidden/>
              </w:rPr>
              <w:fldChar w:fldCharType="begin"/>
            </w:r>
            <w:r w:rsidRPr="00116BCA">
              <w:rPr>
                <w:noProof/>
                <w:webHidden/>
              </w:rPr>
              <w:instrText xml:space="preserve"> PAGEREF _Toc86932004 \h </w:instrText>
            </w:r>
            <w:r w:rsidRPr="00116BCA">
              <w:rPr>
                <w:noProof/>
                <w:webHidden/>
              </w:rPr>
            </w:r>
            <w:r w:rsidRPr="00116BCA">
              <w:rPr>
                <w:noProof/>
                <w:webHidden/>
              </w:rPr>
              <w:fldChar w:fldCharType="separate"/>
            </w:r>
            <w:r w:rsidRPr="00116BCA">
              <w:rPr>
                <w:noProof/>
                <w:webHidden/>
              </w:rPr>
              <w:t>46</w:t>
            </w:r>
            <w:r w:rsidRPr="00116BCA">
              <w:rPr>
                <w:noProof/>
                <w:webHidden/>
              </w:rPr>
              <w:fldChar w:fldCharType="end"/>
            </w:r>
          </w:hyperlink>
        </w:p>
        <w:p w14:paraId="65C52751" w14:textId="7647BADF"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5" w:history="1">
            <w:r w:rsidRPr="00116BCA">
              <w:rPr>
                <w:rStyle w:val="Hyperlink"/>
                <w:noProof/>
                <w:color w:val="auto"/>
              </w:rPr>
              <w:t>C.2.1</w:t>
            </w:r>
            <w:r w:rsidRPr="00116BCA">
              <w:rPr>
                <w:rFonts w:eastAsiaTheme="minorEastAsia"/>
                <w:noProof/>
                <w:sz w:val="22"/>
                <w:szCs w:val="22"/>
                <w:lang w:eastAsia="en-GB"/>
              </w:rPr>
              <w:tab/>
            </w:r>
            <w:r w:rsidRPr="00116BCA">
              <w:rPr>
                <w:rStyle w:val="Hyperlink"/>
                <w:noProof/>
                <w:color w:val="auto"/>
              </w:rPr>
              <w:t>1. Personal Details</w:t>
            </w:r>
            <w:r w:rsidRPr="00116BCA">
              <w:rPr>
                <w:noProof/>
                <w:webHidden/>
              </w:rPr>
              <w:tab/>
            </w:r>
            <w:r w:rsidRPr="00116BCA">
              <w:rPr>
                <w:noProof/>
                <w:webHidden/>
              </w:rPr>
              <w:fldChar w:fldCharType="begin"/>
            </w:r>
            <w:r w:rsidRPr="00116BCA">
              <w:rPr>
                <w:noProof/>
                <w:webHidden/>
              </w:rPr>
              <w:instrText xml:space="preserve"> PAGEREF _Toc86932005 \h </w:instrText>
            </w:r>
            <w:r w:rsidRPr="00116BCA">
              <w:rPr>
                <w:noProof/>
                <w:webHidden/>
              </w:rPr>
            </w:r>
            <w:r w:rsidRPr="00116BCA">
              <w:rPr>
                <w:noProof/>
                <w:webHidden/>
              </w:rPr>
              <w:fldChar w:fldCharType="separate"/>
            </w:r>
            <w:r w:rsidRPr="00116BCA">
              <w:rPr>
                <w:noProof/>
                <w:webHidden/>
              </w:rPr>
              <w:t>46</w:t>
            </w:r>
            <w:r w:rsidRPr="00116BCA">
              <w:rPr>
                <w:noProof/>
                <w:webHidden/>
              </w:rPr>
              <w:fldChar w:fldCharType="end"/>
            </w:r>
          </w:hyperlink>
        </w:p>
        <w:p w14:paraId="57823DD8" w14:textId="6776F1A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6" w:history="1">
            <w:r w:rsidRPr="00116BCA">
              <w:rPr>
                <w:rStyle w:val="Hyperlink"/>
                <w:noProof/>
                <w:color w:val="auto"/>
              </w:rPr>
              <w:t>C.2.2</w:t>
            </w:r>
            <w:r w:rsidRPr="00116BCA">
              <w:rPr>
                <w:rFonts w:eastAsiaTheme="minorEastAsia"/>
                <w:noProof/>
                <w:sz w:val="22"/>
                <w:szCs w:val="22"/>
                <w:lang w:eastAsia="en-GB"/>
              </w:rPr>
              <w:tab/>
            </w:r>
            <w:r w:rsidRPr="00116BCA">
              <w:rPr>
                <w:rStyle w:val="Hyperlink"/>
                <w:noProof/>
                <w:color w:val="auto"/>
              </w:rPr>
              <w:t>2. Experience</w:t>
            </w:r>
            <w:r w:rsidRPr="00116BCA">
              <w:rPr>
                <w:noProof/>
                <w:webHidden/>
              </w:rPr>
              <w:tab/>
            </w:r>
            <w:r w:rsidRPr="00116BCA">
              <w:rPr>
                <w:noProof/>
                <w:webHidden/>
              </w:rPr>
              <w:fldChar w:fldCharType="begin"/>
            </w:r>
            <w:r w:rsidRPr="00116BCA">
              <w:rPr>
                <w:noProof/>
                <w:webHidden/>
              </w:rPr>
              <w:instrText xml:space="preserve"> PAGEREF _Toc86932006 \h </w:instrText>
            </w:r>
            <w:r w:rsidRPr="00116BCA">
              <w:rPr>
                <w:noProof/>
                <w:webHidden/>
              </w:rPr>
            </w:r>
            <w:r w:rsidRPr="00116BCA">
              <w:rPr>
                <w:noProof/>
                <w:webHidden/>
              </w:rPr>
              <w:fldChar w:fldCharType="separate"/>
            </w:r>
            <w:r w:rsidRPr="00116BCA">
              <w:rPr>
                <w:noProof/>
                <w:webHidden/>
              </w:rPr>
              <w:t>46</w:t>
            </w:r>
            <w:r w:rsidRPr="00116BCA">
              <w:rPr>
                <w:noProof/>
                <w:webHidden/>
              </w:rPr>
              <w:fldChar w:fldCharType="end"/>
            </w:r>
          </w:hyperlink>
        </w:p>
        <w:p w14:paraId="3A8B6521" w14:textId="0F0E5BA3"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7" w:history="1">
            <w:r w:rsidRPr="00116BCA">
              <w:rPr>
                <w:rStyle w:val="Hyperlink"/>
                <w:noProof/>
                <w:color w:val="auto"/>
              </w:rPr>
              <w:t>C.2.3</w:t>
            </w:r>
            <w:r w:rsidRPr="00116BCA">
              <w:rPr>
                <w:rFonts w:eastAsiaTheme="minorEastAsia"/>
                <w:noProof/>
                <w:sz w:val="22"/>
                <w:szCs w:val="22"/>
                <w:lang w:eastAsia="en-GB"/>
              </w:rPr>
              <w:tab/>
            </w:r>
            <w:r w:rsidRPr="00116BCA">
              <w:rPr>
                <w:rStyle w:val="Hyperlink"/>
                <w:noProof/>
                <w:color w:val="auto"/>
              </w:rPr>
              <w:t>5. References</w:t>
            </w:r>
            <w:r w:rsidRPr="00116BCA">
              <w:rPr>
                <w:noProof/>
                <w:webHidden/>
              </w:rPr>
              <w:tab/>
            </w:r>
            <w:r w:rsidRPr="00116BCA">
              <w:rPr>
                <w:noProof/>
                <w:webHidden/>
              </w:rPr>
              <w:fldChar w:fldCharType="begin"/>
            </w:r>
            <w:r w:rsidRPr="00116BCA">
              <w:rPr>
                <w:noProof/>
                <w:webHidden/>
              </w:rPr>
              <w:instrText xml:space="preserve"> PAGEREF _Toc86932007 \h </w:instrText>
            </w:r>
            <w:r w:rsidRPr="00116BCA">
              <w:rPr>
                <w:noProof/>
                <w:webHidden/>
              </w:rPr>
            </w:r>
            <w:r w:rsidRPr="00116BCA">
              <w:rPr>
                <w:noProof/>
                <w:webHidden/>
              </w:rPr>
              <w:fldChar w:fldCharType="separate"/>
            </w:r>
            <w:r w:rsidRPr="00116BCA">
              <w:rPr>
                <w:noProof/>
                <w:webHidden/>
              </w:rPr>
              <w:t>47</w:t>
            </w:r>
            <w:r w:rsidRPr="00116BCA">
              <w:rPr>
                <w:noProof/>
                <w:webHidden/>
              </w:rPr>
              <w:fldChar w:fldCharType="end"/>
            </w:r>
          </w:hyperlink>
        </w:p>
        <w:p w14:paraId="10B37EC7" w14:textId="7A2480EB" w:rsidR="00116BCA" w:rsidRPr="00116BCA" w:rsidRDefault="00116BCA">
          <w:pPr>
            <w:pStyle w:val="TOC2"/>
            <w:rPr>
              <w:rFonts w:eastAsiaTheme="minorEastAsia"/>
              <w:noProof/>
              <w:sz w:val="22"/>
              <w:szCs w:val="22"/>
              <w:lang w:eastAsia="en-GB"/>
            </w:rPr>
          </w:pPr>
          <w:hyperlink w:anchor="_Toc86932008" w:history="1">
            <w:r w:rsidRPr="00116BCA">
              <w:rPr>
                <w:rStyle w:val="Hyperlink"/>
                <w:noProof/>
                <w:color w:val="auto"/>
              </w:rPr>
              <w:t>C.3</w:t>
            </w:r>
            <w:r w:rsidRPr="00116BCA">
              <w:rPr>
                <w:rFonts w:eastAsiaTheme="minorEastAsia"/>
                <w:noProof/>
                <w:sz w:val="22"/>
                <w:szCs w:val="22"/>
                <w:lang w:eastAsia="en-GB"/>
              </w:rPr>
              <w:tab/>
            </w:r>
            <w:r w:rsidRPr="00116BCA">
              <w:rPr>
                <w:rStyle w:val="Hyperlink"/>
                <w:noProof/>
                <w:color w:val="auto"/>
              </w:rPr>
              <w:t>Personal Details Form (employees)</w:t>
            </w:r>
            <w:r w:rsidRPr="00116BCA">
              <w:rPr>
                <w:noProof/>
                <w:webHidden/>
              </w:rPr>
              <w:tab/>
            </w:r>
            <w:r w:rsidRPr="00116BCA">
              <w:rPr>
                <w:noProof/>
                <w:webHidden/>
              </w:rPr>
              <w:fldChar w:fldCharType="begin"/>
            </w:r>
            <w:r w:rsidRPr="00116BCA">
              <w:rPr>
                <w:noProof/>
                <w:webHidden/>
              </w:rPr>
              <w:instrText xml:space="preserve"> PAGEREF _Toc86932008 \h </w:instrText>
            </w:r>
            <w:r w:rsidRPr="00116BCA">
              <w:rPr>
                <w:noProof/>
                <w:webHidden/>
              </w:rPr>
            </w:r>
            <w:r w:rsidRPr="00116BCA">
              <w:rPr>
                <w:noProof/>
                <w:webHidden/>
              </w:rPr>
              <w:fldChar w:fldCharType="separate"/>
            </w:r>
            <w:r w:rsidRPr="00116BCA">
              <w:rPr>
                <w:noProof/>
                <w:webHidden/>
              </w:rPr>
              <w:t>49</w:t>
            </w:r>
            <w:r w:rsidRPr="00116BCA">
              <w:rPr>
                <w:noProof/>
                <w:webHidden/>
              </w:rPr>
              <w:fldChar w:fldCharType="end"/>
            </w:r>
          </w:hyperlink>
        </w:p>
        <w:p w14:paraId="51135F53" w14:textId="4E105B81" w:rsidR="00116BCA" w:rsidRPr="00116BCA" w:rsidRDefault="00116BCA">
          <w:pPr>
            <w:pStyle w:val="TOC3"/>
            <w:tabs>
              <w:tab w:val="left" w:pos="1320"/>
              <w:tab w:val="right" w:leader="dot" w:pos="9322"/>
            </w:tabs>
            <w:rPr>
              <w:rFonts w:eastAsiaTheme="minorEastAsia"/>
              <w:noProof/>
              <w:sz w:val="22"/>
              <w:szCs w:val="22"/>
              <w:lang w:eastAsia="en-GB"/>
            </w:rPr>
          </w:pPr>
          <w:hyperlink w:anchor="_Toc86932009" w:history="1">
            <w:r w:rsidRPr="00116BCA">
              <w:rPr>
                <w:rStyle w:val="Hyperlink"/>
                <w:noProof/>
                <w:color w:val="auto"/>
              </w:rPr>
              <w:t>C.3.1</w:t>
            </w:r>
            <w:r w:rsidRPr="00116BCA">
              <w:rPr>
                <w:rFonts w:eastAsiaTheme="minorEastAsia"/>
                <w:noProof/>
                <w:sz w:val="22"/>
                <w:szCs w:val="22"/>
                <w:lang w:eastAsia="en-GB"/>
              </w:rPr>
              <w:tab/>
            </w:r>
            <w:r w:rsidRPr="00116BCA">
              <w:rPr>
                <w:rStyle w:val="Hyperlink"/>
                <w:noProof/>
                <w:color w:val="auto"/>
              </w:rPr>
              <w:t>1. Personal Details</w:t>
            </w:r>
            <w:r w:rsidRPr="00116BCA">
              <w:rPr>
                <w:noProof/>
                <w:webHidden/>
              </w:rPr>
              <w:tab/>
            </w:r>
            <w:r w:rsidRPr="00116BCA">
              <w:rPr>
                <w:noProof/>
                <w:webHidden/>
              </w:rPr>
              <w:fldChar w:fldCharType="begin"/>
            </w:r>
            <w:r w:rsidRPr="00116BCA">
              <w:rPr>
                <w:noProof/>
                <w:webHidden/>
              </w:rPr>
              <w:instrText xml:space="preserve"> PAGEREF _Toc86932009 \h </w:instrText>
            </w:r>
            <w:r w:rsidRPr="00116BCA">
              <w:rPr>
                <w:noProof/>
                <w:webHidden/>
              </w:rPr>
            </w:r>
            <w:r w:rsidRPr="00116BCA">
              <w:rPr>
                <w:noProof/>
                <w:webHidden/>
              </w:rPr>
              <w:fldChar w:fldCharType="separate"/>
            </w:r>
            <w:r w:rsidRPr="00116BCA">
              <w:rPr>
                <w:noProof/>
                <w:webHidden/>
              </w:rPr>
              <w:t>49</w:t>
            </w:r>
            <w:r w:rsidRPr="00116BCA">
              <w:rPr>
                <w:noProof/>
                <w:webHidden/>
              </w:rPr>
              <w:fldChar w:fldCharType="end"/>
            </w:r>
          </w:hyperlink>
        </w:p>
        <w:p w14:paraId="6F3CD47B" w14:textId="05D151EB"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0" w:history="1">
            <w:r w:rsidRPr="00116BCA">
              <w:rPr>
                <w:rStyle w:val="Hyperlink"/>
                <w:noProof/>
                <w:color w:val="auto"/>
              </w:rPr>
              <w:t>C.3.2</w:t>
            </w:r>
            <w:r w:rsidRPr="00116BCA">
              <w:rPr>
                <w:rFonts w:eastAsiaTheme="minorEastAsia"/>
                <w:noProof/>
                <w:sz w:val="22"/>
                <w:szCs w:val="22"/>
                <w:lang w:eastAsia="en-GB"/>
              </w:rPr>
              <w:tab/>
            </w:r>
            <w:r w:rsidRPr="00116BCA">
              <w:rPr>
                <w:rStyle w:val="Hyperlink"/>
                <w:noProof/>
                <w:color w:val="auto"/>
              </w:rPr>
              <w:t>2. Experience</w:t>
            </w:r>
            <w:r w:rsidRPr="00116BCA">
              <w:rPr>
                <w:noProof/>
                <w:webHidden/>
              </w:rPr>
              <w:tab/>
            </w:r>
            <w:r w:rsidRPr="00116BCA">
              <w:rPr>
                <w:noProof/>
                <w:webHidden/>
              </w:rPr>
              <w:fldChar w:fldCharType="begin"/>
            </w:r>
            <w:r w:rsidRPr="00116BCA">
              <w:rPr>
                <w:noProof/>
                <w:webHidden/>
              </w:rPr>
              <w:instrText xml:space="preserve"> PAGEREF _Toc86932010 \h </w:instrText>
            </w:r>
            <w:r w:rsidRPr="00116BCA">
              <w:rPr>
                <w:noProof/>
                <w:webHidden/>
              </w:rPr>
            </w:r>
            <w:r w:rsidRPr="00116BCA">
              <w:rPr>
                <w:noProof/>
                <w:webHidden/>
              </w:rPr>
              <w:fldChar w:fldCharType="separate"/>
            </w:r>
            <w:r w:rsidRPr="00116BCA">
              <w:rPr>
                <w:noProof/>
                <w:webHidden/>
              </w:rPr>
              <w:t>49</w:t>
            </w:r>
            <w:r w:rsidRPr="00116BCA">
              <w:rPr>
                <w:noProof/>
                <w:webHidden/>
              </w:rPr>
              <w:fldChar w:fldCharType="end"/>
            </w:r>
          </w:hyperlink>
        </w:p>
        <w:p w14:paraId="0BB07104" w14:textId="3AF0E073"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1" w:history="1">
            <w:r w:rsidRPr="00116BCA">
              <w:rPr>
                <w:rStyle w:val="Hyperlink"/>
                <w:noProof/>
                <w:color w:val="auto"/>
              </w:rPr>
              <w:t>C.3.3</w:t>
            </w:r>
            <w:r w:rsidRPr="00116BCA">
              <w:rPr>
                <w:rFonts w:eastAsiaTheme="minorEastAsia"/>
                <w:noProof/>
                <w:sz w:val="22"/>
                <w:szCs w:val="22"/>
                <w:lang w:eastAsia="en-GB"/>
              </w:rPr>
              <w:tab/>
            </w:r>
            <w:r w:rsidRPr="00116BCA">
              <w:rPr>
                <w:rStyle w:val="Hyperlink"/>
                <w:noProof/>
                <w:color w:val="auto"/>
              </w:rPr>
              <w:t>3. Employment History</w:t>
            </w:r>
            <w:r w:rsidRPr="00116BCA">
              <w:rPr>
                <w:noProof/>
                <w:webHidden/>
              </w:rPr>
              <w:tab/>
            </w:r>
            <w:r w:rsidRPr="00116BCA">
              <w:rPr>
                <w:noProof/>
                <w:webHidden/>
              </w:rPr>
              <w:fldChar w:fldCharType="begin"/>
            </w:r>
            <w:r w:rsidRPr="00116BCA">
              <w:rPr>
                <w:noProof/>
                <w:webHidden/>
              </w:rPr>
              <w:instrText xml:space="preserve"> PAGEREF _Toc86932011 \h </w:instrText>
            </w:r>
            <w:r w:rsidRPr="00116BCA">
              <w:rPr>
                <w:noProof/>
                <w:webHidden/>
              </w:rPr>
            </w:r>
            <w:r w:rsidRPr="00116BCA">
              <w:rPr>
                <w:noProof/>
                <w:webHidden/>
              </w:rPr>
              <w:fldChar w:fldCharType="separate"/>
            </w:r>
            <w:r w:rsidRPr="00116BCA">
              <w:rPr>
                <w:noProof/>
                <w:webHidden/>
              </w:rPr>
              <w:t>50</w:t>
            </w:r>
            <w:r w:rsidRPr="00116BCA">
              <w:rPr>
                <w:noProof/>
                <w:webHidden/>
              </w:rPr>
              <w:fldChar w:fldCharType="end"/>
            </w:r>
          </w:hyperlink>
        </w:p>
        <w:p w14:paraId="0AEC6386" w14:textId="0636EDEF"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2" w:history="1">
            <w:r w:rsidRPr="00116BCA">
              <w:rPr>
                <w:rStyle w:val="Hyperlink"/>
                <w:noProof/>
                <w:color w:val="auto"/>
              </w:rPr>
              <w:t>C.3.4</w:t>
            </w:r>
            <w:r w:rsidRPr="00116BCA">
              <w:rPr>
                <w:rFonts w:eastAsiaTheme="minorEastAsia"/>
                <w:noProof/>
                <w:sz w:val="22"/>
                <w:szCs w:val="22"/>
                <w:lang w:eastAsia="en-GB"/>
              </w:rPr>
              <w:tab/>
            </w:r>
            <w:r w:rsidRPr="00116BCA">
              <w:rPr>
                <w:rStyle w:val="Hyperlink"/>
                <w:noProof/>
                <w:color w:val="auto"/>
              </w:rPr>
              <w:t>4.  Are you currently working in any other care position in either a voluntary or paid capacity?</w:t>
            </w:r>
            <w:r w:rsidRPr="00116BCA">
              <w:rPr>
                <w:noProof/>
                <w:webHidden/>
              </w:rPr>
              <w:tab/>
            </w:r>
            <w:r w:rsidRPr="00116BCA">
              <w:rPr>
                <w:noProof/>
                <w:webHidden/>
              </w:rPr>
              <w:fldChar w:fldCharType="begin"/>
            </w:r>
            <w:r w:rsidRPr="00116BCA">
              <w:rPr>
                <w:noProof/>
                <w:webHidden/>
              </w:rPr>
              <w:instrText xml:space="preserve"> PAGEREF _Toc86932012 \h </w:instrText>
            </w:r>
            <w:r w:rsidRPr="00116BCA">
              <w:rPr>
                <w:noProof/>
                <w:webHidden/>
              </w:rPr>
            </w:r>
            <w:r w:rsidRPr="00116BCA">
              <w:rPr>
                <w:noProof/>
                <w:webHidden/>
              </w:rPr>
              <w:fldChar w:fldCharType="separate"/>
            </w:r>
            <w:r w:rsidRPr="00116BCA">
              <w:rPr>
                <w:noProof/>
                <w:webHidden/>
              </w:rPr>
              <w:t>51</w:t>
            </w:r>
            <w:r w:rsidRPr="00116BCA">
              <w:rPr>
                <w:noProof/>
                <w:webHidden/>
              </w:rPr>
              <w:fldChar w:fldCharType="end"/>
            </w:r>
          </w:hyperlink>
        </w:p>
        <w:p w14:paraId="29B2C095" w14:textId="207722C7" w:rsidR="00116BCA" w:rsidRPr="00116BCA" w:rsidRDefault="00116BCA">
          <w:pPr>
            <w:pStyle w:val="TOC3"/>
            <w:tabs>
              <w:tab w:val="left" w:pos="1320"/>
              <w:tab w:val="right" w:leader="dot" w:pos="9322"/>
            </w:tabs>
            <w:rPr>
              <w:rFonts w:eastAsiaTheme="minorEastAsia"/>
              <w:noProof/>
              <w:sz w:val="22"/>
              <w:szCs w:val="22"/>
              <w:lang w:eastAsia="en-GB"/>
            </w:rPr>
          </w:pPr>
          <w:hyperlink w:anchor="_Toc86932013" w:history="1">
            <w:r w:rsidRPr="00116BCA">
              <w:rPr>
                <w:rStyle w:val="Hyperlink"/>
                <w:noProof/>
                <w:color w:val="auto"/>
              </w:rPr>
              <w:t>C.3.5</w:t>
            </w:r>
            <w:r w:rsidRPr="00116BCA">
              <w:rPr>
                <w:rFonts w:eastAsiaTheme="minorEastAsia"/>
                <w:noProof/>
                <w:sz w:val="22"/>
                <w:szCs w:val="22"/>
                <w:lang w:eastAsia="en-GB"/>
              </w:rPr>
              <w:tab/>
            </w:r>
            <w:r w:rsidRPr="00116BCA">
              <w:rPr>
                <w:rStyle w:val="Hyperlink"/>
                <w:noProof/>
                <w:color w:val="auto"/>
              </w:rPr>
              <w:t>5. References</w:t>
            </w:r>
            <w:r w:rsidRPr="00116BCA">
              <w:rPr>
                <w:noProof/>
                <w:webHidden/>
              </w:rPr>
              <w:tab/>
            </w:r>
            <w:r w:rsidRPr="00116BCA">
              <w:rPr>
                <w:noProof/>
                <w:webHidden/>
              </w:rPr>
              <w:fldChar w:fldCharType="begin"/>
            </w:r>
            <w:r w:rsidRPr="00116BCA">
              <w:rPr>
                <w:noProof/>
                <w:webHidden/>
              </w:rPr>
              <w:instrText xml:space="preserve"> PAGEREF _Toc86932013 \h </w:instrText>
            </w:r>
            <w:r w:rsidRPr="00116BCA">
              <w:rPr>
                <w:noProof/>
                <w:webHidden/>
              </w:rPr>
            </w:r>
            <w:r w:rsidRPr="00116BCA">
              <w:rPr>
                <w:noProof/>
                <w:webHidden/>
              </w:rPr>
              <w:fldChar w:fldCharType="separate"/>
            </w:r>
            <w:r w:rsidRPr="00116BCA">
              <w:rPr>
                <w:noProof/>
                <w:webHidden/>
              </w:rPr>
              <w:t>51</w:t>
            </w:r>
            <w:r w:rsidRPr="00116BCA">
              <w:rPr>
                <w:noProof/>
                <w:webHidden/>
              </w:rPr>
              <w:fldChar w:fldCharType="end"/>
            </w:r>
          </w:hyperlink>
        </w:p>
        <w:p w14:paraId="4992D0BF" w14:textId="53ABB0EF" w:rsidR="00116BCA" w:rsidRPr="00116BCA" w:rsidRDefault="00116BCA">
          <w:pPr>
            <w:pStyle w:val="TOC2"/>
            <w:rPr>
              <w:rFonts w:eastAsiaTheme="minorEastAsia"/>
              <w:noProof/>
              <w:sz w:val="22"/>
              <w:szCs w:val="22"/>
              <w:lang w:eastAsia="en-GB"/>
            </w:rPr>
          </w:pPr>
          <w:hyperlink w:anchor="_Toc86932014" w:history="1">
            <w:r w:rsidRPr="00116BCA">
              <w:rPr>
                <w:rStyle w:val="Hyperlink"/>
                <w:rFonts w:eastAsia="Arial Black"/>
                <w:noProof/>
                <w:color w:val="auto"/>
              </w:rPr>
              <w:t>C.4</w:t>
            </w:r>
            <w:r w:rsidRPr="00116BCA">
              <w:rPr>
                <w:rFonts w:eastAsiaTheme="minorEastAsia"/>
                <w:noProof/>
                <w:sz w:val="22"/>
                <w:szCs w:val="22"/>
                <w:lang w:eastAsia="en-GB"/>
              </w:rPr>
              <w:tab/>
            </w:r>
            <w:r w:rsidRPr="00116BCA">
              <w:rPr>
                <w:rStyle w:val="Hyperlink"/>
                <w:rFonts w:eastAsia="Arial Black"/>
                <w:noProof/>
                <w:color w:val="auto"/>
              </w:rPr>
              <w:t>Self-Declaration Form (enhanced disclosure)</w:t>
            </w:r>
            <w:r w:rsidRPr="00116BCA">
              <w:rPr>
                <w:noProof/>
                <w:webHidden/>
              </w:rPr>
              <w:tab/>
            </w:r>
            <w:r w:rsidRPr="00116BCA">
              <w:rPr>
                <w:noProof/>
                <w:webHidden/>
              </w:rPr>
              <w:fldChar w:fldCharType="begin"/>
            </w:r>
            <w:r w:rsidRPr="00116BCA">
              <w:rPr>
                <w:noProof/>
                <w:webHidden/>
              </w:rPr>
              <w:instrText xml:space="preserve"> PAGEREF _Toc86932014 \h </w:instrText>
            </w:r>
            <w:r w:rsidRPr="00116BCA">
              <w:rPr>
                <w:noProof/>
                <w:webHidden/>
              </w:rPr>
            </w:r>
            <w:r w:rsidRPr="00116BCA">
              <w:rPr>
                <w:noProof/>
                <w:webHidden/>
              </w:rPr>
              <w:fldChar w:fldCharType="separate"/>
            </w:r>
            <w:r w:rsidRPr="00116BCA">
              <w:rPr>
                <w:noProof/>
                <w:webHidden/>
              </w:rPr>
              <w:t>52</w:t>
            </w:r>
            <w:r w:rsidRPr="00116BCA">
              <w:rPr>
                <w:noProof/>
                <w:webHidden/>
              </w:rPr>
              <w:fldChar w:fldCharType="end"/>
            </w:r>
          </w:hyperlink>
        </w:p>
        <w:p w14:paraId="205F0734" w14:textId="28DAE702" w:rsidR="00116BCA" w:rsidRPr="00116BCA" w:rsidRDefault="00116BCA">
          <w:pPr>
            <w:pStyle w:val="TOC2"/>
            <w:rPr>
              <w:rFonts w:eastAsiaTheme="minorEastAsia"/>
              <w:noProof/>
              <w:sz w:val="22"/>
              <w:szCs w:val="22"/>
              <w:lang w:eastAsia="en-GB"/>
            </w:rPr>
          </w:pPr>
          <w:hyperlink w:anchor="_Toc86932015" w:history="1">
            <w:r w:rsidRPr="00116BCA">
              <w:rPr>
                <w:rStyle w:val="Hyperlink"/>
                <w:noProof/>
                <w:color w:val="auto"/>
              </w:rPr>
              <w:t>C.5</w:t>
            </w:r>
            <w:r w:rsidRPr="00116BCA">
              <w:rPr>
                <w:rFonts w:eastAsiaTheme="minorEastAsia"/>
                <w:noProof/>
                <w:sz w:val="22"/>
                <w:szCs w:val="22"/>
                <w:lang w:eastAsia="en-GB"/>
              </w:rPr>
              <w:tab/>
            </w:r>
            <w:r w:rsidRPr="00116BCA">
              <w:rPr>
                <w:rStyle w:val="Hyperlink"/>
                <w:noProof/>
                <w:color w:val="auto"/>
              </w:rPr>
              <w:t>Self Declaration Form (not enhanced disclosure)</w:t>
            </w:r>
            <w:r w:rsidRPr="00116BCA">
              <w:rPr>
                <w:noProof/>
                <w:webHidden/>
              </w:rPr>
              <w:tab/>
            </w:r>
            <w:r w:rsidRPr="00116BCA">
              <w:rPr>
                <w:noProof/>
                <w:webHidden/>
              </w:rPr>
              <w:fldChar w:fldCharType="begin"/>
            </w:r>
            <w:r w:rsidRPr="00116BCA">
              <w:rPr>
                <w:noProof/>
                <w:webHidden/>
              </w:rPr>
              <w:instrText xml:space="preserve"> PAGEREF _Toc86932015 \h </w:instrText>
            </w:r>
            <w:r w:rsidRPr="00116BCA">
              <w:rPr>
                <w:noProof/>
                <w:webHidden/>
              </w:rPr>
            </w:r>
            <w:r w:rsidRPr="00116BCA">
              <w:rPr>
                <w:noProof/>
                <w:webHidden/>
              </w:rPr>
              <w:fldChar w:fldCharType="separate"/>
            </w:r>
            <w:r w:rsidRPr="00116BCA">
              <w:rPr>
                <w:noProof/>
                <w:webHidden/>
              </w:rPr>
              <w:t>56</w:t>
            </w:r>
            <w:r w:rsidRPr="00116BCA">
              <w:rPr>
                <w:noProof/>
                <w:webHidden/>
              </w:rPr>
              <w:fldChar w:fldCharType="end"/>
            </w:r>
          </w:hyperlink>
        </w:p>
        <w:p w14:paraId="78A42B3B" w14:textId="05367266" w:rsidR="00116BCA" w:rsidRPr="00116BCA" w:rsidRDefault="00116BCA">
          <w:pPr>
            <w:pStyle w:val="TOC2"/>
            <w:rPr>
              <w:rFonts w:eastAsiaTheme="minorEastAsia"/>
              <w:noProof/>
              <w:sz w:val="22"/>
              <w:szCs w:val="22"/>
              <w:lang w:eastAsia="en-GB"/>
            </w:rPr>
          </w:pPr>
          <w:hyperlink w:anchor="_Toc86932016" w:history="1">
            <w:r w:rsidRPr="00116BCA">
              <w:rPr>
                <w:rStyle w:val="Hyperlink"/>
                <w:noProof/>
                <w:color w:val="auto"/>
              </w:rPr>
              <w:t>C.6</w:t>
            </w:r>
            <w:r w:rsidRPr="00116BCA">
              <w:rPr>
                <w:rFonts w:eastAsiaTheme="minorEastAsia"/>
                <w:noProof/>
                <w:sz w:val="22"/>
                <w:szCs w:val="22"/>
                <w:lang w:eastAsia="en-GB"/>
              </w:rPr>
              <w:tab/>
            </w:r>
            <w:r w:rsidRPr="00116BCA">
              <w:rPr>
                <w:rStyle w:val="Hyperlink"/>
                <w:noProof/>
                <w:color w:val="auto"/>
              </w:rPr>
              <w:t>Reference request letter</w:t>
            </w:r>
            <w:r w:rsidRPr="00116BCA">
              <w:rPr>
                <w:noProof/>
                <w:webHidden/>
              </w:rPr>
              <w:tab/>
            </w:r>
            <w:r w:rsidRPr="00116BCA">
              <w:rPr>
                <w:noProof/>
                <w:webHidden/>
              </w:rPr>
              <w:fldChar w:fldCharType="begin"/>
            </w:r>
            <w:r w:rsidRPr="00116BCA">
              <w:rPr>
                <w:noProof/>
                <w:webHidden/>
              </w:rPr>
              <w:instrText xml:space="preserve"> PAGEREF _Toc86932016 \h </w:instrText>
            </w:r>
            <w:r w:rsidRPr="00116BCA">
              <w:rPr>
                <w:noProof/>
                <w:webHidden/>
              </w:rPr>
            </w:r>
            <w:r w:rsidRPr="00116BCA">
              <w:rPr>
                <w:noProof/>
                <w:webHidden/>
              </w:rPr>
              <w:fldChar w:fldCharType="separate"/>
            </w:r>
            <w:r w:rsidRPr="00116BCA">
              <w:rPr>
                <w:noProof/>
                <w:webHidden/>
              </w:rPr>
              <w:t>58</w:t>
            </w:r>
            <w:r w:rsidRPr="00116BCA">
              <w:rPr>
                <w:noProof/>
                <w:webHidden/>
              </w:rPr>
              <w:fldChar w:fldCharType="end"/>
            </w:r>
          </w:hyperlink>
        </w:p>
        <w:p w14:paraId="4D1B725D" w14:textId="7DD1A05B" w:rsidR="00116BCA" w:rsidRPr="00116BCA" w:rsidRDefault="00116BCA">
          <w:pPr>
            <w:pStyle w:val="TOC2"/>
            <w:rPr>
              <w:rFonts w:eastAsiaTheme="minorEastAsia"/>
              <w:noProof/>
              <w:sz w:val="22"/>
              <w:szCs w:val="22"/>
              <w:lang w:eastAsia="en-GB"/>
            </w:rPr>
          </w:pPr>
          <w:hyperlink w:anchor="_Toc86932017" w:history="1">
            <w:r w:rsidRPr="00116BCA">
              <w:rPr>
                <w:rStyle w:val="Hyperlink"/>
                <w:noProof/>
                <w:color w:val="auto"/>
              </w:rPr>
              <w:t>C.7</w:t>
            </w:r>
            <w:r w:rsidRPr="00116BCA">
              <w:rPr>
                <w:rFonts w:eastAsiaTheme="minorEastAsia"/>
                <w:noProof/>
                <w:sz w:val="22"/>
                <w:szCs w:val="22"/>
                <w:lang w:eastAsia="en-GB"/>
              </w:rPr>
              <w:tab/>
            </w:r>
            <w:r w:rsidRPr="00116BCA">
              <w:rPr>
                <w:rStyle w:val="Hyperlink"/>
                <w:noProof/>
                <w:color w:val="auto"/>
              </w:rPr>
              <w:t>Reference request form (volunteers)</w:t>
            </w:r>
            <w:r w:rsidRPr="00116BCA">
              <w:rPr>
                <w:noProof/>
                <w:webHidden/>
              </w:rPr>
              <w:tab/>
            </w:r>
            <w:r w:rsidRPr="00116BCA">
              <w:rPr>
                <w:noProof/>
                <w:webHidden/>
              </w:rPr>
              <w:fldChar w:fldCharType="begin"/>
            </w:r>
            <w:r w:rsidRPr="00116BCA">
              <w:rPr>
                <w:noProof/>
                <w:webHidden/>
              </w:rPr>
              <w:instrText xml:space="preserve"> PAGEREF _Toc86932017 \h </w:instrText>
            </w:r>
            <w:r w:rsidRPr="00116BCA">
              <w:rPr>
                <w:noProof/>
                <w:webHidden/>
              </w:rPr>
            </w:r>
            <w:r w:rsidRPr="00116BCA">
              <w:rPr>
                <w:noProof/>
                <w:webHidden/>
              </w:rPr>
              <w:fldChar w:fldCharType="separate"/>
            </w:r>
            <w:r w:rsidRPr="00116BCA">
              <w:rPr>
                <w:noProof/>
                <w:webHidden/>
              </w:rPr>
              <w:t>59</w:t>
            </w:r>
            <w:r w:rsidRPr="00116BCA">
              <w:rPr>
                <w:noProof/>
                <w:webHidden/>
              </w:rPr>
              <w:fldChar w:fldCharType="end"/>
            </w:r>
          </w:hyperlink>
        </w:p>
        <w:p w14:paraId="30FF4469" w14:textId="526411FE" w:rsidR="00116BCA" w:rsidRPr="00116BCA" w:rsidRDefault="00116BCA">
          <w:pPr>
            <w:pStyle w:val="TOC2"/>
            <w:rPr>
              <w:rFonts w:eastAsiaTheme="minorEastAsia"/>
              <w:noProof/>
              <w:sz w:val="22"/>
              <w:szCs w:val="22"/>
              <w:lang w:eastAsia="en-GB"/>
            </w:rPr>
          </w:pPr>
          <w:hyperlink w:anchor="_Toc86932018" w:history="1">
            <w:r w:rsidRPr="00116BCA">
              <w:rPr>
                <w:rStyle w:val="Hyperlink"/>
                <w:noProof/>
                <w:color w:val="auto"/>
              </w:rPr>
              <w:t>C.8</w:t>
            </w:r>
            <w:r w:rsidRPr="00116BCA">
              <w:rPr>
                <w:rFonts w:eastAsiaTheme="minorEastAsia"/>
                <w:noProof/>
                <w:sz w:val="22"/>
                <w:szCs w:val="22"/>
                <w:lang w:eastAsia="en-GB"/>
              </w:rPr>
              <w:tab/>
            </w:r>
            <w:r w:rsidRPr="00116BCA">
              <w:rPr>
                <w:rStyle w:val="Hyperlink"/>
                <w:noProof/>
                <w:color w:val="auto"/>
              </w:rPr>
              <w:t>Reference request form (employees)</w:t>
            </w:r>
            <w:r w:rsidRPr="00116BCA">
              <w:rPr>
                <w:noProof/>
                <w:webHidden/>
              </w:rPr>
              <w:tab/>
            </w:r>
            <w:r w:rsidRPr="00116BCA">
              <w:rPr>
                <w:noProof/>
                <w:webHidden/>
              </w:rPr>
              <w:fldChar w:fldCharType="begin"/>
            </w:r>
            <w:r w:rsidRPr="00116BCA">
              <w:rPr>
                <w:noProof/>
                <w:webHidden/>
              </w:rPr>
              <w:instrText xml:space="preserve"> PAGEREF _Toc86932018 \h </w:instrText>
            </w:r>
            <w:r w:rsidRPr="00116BCA">
              <w:rPr>
                <w:noProof/>
                <w:webHidden/>
              </w:rPr>
            </w:r>
            <w:r w:rsidRPr="00116BCA">
              <w:rPr>
                <w:noProof/>
                <w:webHidden/>
              </w:rPr>
              <w:fldChar w:fldCharType="separate"/>
            </w:r>
            <w:r w:rsidRPr="00116BCA">
              <w:rPr>
                <w:noProof/>
                <w:webHidden/>
              </w:rPr>
              <w:t>61</w:t>
            </w:r>
            <w:r w:rsidRPr="00116BCA">
              <w:rPr>
                <w:noProof/>
                <w:webHidden/>
              </w:rPr>
              <w:fldChar w:fldCharType="end"/>
            </w:r>
          </w:hyperlink>
        </w:p>
        <w:p w14:paraId="4BF035D4" w14:textId="33687B25" w:rsidR="00116BCA" w:rsidRPr="00116BCA" w:rsidRDefault="00116BCA">
          <w:pPr>
            <w:pStyle w:val="TOC2"/>
            <w:rPr>
              <w:rFonts w:eastAsiaTheme="minorEastAsia"/>
              <w:noProof/>
              <w:sz w:val="22"/>
              <w:szCs w:val="22"/>
              <w:lang w:eastAsia="en-GB"/>
            </w:rPr>
          </w:pPr>
          <w:hyperlink w:anchor="_Toc86932019" w:history="1">
            <w:r w:rsidRPr="00116BCA">
              <w:rPr>
                <w:rStyle w:val="Hyperlink"/>
                <w:noProof/>
                <w:color w:val="auto"/>
              </w:rPr>
              <w:t>C.9</w:t>
            </w:r>
            <w:r w:rsidRPr="00116BCA">
              <w:rPr>
                <w:rFonts w:eastAsiaTheme="minorEastAsia"/>
                <w:noProof/>
                <w:sz w:val="22"/>
                <w:szCs w:val="22"/>
                <w:lang w:eastAsia="en-GB"/>
              </w:rPr>
              <w:tab/>
            </w:r>
            <w:r w:rsidRPr="00116BCA">
              <w:rPr>
                <w:rStyle w:val="Hyperlink"/>
                <w:noProof/>
                <w:color w:val="auto"/>
              </w:rPr>
              <w:t>Code of Conduct</w:t>
            </w:r>
            <w:r w:rsidRPr="00116BCA">
              <w:rPr>
                <w:noProof/>
                <w:webHidden/>
              </w:rPr>
              <w:tab/>
            </w:r>
            <w:r w:rsidRPr="00116BCA">
              <w:rPr>
                <w:noProof/>
                <w:webHidden/>
              </w:rPr>
              <w:fldChar w:fldCharType="begin"/>
            </w:r>
            <w:r w:rsidRPr="00116BCA">
              <w:rPr>
                <w:noProof/>
                <w:webHidden/>
              </w:rPr>
              <w:instrText xml:space="preserve"> PAGEREF _Toc86932019 \h </w:instrText>
            </w:r>
            <w:r w:rsidRPr="00116BCA">
              <w:rPr>
                <w:noProof/>
                <w:webHidden/>
              </w:rPr>
            </w:r>
            <w:r w:rsidRPr="00116BCA">
              <w:rPr>
                <w:noProof/>
                <w:webHidden/>
              </w:rPr>
              <w:fldChar w:fldCharType="separate"/>
            </w:r>
            <w:r w:rsidRPr="00116BCA">
              <w:rPr>
                <w:noProof/>
                <w:webHidden/>
              </w:rPr>
              <w:t>63</w:t>
            </w:r>
            <w:r w:rsidRPr="00116BCA">
              <w:rPr>
                <w:noProof/>
                <w:webHidden/>
              </w:rPr>
              <w:fldChar w:fldCharType="end"/>
            </w:r>
          </w:hyperlink>
        </w:p>
        <w:p w14:paraId="594DDD02" w14:textId="6DD3D5D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0" w:history="1">
            <w:r w:rsidRPr="00116BCA">
              <w:rPr>
                <w:rStyle w:val="Hyperlink"/>
                <w:noProof/>
                <w:color w:val="auto"/>
              </w:rPr>
              <w:t>C.9.1</w:t>
            </w:r>
            <w:r w:rsidRPr="00116BCA">
              <w:rPr>
                <w:rFonts w:eastAsiaTheme="minorEastAsia"/>
                <w:noProof/>
                <w:sz w:val="22"/>
                <w:szCs w:val="22"/>
                <w:lang w:eastAsia="en-GB"/>
              </w:rPr>
              <w:tab/>
            </w:r>
            <w:r w:rsidRPr="00116BCA">
              <w:rPr>
                <w:rStyle w:val="Hyperlink"/>
                <w:noProof/>
                <w:color w:val="auto"/>
              </w:rPr>
              <w:t>Purpose</w:t>
            </w:r>
            <w:r w:rsidRPr="00116BCA">
              <w:rPr>
                <w:noProof/>
                <w:webHidden/>
              </w:rPr>
              <w:tab/>
            </w:r>
            <w:r w:rsidRPr="00116BCA">
              <w:rPr>
                <w:noProof/>
                <w:webHidden/>
              </w:rPr>
              <w:fldChar w:fldCharType="begin"/>
            </w:r>
            <w:r w:rsidRPr="00116BCA">
              <w:rPr>
                <w:noProof/>
                <w:webHidden/>
              </w:rPr>
              <w:instrText xml:space="preserve"> PAGEREF _Toc86932020 \h </w:instrText>
            </w:r>
            <w:r w:rsidRPr="00116BCA">
              <w:rPr>
                <w:noProof/>
                <w:webHidden/>
              </w:rPr>
            </w:r>
            <w:r w:rsidRPr="00116BCA">
              <w:rPr>
                <w:noProof/>
                <w:webHidden/>
              </w:rPr>
              <w:fldChar w:fldCharType="separate"/>
            </w:r>
            <w:r w:rsidRPr="00116BCA">
              <w:rPr>
                <w:noProof/>
                <w:webHidden/>
              </w:rPr>
              <w:t>63</w:t>
            </w:r>
            <w:r w:rsidRPr="00116BCA">
              <w:rPr>
                <w:noProof/>
                <w:webHidden/>
              </w:rPr>
              <w:fldChar w:fldCharType="end"/>
            </w:r>
          </w:hyperlink>
        </w:p>
        <w:p w14:paraId="1B246B26" w14:textId="08F744D5"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1" w:history="1">
            <w:r w:rsidRPr="00116BCA">
              <w:rPr>
                <w:rStyle w:val="Hyperlink"/>
                <w:noProof/>
                <w:color w:val="auto"/>
              </w:rPr>
              <w:t>C.9.2</w:t>
            </w:r>
            <w:r w:rsidRPr="00116BCA">
              <w:rPr>
                <w:rFonts w:eastAsiaTheme="minorEastAsia"/>
                <w:noProof/>
                <w:sz w:val="22"/>
                <w:szCs w:val="22"/>
                <w:lang w:eastAsia="en-GB"/>
              </w:rPr>
              <w:tab/>
            </w:r>
            <w:r w:rsidRPr="00116BCA">
              <w:rPr>
                <w:rStyle w:val="Hyperlink"/>
                <w:noProof/>
                <w:color w:val="auto"/>
              </w:rPr>
              <w:t>The role of workers (staff and volunteers)</w:t>
            </w:r>
            <w:r w:rsidRPr="00116BCA">
              <w:rPr>
                <w:noProof/>
                <w:webHidden/>
              </w:rPr>
              <w:tab/>
            </w:r>
            <w:r w:rsidRPr="00116BCA">
              <w:rPr>
                <w:noProof/>
                <w:webHidden/>
              </w:rPr>
              <w:fldChar w:fldCharType="begin"/>
            </w:r>
            <w:r w:rsidRPr="00116BCA">
              <w:rPr>
                <w:noProof/>
                <w:webHidden/>
              </w:rPr>
              <w:instrText xml:space="preserve"> PAGEREF _Toc86932021 \h </w:instrText>
            </w:r>
            <w:r w:rsidRPr="00116BCA">
              <w:rPr>
                <w:noProof/>
                <w:webHidden/>
              </w:rPr>
            </w:r>
            <w:r w:rsidRPr="00116BCA">
              <w:rPr>
                <w:noProof/>
                <w:webHidden/>
              </w:rPr>
              <w:fldChar w:fldCharType="separate"/>
            </w:r>
            <w:r w:rsidRPr="00116BCA">
              <w:rPr>
                <w:noProof/>
                <w:webHidden/>
              </w:rPr>
              <w:t>63</w:t>
            </w:r>
            <w:r w:rsidRPr="00116BCA">
              <w:rPr>
                <w:noProof/>
                <w:webHidden/>
              </w:rPr>
              <w:fldChar w:fldCharType="end"/>
            </w:r>
          </w:hyperlink>
        </w:p>
        <w:p w14:paraId="5F2F46FA" w14:textId="59B1ABD6"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2" w:history="1">
            <w:r w:rsidRPr="00116BCA">
              <w:rPr>
                <w:rStyle w:val="Hyperlink"/>
                <w:noProof/>
                <w:color w:val="auto"/>
              </w:rPr>
              <w:t>C.9.3</w:t>
            </w:r>
            <w:r w:rsidRPr="00116BCA">
              <w:rPr>
                <w:rFonts w:eastAsiaTheme="minorEastAsia"/>
                <w:noProof/>
                <w:sz w:val="22"/>
                <w:szCs w:val="22"/>
                <w:lang w:eastAsia="en-GB"/>
              </w:rPr>
              <w:tab/>
            </w:r>
            <w:r w:rsidRPr="00116BCA">
              <w:rPr>
                <w:rStyle w:val="Hyperlink"/>
                <w:noProof/>
                <w:color w:val="auto"/>
              </w:rPr>
              <w:t>Good practice</w:t>
            </w:r>
            <w:r w:rsidRPr="00116BCA">
              <w:rPr>
                <w:noProof/>
                <w:webHidden/>
              </w:rPr>
              <w:tab/>
            </w:r>
            <w:r w:rsidRPr="00116BCA">
              <w:rPr>
                <w:noProof/>
                <w:webHidden/>
              </w:rPr>
              <w:fldChar w:fldCharType="begin"/>
            </w:r>
            <w:r w:rsidRPr="00116BCA">
              <w:rPr>
                <w:noProof/>
                <w:webHidden/>
              </w:rPr>
              <w:instrText xml:space="preserve"> PAGEREF _Toc86932022 \h </w:instrText>
            </w:r>
            <w:r w:rsidRPr="00116BCA">
              <w:rPr>
                <w:noProof/>
                <w:webHidden/>
              </w:rPr>
            </w:r>
            <w:r w:rsidRPr="00116BCA">
              <w:rPr>
                <w:noProof/>
                <w:webHidden/>
              </w:rPr>
              <w:fldChar w:fldCharType="separate"/>
            </w:r>
            <w:r w:rsidRPr="00116BCA">
              <w:rPr>
                <w:noProof/>
                <w:webHidden/>
              </w:rPr>
              <w:t>63</w:t>
            </w:r>
            <w:r w:rsidRPr="00116BCA">
              <w:rPr>
                <w:noProof/>
                <w:webHidden/>
              </w:rPr>
              <w:fldChar w:fldCharType="end"/>
            </w:r>
          </w:hyperlink>
        </w:p>
        <w:p w14:paraId="33C2CB2C" w14:textId="32A64351"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3" w:history="1">
            <w:r w:rsidRPr="00116BCA">
              <w:rPr>
                <w:rStyle w:val="Hyperlink"/>
                <w:noProof/>
                <w:color w:val="auto"/>
              </w:rPr>
              <w:t>C.9.4</w:t>
            </w:r>
            <w:r w:rsidRPr="00116BCA">
              <w:rPr>
                <w:rFonts w:eastAsiaTheme="minorEastAsia"/>
                <w:noProof/>
                <w:sz w:val="22"/>
                <w:szCs w:val="22"/>
                <w:lang w:eastAsia="en-GB"/>
              </w:rPr>
              <w:tab/>
            </w:r>
            <w:r w:rsidRPr="00116BCA">
              <w:rPr>
                <w:rStyle w:val="Hyperlink"/>
                <w:noProof/>
                <w:color w:val="auto"/>
              </w:rPr>
              <w:t>Unacceptable behaviour</w:t>
            </w:r>
            <w:r w:rsidRPr="00116BCA">
              <w:rPr>
                <w:noProof/>
                <w:webHidden/>
              </w:rPr>
              <w:tab/>
            </w:r>
            <w:r w:rsidRPr="00116BCA">
              <w:rPr>
                <w:noProof/>
                <w:webHidden/>
              </w:rPr>
              <w:fldChar w:fldCharType="begin"/>
            </w:r>
            <w:r w:rsidRPr="00116BCA">
              <w:rPr>
                <w:noProof/>
                <w:webHidden/>
              </w:rPr>
              <w:instrText xml:space="preserve"> PAGEREF _Toc86932023 \h </w:instrText>
            </w:r>
            <w:r w:rsidRPr="00116BCA">
              <w:rPr>
                <w:noProof/>
                <w:webHidden/>
              </w:rPr>
            </w:r>
            <w:r w:rsidRPr="00116BCA">
              <w:rPr>
                <w:noProof/>
                <w:webHidden/>
              </w:rPr>
              <w:fldChar w:fldCharType="separate"/>
            </w:r>
            <w:r w:rsidRPr="00116BCA">
              <w:rPr>
                <w:noProof/>
                <w:webHidden/>
              </w:rPr>
              <w:t>63</w:t>
            </w:r>
            <w:r w:rsidRPr="00116BCA">
              <w:rPr>
                <w:noProof/>
                <w:webHidden/>
              </w:rPr>
              <w:fldChar w:fldCharType="end"/>
            </w:r>
          </w:hyperlink>
        </w:p>
        <w:p w14:paraId="52F93578" w14:textId="3AC51384"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4" w:history="1">
            <w:r w:rsidRPr="00116BCA">
              <w:rPr>
                <w:rStyle w:val="Hyperlink"/>
                <w:noProof/>
                <w:color w:val="auto"/>
              </w:rPr>
              <w:t>C.9.5</w:t>
            </w:r>
            <w:r w:rsidRPr="00116BCA">
              <w:rPr>
                <w:rFonts w:eastAsiaTheme="minorEastAsia"/>
                <w:noProof/>
                <w:sz w:val="22"/>
                <w:szCs w:val="22"/>
                <w:lang w:eastAsia="en-GB"/>
              </w:rPr>
              <w:tab/>
            </w:r>
            <w:r w:rsidRPr="00116BCA">
              <w:rPr>
                <w:rStyle w:val="Hyperlink"/>
                <w:noProof/>
                <w:color w:val="auto"/>
              </w:rPr>
              <w:t>Breaching the Code of Conduct</w:t>
            </w:r>
            <w:r w:rsidRPr="00116BCA">
              <w:rPr>
                <w:noProof/>
                <w:webHidden/>
              </w:rPr>
              <w:tab/>
            </w:r>
            <w:r w:rsidRPr="00116BCA">
              <w:rPr>
                <w:noProof/>
                <w:webHidden/>
              </w:rPr>
              <w:fldChar w:fldCharType="begin"/>
            </w:r>
            <w:r w:rsidRPr="00116BCA">
              <w:rPr>
                <w:noProof/>
                <w:webHidden/>
              </w:rPr>
              <w:instrText xml:space="preserve"> PAGEREF _Toc86932024 \h </w:instrText>
            </w:r>
            <w:r w:rsidRPr="00116BCA">
              <w:rPr>
                <w:noProof/>
                <w:webHidden/>
              </w:rPr>
            </w:r>
            <w:r w:rsidRPr="00116BCA">
              <w:rPr>
                <w:noProof/>
                <w:webHidden/>
              </w:rPr>
              <w:fldChar w:fldCharType="separate"/>
            </w:r>
            <w:r w:rsidRPr="00116BCA">
              <w:rPr>
                <w:noProof/>
                <w:webHidden/>
              </w:rPr>
              <w:t>64</w:t>
            </w:r>
            <w:r w:rsidRPr="00116BCA">
              <w:rPr>
                <w:noProof/>
                <w:webHidden/>
              </w:rPr>
              <w:fldChar w:fldCharType="end"/>
            </w:r>
          </w:hyperlink>
        </w:p>
        <w:p w14:paraId="3D85184E" w14:textId="12D53B42" w:rsidR="00116BCA" w:rsidRPr="00116BCA" w:rsidRDefault="00116BCA">
          <w:pPr>
            <w:pStyle w:val="TOC3"/>
            <w:tabs>
              <w:tab w:val="left" w:pos="1320"/>
              <w:tab w:val="right" w:leader="dot" w:pos="9322"/>
            </w:tabs>
            <w:rPr>
              <w:rFonts w:eastAsiaTheme="minorEastAsia"/>
              <w:noProof/>
              <w:sz w:val="22"/>
              <w:szCs w:val="22"/>
              <w:lang w:eastAsia="en-GB"/>
            </w:rPr>
          </w:pPr>
          <w:hyperlink w:anchor="_Toc86932025" w:history="1">
            <w:r w:rsidRPr="00116BCA">
              <w:rPr>
                <w:rStyle w:val="Hyperlink"/>
                <w:noProof/>
                <w:color w:val="auto"/>
              </w:rPr>
              <w:t>C.9.6</w:t>
            </w:r>
            <w:r w:rsidRPr="00116BCA">
              <w:rPr>
                <w:rFonts w:eastAsiaTheme="minorEastAsia"/>
                <w:noProof/>
                <w:sz w:val="22"/>
                <w:szCs w:val="22"/>
                <w:lang w:eastAsia="en-GB"/>
              </w:rPr>
              <w:tab/>
            </w:r>
            <w:r w:rsidRPr="00116BCA">
              <w:rPr>
                <w:rStyle w:val="Hyperlink"/>
                <w:noProof/>
                <w:color w:val="auto"/>
              </w:rPr>
              <w:t>Declaration</w:t>
            </w:r>
            <w:r w:rsidRPr="00116BCA">
              <w:rPr>
                <w:noProof/>
                <w:webHidden/>
              </w:rPr>
              <w:tab/>
            </w:r>
            <w:r w:rsidRPr="00116BCA">
              <w:rPr>
                <w:noProof/>
                <w:webHidden/>
              </w:rPr>
              <w:fldChar w:fldCharType="begin"/>
            </w:r>
            <w:r w:rsidRPr="00116BCA">
              <w:rPr>
                <w:noProof/>
                <w:webHidden/>
              </w:rPr>
              <w:instrText xml:space="preserve"> PAGEREF _Toc86932025 \h </w:instrText>
            </w:r>
            <w:r w:rsidRPr="00116BCA">
              <w:rPr>
                <w:noProof/>
                <w:webHidden/>
              </w:rPr>
            </w:r>
            <w:r w:rsidRPr="00116BCA">
              <w:rPr>
                <w:noProof/>
                <w:webHidden/>
              </w:rPr>
              <w:fldChar w:fldCharType="separate"/>
            </w:r>
            <w:r w:rsidRPr="00116BCA">
              <w:rPr>
                <w:noProof/>
                <w:webHidden/>
              </w:rPr>
              <w:t>64</w:t>
            </w:r>
            <w:r w:rsidRPr="00116BCA">
              <w:rPr>
                <w:noProof/>
                <w:webHidden/>
              </w:rPr>
              <w:fldChar w:fldCharType="end"/>
            </w:r>
          </w:hyperlink>
        </w:p>
        <w:p w14:paraId="36024EC4" w14:textId="5C80342C" w:rsidR="00116BCA" w:rsidRPr="00116BCA" w:rsidRDefault="00116BCA">
          <w:pPr>
            <w:pStyle w:val="TOC2"/>
            <w:rPr>
              <w:rFonts w:eastAsiaTheme="minorEastAsia"/>
              <w:noProof/>
              <w:sz w:val="22"/>
              <w:szCs w:val="22"/>
              <w:lang w:eastAsia="en-GB"/>
            </w:rPr>
          </w:pPr>
          <w:hyperlink w:anchor="_Toc86932026" w:history="1">
            <w:r w:rsidRPr="00116BCA">
              <w:rPr>
                <w:rStyle w:val="Hyperlink"/>
                <w:noProof/>
                <w:color w:val="auto"/>
              </w:rPr>
              <w:t>C.10</w:t>
            </w:r>
            <w:r w:rsidRPr="00116BCA">
              <w:rPr>
                <w:rFonts w:eastAsiaTheme="minorEastAsia"/>
                <w:noProof/>
                <w:sz w:val="22"/>
                <w:szCs w:val="22"/>
                <w:lang w:eastAsia="en-GB"/>
              </w:rPr>
              <w:tab/>
            </w:r>
            <w:r w:rsidRPr="00116BCA">
              <w:rPr>
                <w:rStyle w:val="Hyperlink"/>
                <w:noProof/>
                <w:color w:val="auto"/>
              </w:rPr>
              <w:t>DBS Update Service: Agreement to permit Quaker Access</w:t>
            </w:r>
            <w:r w:rsidRPr="00116BCA">
              <w:rPr>
                <w:noProof/>
                <w:webHidden/>
              </w:rPr>
              <w:tab/>
            </w:r>
            <w:r w:rsidRPr="00116BCA">
              <w:rPr>
                <w:noProof/>
                <w:webHidden/>
              </w:rPr>
              <w:fldChar w:fldCharType="begin"/>
            </w:r>
            <w:r w:rsidRPr="00116BCA">
              <w:rPr>
                <w:noProof/>
                <w:webHidden/>
              </w:rPr>
              <w:instrText xml:space="preserve"> PAGEREF _Toc86932026 \h </w:instrText>
            </w:r>
            <w:r w:rsidRPr="00116BCA">
              <w:rPr>
                <w:noProof/>
                <w:webHidden/>
              </w:rPr>
            </w:r>
            <w:r w:rsidRPr="00116BCA">
              <w:rPr>
                <w:noProof/>
                <w:webHidden/>
              </w:rPr>
              <w:fldChar w:fldCharType="separate"/>
            </w:r>
            <w:r w:rsidRPr="00116BCA">
              <w:rPr>
                <w:noProof/>
                <w:webHidden/>
              </w:rPr>
              <w:t>65</w:t>
            </w:r>
            <w:r w:rsidRPr="00116BCA">
              <w:rPr>
                <w:noProof/>
                <w:webHidden/>
              </w:rPr>
              <w:fldChar w:fldCharType="end"/>
            </w:r>
          </w:hyperlink>
        </w:p>
        <w:p w14:paraId="1194744C" w14:textId="635CAFA2"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2027" w:history="1">
            <w:r w:rsidRPr="00116BCA">
              <w:rPr>
                <w:rStyle w:val="Hyperlink"/>
                <w:noProof/>
                <w:color w:val="auto"/>
              </w:rPr>
              <w:t>D</w:t>
            </w:r>
            <w:r w:rsidRPr="00116BCA">
              <w:rPr>
                <w:rFonts w:eastAsiaTheme="minorEastAsia"/>
                <w:b w:val="0"/>
                <w:noProof/>
                <w:sz w:val="22"/>
                <w:szCs w:val="22"/>
                <w:lang w:eastAsia="en-GB"/>
              </w:rPr>
              <w:tab/>
            </w:r>
            <w:r w:rsidRPr="00116BCA">
              <w:rPr>
                <w:rStyle w:val="Hyperlink"/>
                <w:noProof/>
                <w:color w:val="auto"/>
              </w:rPr>
              <w:t>Section D:   Practice Appendices</w:t>
            </w:r>
            <w:r w:rsidRPr="00116BCA">
              <w:rPr>
                <w:noProof/>
                <w:webHidden/>
              </w:rPr>
              <w:tab/>
            </w:r>
            <w:r w:rsidRPr="00116BCA">
              <w:rPr>
                <w:noProof/>
                <w:webHidden/>
              </w:rPr>
              <w:fldChar w:fldCharType="begin"/>
            </w:r>
            <w:r w:rsidRPr="00116BCA">
              <w:rPr>
                <w:noProof/>
                <w:webHidden/>
              </w:rPr>
              <w:instrText xml:space="preserve"> PAGEREF _Toc86932027 \h </w:instrText>
            </w:r>
            <w:r w:rsidRPr="00116BCA">
              <w:rPr>
                <w:noProof/>
                <w:webHidden/>
              </w:rPr>
            </w:r>
            <w:r w:rsidRPr="00116BCA">
              <w:rPr>
                <w:noProof/>
                <w:webHidden/>
              </w:rPr>
              <w:fldChar w:fldCharType="separate"/>
            </w:r>
            <w:r w:rsidRPr="00116BCA">
              <w:rPr>
                <w:noProof/>
                <w:webHidden/>
              </w:rPr>
              <w:t>69</w:t>
            </w:r>
            <w:r w:rsidRPr="00116BCA">
              <w:rPr>
                <w:noProof/>
                <w:webHidden/>
              </w:rPr>
              <w:fldChar w:fldCharType="end"/>
            </w:r>
          </w:hyperlink>
        </w:p>
        <w:p w14:paraId="073E38D7" w14:textId="52AE3EA6" w:rsidR="00116BCA" w:rsidRPr="00116BCA" w:rsidRDefault="00116BCA">
          <w:pPr>
            <w:pStyle w:val="TOC2"/>
            <w:rPr>
              <w:rFonts w:eastAsiaTheme="minorEastAsia"/>
              <w:noProof/>
              <w:sz w:val="22"/>
              <w:szCs w:val="22"/>
              <w:lang w:eastAsia="en-GB"/>
            </w:rPr>
          </w:pPr>
          <w:hyperlink w:anchor="_Toc86932028" w:history="1">
            <w:r w:rsidRPr="00116BCA">
              <w:rPr>
                <w:rStyle w:val="Hyperlink"/>
                <w:noProof/>
                <w:color w:val="auto"/>
              </w:rPr>
              <w:t>D.1</w:t>
            </w:r>
            <w:r w:rsidRPr="00116BCA">
              <w:rPr>
                <w:rFonts w:eastAsiaTheme="minorEastAsia"/>
                <w:noProof/>
                <w:sz w:val="22"/>
                <w:szCs w:val="22"/>
                <w:lang w:eastAsia="en-GB"/>
              </w:rPr>
              <w:tab/>
            </w:r>
            <w:r w:rsidRPr="00116BCA">
              <w:rPr>
                <w:rStyle w:val="Hyperlink"/>
                <w:noProof/>
                <w:color w:val="auto"/>
              </w:rPr>
              <w:t>Practice guidelines</w:t>
            </w:r>
            <w:r w:rsidRPr="00116BCA">
              <w:rPr>
                <w:noProof/>
                <w:webHidden/>
              </w:rPr>
              <w:tab/>
            </w:r>
            <w:r w:rsidRPr="00116BCA">
              <w:rPr>
                <w:noProof/>
                <w:webHidden/>
              </w:rPr>
              <w:fldChar w:fldCharType="begin"/>
            </w:r>
            <w:r w:rsidRPr="00116BCA">
              <w:rPr>
                <w:noProof/>
                <w:webHidden/>
              </w:rPr>
              <w:instrText xml:space="preserve"> PAGEREF _Toc86932028 \h </w:instrText>
            </w:r>
            <w:r w:rsidRPr="00116BCA">
              <w:rPr>
                <w:noProof/>
                <w:webHidden/>
              </w:rPr>
            </w:r>
            <w:r w:rsidRPr="00116BCA">
              <w:rPr>
                <w:noProof/>
                <w:webHidden/>
              </w:rPr>
              <w:fldChar w:fldCharType="separate"/>
            </w:r>
            <w:r w:rsidRPr="00116BCA">
              <w:rPr>
                <w:noProof/>
                <w:webHidden/>
              </w:rPr>
              <w:t>69</w:t>
            </w:r>
            <w:r w:rsidRPr="00116BCA">
              <w:rPr>
                <w:noProof/>
                <w:webHidden/>
              </w:rPr>
              <w:fldChar w:fldCharType="end"/>
            </w:r>
          </w:hyperlink>
        </w:p>
        <w:p w14:paraId="7917508A" w14:textId="7F1712E8" w:rsidR="00116BCA" w:rsidRPr="00116BCA" w:rsidRDefault="00116BCA">
          <w:pPr>
            <w:pStyle w:val="TOC2"/>
            <w:rPr>
              <w:rFonts w:eastAsiaTheme="minorEastAsia"/>
              <w:noProof/>
              <w:sz w:val="22"/>
              <w:szCs w:val="22"/>
              <w:lang w:eastAsia="en-GB"/>
            </w:rPr>
          </w:pPr>
          <w:hyperlink w:anchor="_Toc86932029" w:history="1">
            <w:r w:rsidRPr="00116BCA">
              <w:rPr>
                <w:rStyle w:val="Hyperlink"/>
                <w:noProof/>
                <w:color w:val="auto"/>
              </w:rPr>
              <w:t>D.2</w:t>
            </w:r>
            <w:r w:rsidRPr="00116BCA">
              <w:rPr>
                <w:rFonts w:eastAsiaTheme="minorEastAsia"/>
                <w:noProof/>
                <w:sz w:val="22"/>
                <w:szCs w:val="22"/>
                <w:lang w:eastAsia="en-GB"/>
              </w:rPr>
              <w:tab/>
            </w:r>
            <w:r w:rsidRPr="00116BCA">
              <w:rPr>
                <w:rStyle w:val="Hyperlink"/>
                <w:noProof/>
                <w:color w:val="auto"/>
              </w:rPr>
              <w:t>Specific safeguarding arrangements</w:t>
            </w:r>
            <w:r w:rsidRPr="00116BCA">
              <w:rPr>
                <w:noProof/>
                <w:webHidden/>
              </w:rPr>
              <w:tab/>
            </w:r>
            <w:r w:rsidRPr="00116BCA">
              <w:rPr>
                <w:noProof/>
                <w:webHidden/>
              </w:rPr>
              <w:fldChar w:fldCharType="begin"/>
            </w:r>
            <w:r w:rsidRPr="00116BCA">
              <w:rPr>
                <w:noProof/>
                <w:webHidden/>
              </w:rPr>
              <w:instrText xml:space="preserve"> PAGEREF _Toc86932029 \h </w:instrText>
            </w:r>
            <w:r w:rsidRPr="00116BCA">
              <w:rPr>
                <w:noProof/>
                <w:webHidden/>
              </w:rPr>
            </w:r>
            <w:r w:rsidRPr="00116BCA">
              <w:rPr>
                <w:noProof/>
                <w:webHidden/>
              </w:rPr>
              <w:fldChar w:fldCharType="separate"/>
            </w:r>
            <w:r w:rsidRPr="00116BCA">
              <w:rPr>
                <w:noProof/>
                <w:webHidden/>
              </w:rPr>
              <w:t>73</w:t>
            </w:r>
            <w:r w:rsidRPr="00116BCA">
              <w:rPr>
                <w:noProof/>
                <w:webHidden/>
              </w:rPr>
              <w:fldChar w:fldCharType="end"/>
            </w:r>
          </w:hyperlink>
        </w:p>
        <w:p w14:paraId="0E79C66E" w14:textId="199CF82B" w:rsidR="00116BCA" w:rsidRPr="00116BCA" w:rsidRDefault="00116BCA">
          <w:pPr>
            <w:pStyle w:val="TOC3"/>
            <w:tabs>
              <w:tab w:val="left" w:pos="1320"/>
              <w:tab w:val="right" w:leader="dot" w:pos="9322"/>
            </w:tabs>
            <w:rPr>
              <w:rFonts w:eastAsiaTheme="minorEastAsia"/>
              <w:noProof/>
              <w:sz w:val="22"/>
              <w:szCs w:val="22"/>
              <w:lang w:eastAsia="en-GB"/>
            </w:rPr>
          </w:pPr>
          <w:hyperlink w:anchor="_Toc86932030" w:history="1">
            <w:r w:rsidRPr="00116BCA">
              <w:rPr>
                <w:rStyle w:val="Hyperlink"/>
                <w:noProof/>
                <w:color w:val="auto"/>
              </w:rPr>
              <w:t>D.2.1</w:t>
            </w:r>
            <w:r w:rsidRPr="00116BCA">
              <w:rPr>
                <w:rFonts w:eastAsiaTheme="minorEastAsia"/>
                <w:noProof/>
                <w:sz w:val="22"/>
                <w:szCs w:val="22"/>
                <w:lang w:eastAsia="en-GB"/>
              </w:rPr>
              <w:tab/>
            </w:r>
            <w:r w:rsidRPr="00116BCA">
              <w:rPr>
                <w:rStyle w:val="Hyperlink"/>
                <w:noProof/>
                <w:color w:val="auto"/>
              </w:rPr>
              <w:t>MadeUpTown1 Local Quaker Meeting</w:t>
            </w:r>
            <w:r w:rsidRPr="00116BCA">
              <w:rPr>
                <w:noProof/>
                <w:webHidden/>
              </w:rPr>
              <w:tab/>
            </w:r>
            <w:r w:rsidRPr="00116BCA">
              <w:rPr>
                <w:noProof/>
                <w:webHidden/>
              </w:rPr>
              <w:fldChar w:fldCharType="begin"/>
            </w:r>
            <w:r w:rsidRPr="00116BCA">
              <w:rPr>
                <w:noProof/>
                <w:webHidden/>
              </w:rPr>
              <w:instrText xml:space="preserve"> PAGEREF _Toc86932030 \h </w:instrText>
            </w:r>
            <w:r w:rsidRPr="00116BCA">
              <w:rPr>
                <w:noProof/>
                <w:webHidden/>
              </w:rPr>
            </w:r>
            <w:r w:rsidRPr="00116BCA">
              <w:rPr>
                <w:noProof/>
                <w:webHidden/>
              </w:rPr>
              <w:fldChar w:fldCharType="separate"/>
            </w:r>
            <w:r w:rsidRPr="00116BCA">
              <w:rPr>
                <w:noProof/>
                <w:webHidden/>
              </w:rPr>
              <w:t>73</w:t>
            </w:r>
            <w:r w:rsidRPr="00116BCA">
              <w:rPr>
                <w:noProof/>
                <w:webHidden/>
              </w:rPr>
              <w:fldChar w:fldCharType="end"/>
            </w:r>
          </w:hyperlink>
        </w:p>
        <w:p w14:paraId="70BE2D05" w14:textId="6A340F3D" w:rsidR="00116BCA" w:rsidRPr="00116BCA" w:rsidRDefault="00116BCA">
          <w:pPr>
            <w:pStyle w:val="TOC2"/>
            <w:rPr>
              <w:rFonts w:eastAsiaTheme="minorEastAsia"/>
              <w:noProof/>
              <w:sz w:val="22"/>
              <w:szCs w:val="22"/>
              <w:lang w:eastAsia="en-GB"/>
            </w:rPr>
          </w:pPr>
          <w:hyperlink w:anchor="_Toc86932031" w:history="1">
            <w:r w:rsidRPr="00116BCA">
              <w:rPr>
                <w:rStyle w:val="Hyperlink"/>
                <w:noProof/>
                <w:color w:val="auto"/>
              </w:rPr>
              <w:t>D.3</w:t>
            </w:r>
            <w:r w:rsidRPr="00116BCA">
              <w:rPr>
                <w:rFonts w:eastAsiaTheme="minorEastAsia"/>
                <w:noProof/>
                <w:sz w:val="22"/>
                <w:szCs w:val="22"/>
                <w:lang w:eastAsia="en-GB"/>
              </w:rPr>
              <w:tab/>
            </w:r>
            <w:r w:rsidRPr="00116BCA">
              <w:rPr>
                <w:rStyle w:val="Hyperlink"/>
                <w:noProof/>
                <w:color w:val="auto"/>
              </w:rPr>
              <w:t>Information and Consent Form for children/young people</w:t>
            </w:r>
            <w:r w:rsidRPr="00116BCA">
              <w:rPr>
                <w:noProof/>
                <w:webHidden/>
              </w:rPr>
              <w:tab/>
            </w:r>
            <w:r w:rsidRPr="00116BCA">
              <w:rPr>
                <w:noProof/>
                <w:webHidden/>
              </w:rPr>
              <w:fldChar w:fldCharType="begin"/>
            </w:r>
            <w:r w:rsidRPr="00116BCA">
              <w:rPr>
                <w:noProof/>
                <w:webHidden/>
              </w:rPr>
              <w:instrText xml:space="preserve"> PAGEREF _Toc86932031 \h </w:instrText>
            </w:r>
            <w:r w:rsidRPr="00116BCA">
              <w:rPr>
                <w:noProof/>
                <w:webHidden/>
              </w:rPr>
            </w:r>
            <w:r w:rsidRPr="00116BCA">
              <w:rPr>
                <w:noProof/>
                <w:webHidden/>
              </w:rPr>
              <w:fldChar w:fldCharType="separate"/>
            </w:r>
            <w:r w:rsidRPr="00116BCA">
              <w:rPr>
                <w:noProof/>
                <w:webHidden/>
              </w:rPr>
              <w:t>74</w:t>
            </w:r>
            <w:r w:rsidRPr="00116BCA">
              <w:rPr>
                <w:noProof/>
                <w:webHidden/>
              </w:rPr>
              <w:fldChar w:fldCharType="end"/>
            </w:r>
          </w:hyperlink>
        </w:p>
        <w:p w14:paraId="4AD20876" w14:textId="70DD1E46" w:rsidR="00116BCA" w:rsidRPr="00116BCA" w:rsidRDefault="00116BCA">
          <w:pPr>
            <w:pStyle w:val="TOC2"/>
            <w:rPr>
              <w:rFonts w:eastAsiaTheme="minorEastAsia"/>
              <w:noProof/>
              <w:sz w:val="22"/>
              <w:szCs w:val="22"/>
              <w:lang w:eastAsia="en-GB"/>
            </w:rPr>
          </w:pPr>
          <w:hyperlink w:anchor="_Toc86932032" w:history="1">
            <w:r w:rsidRPr="00116BCA">
              <w:rPr>
                <w:rStyle w:val="Hyperlink"/>
                <w:noProof/>
                <w:color w:val="auto"/>
              </w:rPr>
              <w:t>D.4</w:t>
            </w:r>
            <w:r w:rsidRPr="00116BCA">
              <w:rPr>
                <w:rFonts w:eastAsiaTheme="minorEastAsia"/>
                <w:noProof/>
                <w:sz w:val="22"/>
                <w:szCs w:val="22"/>
                <w:lang w:eastAsia="en-GB"/>
              </w:rPr>
              <w:tab/>
            </w:r>
            <w:r w:rsidRPr="00116BCA">
              <w:rPr>
                <w:rStyle w:val="Hyperlink"/>
                <w:noProof/>
                <w:color w:val="auto"/>
              </w:rPr>
              <w:t>Children’s Activities and Day Visits</w:t>
            </w:r>
            <w:r w:rsidRPr="00116BCA">
              <w:rPr>
                <w:noProof/>
                <w:webHidden/>
              </w:rPr>
              <w:tab/>
            </w:r>
            <w:r w:rsidRPr="00116BCA">
              <w:rPr>
                <w:noProof/>
                <w:webHidden/>
              </w:rPr>
              <w:fldChar w:fldCharType="begin"/>
            </w:r>
            <w:r w:rsidRPr="00116BCA">
              <w:rPr>
                <w:noProof/>
                <w:webHidden/>
              </w:rPr>
              <w:instrText xml:space="preserve"> PAGEREF _Toc86932032 \h </w:instrText>
            </w:r>
            <w:r w:rsidRPr="00116BCA">
              <w:rPr>
                <w:noProof/>
                <w:webHidden/>
              </w:rPr>
            </w:r>
            <w:r w:rsidRPr="00116BCA">
              <w:rPr>
                <w:noProof/>
                <w:webHidden/>
              </w:rPr>
              <w:fldChar w:fldCharType="separate"/>
            </w:r>
            <w:r w:rsidRPr="00116BCA">
              <w:rPr>
                <w:noProof/>
                <w:webHidden/>
              </w:rPr>
              <w:t>77</w:t>
            </w:r>
            <w:r w:rsidRPr="00116BCA">
              <w:rPr>
                <w:noProof/>
                <w:webHidden/>
              </w:rPr>
              <w:fldChar w:fldCharType="end"/>
            </w:r>
          </w:hyperlink>
        </w:p>
        <w:p w14:paraId="769B6337" w14:textId="72F6EB07" w:rsidR="00116BCA" w:rsidRPr="00116BCA" w:rsidRDefault="00116BCA">
          <w:pPr>
            <w:pStyle w:val="TOC2"/>
            <w:rPr>
              <w:rFonts w:eastAsiaTheme="minorEastAsia"/>
              <w:noProof/>
              <w:sz w:val="22"/>
              <w:szCs w:val="22"/>
              <w:lang w:eastAsia="en-GB"/>
            </w:rPr>
          </w:pPr>
          <w:hyperlink w:anchor="_Toc86932033" w:history="1">
            <w:r w:rsidRPr="00116BCA">
              <w:rPr>
                <w:rStyle w:val="Hyperlink"/>
                <w:noProof/>
                <w:color w:val="auto"/>
              </w:rPr>
              <w:t>D.5</w:t>
            </w:r>
            <w:r w:rsidRPr="00116BCA">
              <w:rPr>
                <w:rFonts w:eastAsiaTheme="minorEastAsia"/>
                <w:noProof/>
                <w:sz w:val="22"/>
                <w:szCs w:val="22"/>
                <w:lang w:eastAsia="en-GB"/>
              </w:rPr>
              <w:tab/>
            </w:r>
            <w:r w:rsidRPr="00116BCA">
              <w:rPr>
                <w:rStyle w:val="Hyperlink"/>
                <w:noProof/>
                <w:color w:val="auto"/>
              </w:rPr>
              <w:t>Image Use Consent Form</w:t>
            </w:r>
            <w:r w:rsidRPr="00116BCA">
              <w:rPr>
                <w:noProof/>
                <w:webHidden/>
              </w:rPr>
              <w:tab/>
            </w:r>
            <w:r w:rsidRPr="00116BCA">
              <w:rPr>
                <w:noProof/>
                <w:webHidden/>
              </w:rPr>
              <w:fldChar w:fldCharType="begin"/>
            </w:r>
            <w:r w:rsidRPr="00116BCA">
              <w:rPr>
                <w:noProof/>
                <w:webHidden/>
              </w:rPr>
              <w:instrText xml:space="preserve"> PAGEREF _Toc86932033 \h </w:instrText>
            </w:r>
            <w:r w:rsidRPr="00116BCA">
              <w:rPr>
                <w:noProof/>
                <w:webHidden/>
              </w:rPr>
            </w:r>
            <w:r w:rsidRPr="00116BCA">
              <w:rPr>
                <w:noProof/>
                <w:webHidden/>
              </w:rPr>
              <w:fldChar w:fldCharType="separate"/>
            </w:r>
            <w:r w:rsidRPr="00116BCA">
              <w:rPr>
                <w:noProof/>
                <w:webHidden/>
              </w:rPr>
              <w:t>80</w:t>
            </w:r>
            <w:r w:rsidRPr="00116BCA">
              <w:rPr>
                <w:noProof/>
                <w:webHidden/>
              </w:rPr>
              <w:fldChar w:fldCharType="end"/>
            </w:r>
          </w:hyperlink>
        </w:p>
        <w:p w14:paraId="423A38B4" w14:textId="5E15EBE7" w:rsidR="00116BCA" w:rsidRPr="00116BCA" w:rsidRDefault="00116BCA">
          <w:pPr>
            <w:pStyle w:val="TOC2"/>
            <w:rPr>
              <w:rFonts w:eastAsiaTheme="minorEastAsia"/>
              <w:noProof/>
              <w:sz w:val="22"/>
              <w:szCs w:val="22"/>
              <w:lang w:eastAsia="en-GB"/>
            </w:rPr>
          </w:pPr>
          <w:hyperlink w:anchor="_Toc86932034" w:history="1">
            <w:r w:rsidRPr="00116BCA">
              <w:rPr>
                <w:rStyle w:val="Hyperlink"/>
                <w:noProof/>
                <w:color w:val="auto"/>
              </w:rPr>
              <w:t>D.6</w:t>
            </w:r>
            <w:r w:rsidRPr="00116BCA">
              <w:rPr>
                <w:rFonts w:eastAsiaTheme="minorEastAsia"/>
                <w:noProof/>
                <w:sz w:val="22"/>
                <w:szCs w:val="22"/>
                <w:lang w:eastAsia="en-GB"/>
              </w:rPr>
              <w:tab/>
            </w:r>
            <w:r w:rsidRPr="00116BCA">
              <w:rPr>
                <w:rStyle w:val="Hyperlink"/>
                <w:noProof/>
                <w:color w:val="auto"/>
              </w:rPr>
              <w:t>Accident / incident form</w:t>
            </w:r>
            <w:r w:rsidRPr="00116BCA">
              <w:rPr>
                <w:noProof/>
                <w:webHidden/>
              </w:rPr>
              <w:tab/>
            </w:r>
            <w:r w:rsidRPr="00116BCA">
              <w:rPr>
                <w:noProof/>
                <w:webHidden/>
              </w:rPr>
              <w:fldChar w:fldCharType="begin"/>
            </w:r>
            <w:r w:rsidRPr="00116BCA">
              <w:rPr>
                <w:noProof/>
                <w:webHidden/>
              </w:rPr>
              <w:instrText xml:space="preserve"> PAGEREF _Toc86932034 \h </w:instrText>
            </w:r>
            <w:r w:rsidRPr="00116BCA">
              <w:rPr>
                <w:noProof/>
                <w:webHidden/>
              </w:rPr>
            </w:r>
            <w:r w:rsidRPr="00116BCA">
              <w:rPr>
                <w:noProof/>
                <w:webHidden/>
              </w:rPr>
              <w:fldChar w:fldCharType="separate"/>
            </w:r>
            <w:r w:rsidRPr="00116BCA">
              <w:rPr>
                <w:noProof/>
                <w:webHidden/>
              </w:rPr>
              <w:t>82</w:t>
            </w:r>
            <w:r w:rsidRPr="00116BCA">
              <w:rPr>
                <w:noProof/>
                <w:webHidden/>
              </w:rPr>
              <w:fldChar w:fldCharType="end"/>
            </w:r>
          </w:hyperlink>
        </w:p>
        <w:p w14:paraId="4E9E37D1" w14:textId="25005CD9" w:rsidR="00116BCA" w:rsidRPr="00116BCA" w:rsidRDefault="00116BCA">
          <w:pPr>
            <w:pStyle w:val="TOC2"/>
            <w:rPr>
              <w:rFonts w:eastAsiaTheme="minorEastAsia"/>
              <w:noProof/>
              <w:sz w:val="22"/>
              <w:szCs w:val="22"/>
              <w:lang w:eastAsia="en-GB"/>
            </w:rPr>
          </w:pPr>
          <w:hyperlink w:anchor="_Toc86932035" w:history="1">
            <w:r w:rsidRPr="00116BCA">
              <w:rPr>
                <w:rStyle w:val="Hyperlink"/>
                <w:noProof/>
                <w:color w:val="auto"/>
              </w:rPr>
              <w:t>D.7</w:t>
            </w:r>
            <w:r w:rsidRPr="00116BCA">
              <w:rPr>
                <w:rFonts w:eastAsiaTheme="minorEastAsia"/>
                <w:noProof/>
                <w:sz w:val="22"/>
                <w:szCs w:val="22"/>
                <w:lang w:eastAsia="en-GB"/>
              </w:rPr>
              <w:tab/>
            </w:r>
            <w:r w:rsidRPr="00116BCA">
              <w:rPr>
                <w:rStyle w:val="Hyperlink"/>
                <w:noProof/>
                <w:color w:val="auto"/>
              </w:rPr>
              <w:t>Activity risk assessment sheet</w:t>
            </w:r>
            <w:r w:rsidRPr="00116BCA">
              <w:rPr>
                <w:noProof/>
                <w:webHidden/>
              </w:rPr>
              <w:tab/>
            </w:r>
            <w:r w:rsidRPr="00116BCA">
              <w:rPr>
                <w:noProof/>
                <w:webHidden/>
              </w:rPr>
              <w:fldChar w:fldCharType="begin"/>
            </w:r>
            <w:r w:rsidRPr="00116BCA">
              <w:rPr>
                <w:noProof/>
                <w:webHidden/>
              </w:rPr>
              <w:instrText xml:space="preserve"> PAGEREF _Toc86932035 \h </w:instrText>
            </w:r>
            <w:r w:rsidRPr="00116BCA">
              <w:rPr>
                <w:noProof/>
                <w:webHidden/>
              </w:rPr>
            </w:r>
            <w:r w:rsidRPr="00116BCA">
              <w:rPr>
                <w:noProof/>
                <w:webHidden/>
              </w:rPr>
              <w:fldChar w:fldCharType="separate"/>
            </w:r>
            <w:r w:rsidRPr="00116BCA">
              <w:rPr>
                <w:noProof/>
                <w:webHidden/>
              </w:rPr>
              <w:t>87</w:t>
            </w:r>
            <w:r w:rsidRPr="00116BCA">
              <w:rPr>
                <w:noProof/>
                <w:webHidden/>
              </w:rPr>
              <w:fldChar w:fldCharType="end"/>
            </w:r>
          </w:hyperlink>
        </w:p>
        <w:p w14:paraId="26D03261" w14:textId="7A5B1907" w:rsidR="00116BCA" w:rsidRPr="00116BCA" w:rsidRDefault="00116BCA">
          <w:pPr>
            <w:pStyle w:val="TOC1"/>
            <w:tabs>
              <w:tab w:val="left" w:pos="440"/>
              <w:tab w:val="right" w:leader="dot" w:pos="9322"/>
            </w:tabs>
            <w:rPr>
              <w:rFonts w:eastAsiaTheme="minorEastAsia"/>
              <w:b w:val="0"/>
              <w:noProof/>
              <w:sz w:val="22"/>
              <w:szCs w:val="22"/>
              <w:lang w:eastAsia="en-GB"/>
            </w:rPr>
          </w:pPr>
          <w:hyperlink w:anchor="_Toc86932036" w:history="1">
            <w:r w:rsidRPr="00116BCA">
              <w:rPr>
                <w:rStyle w:val="Hyperlink"/>
                <w:noProof/>
                <w:color w:val="auto"/>
              </w:rPr>
              <w:t>E</w:t>
            </w:r>
            <w:r w:rsidRPr="00116BCA">
              <w:rPr>
                <w:rFonts w:eastAsiaTheme="minorEastAsia"/>
                <w:b w:val="0"/>
                <w:noProof/>
                <w:sz w:val="22"/>
                <w:szCs w:val="22"/>
                <w:lang w:eastAsia="en-GB"/>
              </w:rPr>
              <w:tab/>
            </w:r>
            <w:r w:rsidRPr="00116BCA">
              <w:rPr>
                <w:rStyle w:val="Hyperlink"/>
                <w:noProof/>
                <w:color w:val="auto"/>
              </w:rPr>
              <w:t>Section E:   Responding to Concerns Appendices</w:t>
            </w:r>
            <w:r w:rsidRPr="00116BCA">
              <w:rPr>
                <w:noProof/>
                <w:webHidden/>
              </w:rPr>
              <w:tab/>
            </w:r>
            <w:r w:rsidRPr="00116BCA">
              <w:rPr>
                <w:noProof/>
                <w:webHidden/>
              </w:rPr>
              <w:fldChar w:fldCharType="begin"/>
            </w:r>
            <w:r w:rsidRPr="00116BCA">
              <w:rPr>
                <w:noProof/>
                <w:webHidden/>
              </w:rPr>
              <w:instrText xml:space="preserve"> PAGEREF _Toc86932036 \h </w:instrText>
            </w:r>
            <w:r w:rsidRPr="00116BCA">
              <w:rPr>
                <w:noProof/>
                <w:webHidden/>
              </w:rPr>
            </w:r>
            <w:r w:rsidRPr="00116BCA">
              <w:rPr>
                <w:noProof/>
                <w:webHidden/>
              </w:rPr>
              <w:fldChar w:fldCharType="separate"/>
            </w:r>
            <w:r w:rsidRPr="00116BCA">
              <w:rPr>
                <w:noProof/>
                <w:webHidden/>
              </w:rPr>
              <w:t>89</w:t>
            </w:r>
            <w:r w:rsidRPr="00116BCA">
              <w:rPr>
                <w:noProof/>
                <w:webHidden/>
              </w:rPr>
              <w:fldChar w:fldCharType="end"/>
            </w:r>
          </w:hyperlink>
        </w:p>
        <w:p w14:paraId="1C298AD5" w14:textId="2270AE6B" w:rsidR="00116BCA" w:rsidRPr="00116BCA" w:rsidRDefault="00116BCA">
          <w:pPr>
            <w:pStyle w:val="TOC2"/>
            <w:rPr>
              <w:rFonts w:eastAsiaTheme="minorEastAsia"/>
              <w:noProof/>
              <w:sz w:val="22"/>
              <w:szCs w:val="22"/>
              <w:lang w:eastAsia="en-GB"/>
            </w:rPr>
          </w:pPr>
          <w:hyperlink w:anchor="_Toc86932037" w:history="1">
            <w:r w:rsidRPr="00116BCA">
              <w:rPr>
                <w:rStyle w:val="Hyperlink"/>
                <w:noProof/>
                <w:color w:val="auto"/>
              </w:rPr>
              <w:t>E.1</w:t>
            </w:r>
            <w:r w:rsidRPr="00116BCA">
              <w:rPr>
                <w:rFonts w:eastAsiaTheme="minorEastAsia"/>
                <w:noProof/>
                <w:sz w:val="22"/>
                <w:szCs w:val="22"/>
                <w:lang w:eastAsia="en-GB"/>
              </w:rPr>
              <w:tab/>
            </w:r>
            <w:r w:rsidRPr="00116BCA">
              <w:rPr>
                <w:rStyle w:val="Hyperlink"/>
                <w:noProof/>
                <w:color w:val="auto"/>
              </w:rPr>
              <w:t>Flowchart A: in cases of concerns about a child</w:t>
            </w:r>
            <w:r w:rsidRPr="00116BCA">
              <w:rPr>
                <w:noProof/>
                <w:webHidden/>
              </w:rPr>
              <w:tab/>
            </w:r>
            <w:r w:rsidRPr="00116BCA">
              <w:rPr>
                <w:noProof/>
                <w:webHidden/>
              </w:rPr>
              <w:fldChar w:fldCharType="begin"/>
            </w:r>
            <w:r w:rsidRPr="00116BCA">
              <w:rPr>
                <w:noProof/>
                <w:webHidden/>
              </w:rPr>
              <w:instrText xml:space="preserve"> PAGEREF _Toc86932037 \h </w:instrText>
            </w:r>
            <w:r w:rsidRPr="00116BCA">
              <w:rPr>
                <w:noProof/>
                <w:webHidden/>
              </w:rPr>
            </w:r>
            <w:r w:rsidRPr="00116BCA">
              <w:rPr>
                <w:noProof/>
                <w:webHidden/>
              </w:rPr>
              <w:fldChar w:fldCharType="separate"/>
            </w:r>
            <w:r w:rsidRPr="00116BCA">
              <w:rPr>
                <w:noProof/>
                <w:webHidden/>
              </w:rPr>
              <w:t>89</w:t>
            </w:r>
            <w:r w:rsidRPr="00116BCA">
              <w:rPr>
                <w:noProof/>
                <w:webHidden/>
              </w:rPr>
              <w:fldChar w:fldCharType="end"/>
            </w:r>
          </w:hyperlink>
        </w:p>
        <w:p w14:paraId="00BFCDD2" w14:textId="6C84BD03" w:rsidR="00116BCA" w:rsidRPr="00116BCA" w:rsidRDefault="00116BCA">
          <w:pPr>
            <w:pStyle w:val="TOC2"/>
            <w:rPr>
              <w:rFonts w:eastAsiaTheme="minorEastAsia"/>
              <w:noProof/>
              <w:sz w:val="22"/>
              <w:szCs w:val="22"/>
              <w:lang w:eastAsia="en-GB"/>
            </w:rPr>
          </w:pPr>
          <w:hyperlink w:anchor="_Toc86932038" w:history="1">
            <w:r w:rsidRPr="00116BCA">
              <w:rPr>
                <w:rStyle w:val="Hyperlink"/>
                <w:noProof/>
                <w:color w:val="auto"/>
              </w:rPr>
              <w:t>E.2</w:t>
            </w:r>
            <w:r w:rsidRPr="00116BCA">
              <w:rPr>
                <w:rFonts w:eastAsiaTheme="minorEastAsia"/>
                <w:noProof/>
                <w:sz w:val="22"/>
                <w:szCs w:val="22"/>
                <w:lang w:eastAsia="en-GB"/>
              </w:rPr>
              <w:tab/>
            </w:r>
            <w:r w:rsidRPr="00116BCA">
              <w:rPr>
                <w:rStyle w:val="Hyperlink"/>
                <w:noProof/>
                <w:color w:val="auto"/>
              </w:rPr>
              <w:t>Flowchart B: in cases of concerns about an adult</w:t>
            </w:r>
            <w:r w:rsidRPr="00116BCA">
              <w:rPr>
                <w:noProof/>
                <w:webHidden/>
              </w:rPr>
              <w:tab/>
            </w:r>
            <w:r w:rsidRPr="00116BCA">
              <w:rPr>
                <w:noProof/>
                <w:webHidden/>
              </w:rPr>
              <w:fldChar w:fldCharType="begin"/>
            </w:r>
            <w:r w:rsidRPr="00116BCA">
              <w:rPr>
                <w:noProof/>
                <w:webHidden/>
              </w:rPr>
              <w:instrText xml:space="preserve"> PAGEREF _Toc86932038 \h </w:instrText>
            </w:r>
            <w:r w:rsidRPr="00116BCA">
              <w:rPr>
                <w:noProof/>
                <w:webHidden/>
              </w:rPr>
            </w:r>
            <w:r w:rsidRPr="00116BCA">
              <w:rPr>
                <w:noProof/>
                <w:webHidden/>
              </w:rPr>
              <w:fldChar w:fldCharType="separate"/>
            </w:r>
            <w:r w:rsidRPr="00116BCA">
              <w:rPr>
                <w:noProof/>
                <w:webHidden/>
              </w:rPr>
              <w:t>91</w:t>
            </w:r>
            <w:r w:rsidRPr="00116BCA">
              <w:rPr>
                <w:noProof/>
                <w:webHidden/>
              </w:rPr>
              <w:fldChar w:fldCharType="end"/>
            </w:r>
          </w:hyperlink>
        </w:p>
        <w:p w14:paraId="5947ACDB" w14:textId="211D19BB" w:rsidR="00116BCA" w:rsidRPr="00116BCA" w:rsidRDefault="00116BCA">
          <w:pPr>
            <w:pStyle w:val="TOC2"/>
            <w:rPr>
              <w:rFonts w:eastAsiaTheme="minorEastAsia"/>
              <w:noProof/>
              <w:sz w:val="22"/>
              <w:szCs w:val="22"/>
              <w:lang w:eastAsia="en-GB"/>
            </w:rPr>
          </w:pPr>
          <w:hyperlink w:anchor="_Toc86932039" w:history="1">
            <w:r w:rsidRPr="00116BCA">
              <w:rPr>
                <w:rStyle w:val="Hyperlink"/>
                <w:noProof/>
                <w:color w:val="auto"/>
              </w:rPr>
              <w:t>E.3</w:t>
            </w:r>
            <w:r w:rsidRPr="00116BCA">
              <w:rPr>
                <w:rFonts w:eastAsiaTheme="minorEastAsia"/>
                <w:noProof/>
                <w:sz w:val="22"/>
                <w:szCs w:val="22"/>
                <w:lang w:eastAsia="en-GB"/>
              </w:rPr>
              <w:tab/>
            </w:r>
            <w:r w:rsidRPr="00116BCA">
              <w:rPr>
                <w:rStyle w:val="Hyperlink"/>
                <w:noProof/>
                <w:color w:val="auto"/>
              </w:rPr>
              <w:t>Initial disclosure/concern reporting form</w:t>
            </w:r>
            <w:r w:rsidRPr="00116BCA">
              <w:rPr>
                <w:noProof/>
                <w:webHidden/>
              </w:rPr>
              <w:tab/>
            </w:r>
            <w:r w:rsidRPr="00116BCA">
              <w:rPr>
                <w:noProof/>
                <w:webHidden/>
              </w:rPr>
              <w:fldChar w:fldCharType="begin"/>
            </w:r>
            <w:r w:rsidRPr="00116BCA">
              <w:rPr>
                <w:noProof/>
                <w:webHidden/>
              </w:rPr>
              <w:instrText xml:space="preserve"> PAGEREF _Toc86932039 \h </w:instrText>
            </w:r>
            <w:r w:rsidRPr="00116BCA">
              <w:rPr>
                <w:noProof/>
                <w:webHidden/>
              </w:rPr>
            </w:r>
            <w:r w:rsidRPr="00116BCA">
              <w:rPr>
                <w:noProof/>
                <w:webHidden/>
              </w:rPr>
              <w:fldChar w:fldCharType="separate"/>
            </w:r>
            <w:r w:rsidRPr="00116BCA">
              <w:rPr>
                <w:noProof/>
                <w:webHidden/>
              </w:rPr>
              <w:t>93</w:t>
            </w:r>
            <w:r w:rsidRPr="00116BCA">
              <w:rPr>
                <w:noProof/>
                <w:webHidden/>
              </w:rPr>
              <w:fldChar w:fldCharType="end"/>
            </w:r>
          </w:hyperlink>
        </w:p>
        <w:p w14:paraId="2DBF36E9" w14:textId="32063F86" w:rsidR="00116BCA" w:rsidRPr="00116BCA" w:rsidRDefault="00116BCA">
          <w:pPr>
            <w:pStyle w:val="TOC2"/>
            <w:rPr>
              <w:rFonts w:eastAsiaTheme="minorEastAsia"/>
              <w:noProof/>
              <w:sz w:val="22"/>
              <w:szCs w:val="22"/>
              <w:lang w:eastAsia="en-GB"/>
            </w:rPr>
          </w:pPr>
          <w:hyperlink w:anchor="_Toc86932040" w:history="1">
            <w:r w:rsidRPr="00116BCA">
              <w:rPr>
                <w:rStyle w:val="Hyperlink"/>
                <w:noProof/>
                <w:color w:val="auto"/>
              </w:rPr>
              <w:t>E.4</w:t>
            </w:r>
            <w:r w:rsidRPr="00116BCA">
              <w:rPr>
                <w:rFonts w:eastAsiaTheme="minorEastAsia"/>
                <w:noProof/>
                <w:sz w:val="22"/>
                <w:szCs w:val="22"/>
                <w:lang w:eastAsia="en-GB"/>
              </w:rPr>
              <w:tab/>
            </w:r>
            <w:r w:rsidRPr="00116BCA">
              <w:rPr>
                <w:rStyle w:val="Hyperlink"/>
                <w:noProof/>
                <w:color w:val="auto"/>
              </w:rPr>
              <w:t>Safeguarding Coordinator’s Disclosure Reporting Form</w:t>
            </w:r>
            <w:r w:rsidRPr="00116BCA">
              <w:rPr>
                <w:noProof/>
                <w:webHidden/>
              </w:rPr>
              <w:tab/>
            </w:r>
            <w:r w:rsidRPr="00116BCA">
              <w:rPr>
                <w:noProof/>
                <w:webHidden/>
              </w:rPr>
              <w:fldChar w:fldCharType="begin"/>
            </w:r>
            <w:r w:rsidRPr="00116BCA">
              <w:rPr>
                <w:noProof/>
                <w:webHidden/>
              </w:rPr>
              <w:instrText xml:space="preserve"> PAGEREF _Toc86932040 \h </w:instrText>
            </w:r>
            <w:r w:rsidRPr="00116BCA">
              <w:rPr>
                <w:noProof/>
                <w:webHidden/>
              </w:rPr>
            </w:r>
            <w:r w:rsidRPr="00116BCA">
              <w:rPr>
                <w:noProof/>
                <w:webHidden/>
              </w:rPr>
              <w:fldChar w:fldCharType="separate"/>
            </w:r>
            <w:r w:rsidRPr="00116BCA">
              <w:rPr>
                <w:noProof/>
                <w:webHidden/>
              </w:rPr>
              <w:t>100</w:t>
            </w:r>
            <w:r w:rsidRPr="00116BCA">
              <w:rPr>
                <w:noProof/>
                <w:webHidden/>
              </w:rPr>
              <w:fldChar w:fldCharType="end"/>
            </w:r>
          </w:hyperlink>
        </w:p>
        <w:p w14:paraId="1BAA566C" w14:textId="37646825" w:rsidR="00116BCA" w:rsidRPr="00116BCA" w:rsidRDefault="00116BCA">
          <w:pPr>
            <w:pStyle w:val="TOC2"/>
            <w:rPr>
              <w:rFonts w:eastAsiaTheme="minorEastAsia"/>
              <w:noProof/>
              <w:sz w:val="22"/>
              <w:szCs w:val="22"/>
              <w:lang w:eastAsia="en-GB"/>
            </w:rPr>
          </w:pPr>
          <w:hyperlink w:anchor="_Toc86932041" w:history="1">
            <w:r w:rsidRPr="00116BCA">
              <w:rPr>
                <w:rStyle w:val="Hyperlink"/>
                <w:noProof/>
                <w:color w:val="auto"/>
              </w:rPr>
              <w:t>E.5</w:t>
            </w:r>
            <w:r w:rsidRPr="00116BCA">
              <w:rPr>
                <w:rFonts w:eastAsiaTheme="minorEastAsia"/>
                <w:noProof/>
                <w:sz w:val="22"/>
                <w:szCs w:val="22"/>
                <w:lang w:eastAsia="en-GB"/>
              </w:rPr>
              <w:tab/>
            </w:r>
            <w:r w:rsidRPr="00116BCA">
              <w:rPr>
                <w:rStyle w:val="Hyperlink"/>
                <w:noProof/>
                <w:color w:val="auto"/>
              </w:rPr>
              <w:t>Referral Form of host local authority</w:t>
            </w:r>
            <w:r w:rsidRPr="00116BCA">
              <w:rPr>
                <w:noProof/>
                <w:webHidden/>
              </w:rPr>
              <w:tab/>
            </w:r>
            <w:r w:rsidRPr="00116BCA">
              <w:rPr>
                <w:noProof/>
                <w:webHidden/>
              </w:rPr>
              <w:fldChar w:fldCharType="begin"/>
            </w:r>
            <w:r w:rsidRPr="00116BCA">
              <w:rPr>
                <w:noProof/>
                <w:webHidden/>
              </w:rPr>
              <w:instrText xml:space="preserve"> PAGEREF _Toc86932041 \h </w:instrText>
            </w:r>
            <w:r w:rsidRPr="00116BCA">
              <w:rPr>
                <w:noProof/>
                <w:webHidden/>
              </w:rPr>
            </w:r>
            <w:r w:rsidRPr="00116BCA">
              <w:rPr>
                <w:noProof/>
                <w:webHidden/>
              </w:rPr>
              <w:fldChar w:fldCharType="separate"/>
            </w:r>
            <w:r w:rsidRPr="00116BCA">
              <w:rPr>
                <w:noProof/>
                <w:webHidden/>
              </w:rPr>
              <w:t>103</w:t>
            </w:r>
            <w:r w:rsidRPr="00116BCA">
              <w:rPr>
                <w:noProof/>
                <w:webHidden/>
              </w:rPr>
              <w:fldChar w:fldCharType="end"/>
            </w:r>
          </w:hyperlink>
        </w:p>
        <w:p w14:paraId="251ABF38" w14:textId="21FC171B" w:rsidR="00116BCA" w:rsidRDefault="00116BCA">
          <w:r w:rsidRPr="00116BCA">
            <w:rPr>
              <w:b/>
              <w:bCs/>
              <w:noProof/>
            </w:rPr>
            <w:fldChar w:fldCharType="end"/>
          </w:r>
        </w:p>
      </w:sdtContent>
    </w:sdt>
    <w:p w14:paraId="4B6BB79B" w14:textId="1402EAE0" w:rsidR="00347F14" w:rsidRPr="00380E15" w:rsidRDefault="00347F14" w:rsidP="00C03F44">
      <w:pPr>
        <w:pStyle w:val="Heading1"/>
        <w:numPr>
          <w:ilvl w:val="0"/>
          <w:numId w:val="24"/>
        </w:numPr>
        <w:spacing w:before="100" w:beforeAutospacing="1" w:after="100" w:afterAutospacing="1"/>
        <w:ind w:right="-613"/>
      </w:pPr>
      <w:bookmarkStart w:id="114" w:name="_Toc86931961"/>
      <w:r w:rsidRPr="00380E15">
        <w:t>General</w:t>
      </w:r>
      <w:bookmarkEnd w:id="113"/>
      <w:bookmarkEnd w:id="112"/>
      <w:bookmarkEnd w:id="114"/>
    </w:p>
    <w:p w14:paraId="7E6FA120" w14:textId="77777777" w:rsidR="00347F14" w:rsidRPr="00773A41" w:rsidRDefault="00347F14" w:rsidP="00347F14">
      <w:pPr>
        <w:rPr>
          <w:i/>
        </w:rPr>
      </w:pPr>
      <w:r w:rsidRPr="00773A41">
        <w:rPr>
          <w:i/>
        </w:rPr>
        <w:t xml:space="preserve">The documents in this section </w:t>
      </w:r>
      <w:r>
        <w:rPr>
          <w:i/>
        </w:rPr>
        <w:t xml:space="preserve">cover procedures and </w:t>
      </w:r>
      <w:r w:rsidRPr="00773A41">
        <w:rPr>
          <w:i/>
        </w:rPr>
        <w:t>are essential for all Area Meetings</w:t>
      </w:r>
    </w:p>
    <w:p w14:paraId="1B855771" w14:textId="2A4A0CA5" w:rsidR="00347F14" w:rsidRPr="00380E15" w:rsidRDefault="00347F14" w:rsidP="00473F3E">
      <w:pPr>
        <w:pStyle w:val="Heading2"/>
        <w:numPr>
          <w:ilvl w:val="1"/>
          <w:numId w:val="24"/>
        </w:numPr>
        <w:spacing w:before="100" w:beforeAutospacing="1" w:after="100" w:afterAutospacing="1"/>
        <w:ind w:right="-613"/>
      </w:pPr>
      <w:bookmarkStart w:id="115" w:name="_Toc48136588"/>
      <w:bookmarkStart w:id="116" w:name="_Toc85194310"/>
      <w:bookmarkStart w:id="117" w:name="_Toc86931962"/>
      <w:r w:rsidRPr="00380E15">
        <w:t>Responsibilities of Key Roles</w:t>
      </w:r>
      <w:bookmarkEnd w:id="115"/>
      <w:bookmarkEnd w:id="116"/>
      <w:bookmarkEnd w:id="117"/>
    </w:p>
    <w:p w14:paraId="6578459E" w14:textId="77777777" w:rsidR="00347F14" w:rsidRPr="0035780B" w:rsidRDefault="00347F14" w:rsidP="00116BCA">
      <w:pPr>
        <w:pStyle w:val="Heading3"/>
        <w:ind w:left="720"/>
      </w:pPr>
      <w:bookmarkStart w:id="118" w:name="_Toc86931963"/>
      <w:r w:rsidRPr="0035780B">
        <w:t xml:space="preserve">Key </w:t>
      </w:r>
      <w:r w:rsidRPr="00380E15">
        <w:t>Roles</w:t>
      </w:r>
      <w:bookmarkEnd w:id="118"/>
    </w:p>
    <w:p w14:paraId="5213A7B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Trustees</w:t>
      </w:r>
      <w:r w:rsidRPr="00D479A1">
        <w:rPr>
          <w:lang w:val="en-US" w:eastAsia="en-GB"/>
        </w:rPr>
        <w:t xml:space="preserve"> – responsible for safeguarding on behalf of the AM</w:t>
      </w:r>
    </w:p>
    <w:p w14:paraId="5717330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Safeguarding Co-</w:t>
      </w:r>
      <w:proofErr w:type="spellStart"/>
      <w:r w:rsidRPr="00D479A1">
        <w:rPr>
          <w:b/>
          <w:lang w:val="en-US" w:eastAsia="en-GB"/>
        </w:rPr>
        <w:t>ordinator</w:t>
      </w:r>
      <w:proofErr w:type="spellEnd"/>
      <w:r w:rsidRPr="00D479A1">
        <w:rPr>
          <w:lang w:val="en-US" w:eastAsia="en-GB"/>
        </w:rPr>
        <w:t xml:space="preserve"> – </w:t>
      </w:r>
      <w:r>
        <w:rPr>
          <w:lang w:val="en-US" w:eastAsia="en-GB"/>
        </w:rPr>
        <w:t>one of the</w:t>
      </w:r>
      <w:r w:rsidRPr="00D479A1">
        <w:rPr>
          <w:lang w:val="en-US" w:eastAsia="en-GB"/>
        </w:rPr>
        <w:t xml:space="preserve"> Trustee</w:t>
      </w:r>
      <w:r>
        <w:rPr>
          <w:lang w:val="en-US" w:eastAsia="en-GB"/>
        </w:rPr>
        <w:t>s</w:t>
      </w:r>
    </w:p>
    <w:p w14:paraId="300EBD23" w14:textId="77777777" w:rsidR="00347F14" w:rsidRPr="0035780B" w:rsidRDefault="00347F14" w:rsidP="00116BCA">
      <w:pPr>
        <w:pStyle w:val="Heading3"/>
        <w:ind w:left="720"/>
      </w:pPr>
      <w:bookmarkStart w:id="119" w:name="_Toc86931964"/>
      <w:r w:rsidRPr="0035780B">
        <w:t>Responsibilities of AM Trustees</w:t>
      </w:r>
      <w:bookmarkEnd w:id="119"/>
      <w:r w:rsidRPr="0035780B">
        <w:t xml:space="preserve"> </w:t>
      </w:r>
    </w:p>
    <w:p w14:paraId="407AB6C4" w14:textId="77777777" w:rsidR="00347F14" w:rsidRPr="008B3D6B" w:rsidRDefault="00347F14" w:rsidP="00347F14">
      <w:pPr>
        <w:rPr>
          <w:u w:val="single"/>
        </w:rPr>
      </w:pPr>
      <w:r w:rsidRPr="008B3D6B">
        <w:rPr>
          <w:u w:val="single"/>
        </w:rPr>
        <w:t>General</w:t>
      </w:r>
    </w:p>
    <w:p w14:paraId="3EC248E2" w14:textId="77777777" w:rsidR="00347F14" w:rsidRPr="00E23719" w:rsidRDefault="00347F14" w:rsidP="00473F3E">
      <w:pPr>
        <w:pStyle w:val="ListParagraph"/>
        <w:numPr>
          <w:ilvl w:val="0"/>
          <w:numId w:val="11"/>
        </w:numPr>
        <w:ind w:left="360"/>
      </w:pPr>
      <w:r w:rsidRPr="00E23719">
        <w:t xml:space="preserve">Hold ultimate responsibility for safeguarding on behalf of the </w:t>
      </w:r>
      <w:r>
        <w:t>AM</w:t>
      </w:r>
      <w:r w:rsidRPr="00E23719">
        <w:t>.</w:t>
      </w:r>
    </w:p>
    <w:p w14:paraId="3E72CB1C" w14:textId="77777777" w:rsidR="00347F14" w:rsidRDefault="00347F14" w:rsidP="00473F3E">
      <w:pPr>
        <w:pStyle w:val="ListParagraph"/>
        <w:numPr>
          <w:ilvl w:val="0"/>
          <w:numId w:val="11"/>
        </w:numPr>
        <w:ind w:left="360"/>
      </w:pPr>
      <w:r w:rsidRPr="00E23719">
        <w:t xml:space="preserve">Agree the </w:t>
      </w:r>
      <w:r>
        <w:t xml:space="preserve">Safeguarding </w:t>
      </w:r>
      <w:r w:rsidRPr="00E23719">
        <w:t>Policy and Procedures</w:t>
      </w:r>
      <w:r>
        <w:t xml:space="preserve"> </w:t>
      </w:r>
      <w:r w:rsidRPr="00C22A26">
        <w:rPr>
          <w:i/>
          <w:color w:val="00B050"/>
        </w:rPr>
        <w:t>(or ensure they are agreed by the area meeting in session - depending on the area’s practice for agreeing policies).</w:t>
      </w:r>
    </w:p>
    <w:p w14:paraId="54E6D62D" w14:textId="77777777" w:rsidR="00347F14" w:rsidRDefault="00347F14" w:rsidP="00473F3E">
      <w:pPr>
        <w:pStyle w:val="ListParagraph"/>
        <w:numPr>
          <w:ilvl w:val="0"/>
          <w:numId w:val="11"/>
        </w:numPr>
        <w:ind w:left="360"/>
      </w:pPr>
      <w:r w:rsidRPr="00E23719">
        <w:t>Follow the Policy and Procedures, and abide by the Code of Conduct.</w:t>
      </w:r>
    </w:p>
    <w:p w14:paraId="36B3507E" w14:textId="7F66BF4A" w:rsidR="00116BCA" w:rsidRDefault="00347F14" w:rsidP="00473F3E">
      <w:pPr>
        <w:pStyle w:val="ListParagraph"/>
        <w:numPr>
          <w:ilvl w:val="0"/>
          <w:numId w:val="11"/>
        </w:numPr>
        <w:ind w:left="360"/>
      </w:pPr>
      <w:r>
        <w:t>S</w:t>
      </w:r>
      <w:r w:rsidRPr="00D5343B">
        <w:t>et aside sufficient resources for training.</w:t>
      </w:r>
    </w:p>
    <w:p w14:paraId="23C5828E" w14:textId="77777777" w:rsidR="00116BCA" w:rsidRDefault="00116BCA">
      <w:pPr>
        <w:spacing w:after="0" w:line="240" w:lineRule="auto"/>
      </w:pPr>
      <w:r>
        <w:br w:type="page"/>
      </w:r>
    </w:p>
    <w:p w14:paraId="1823CAF1" w14:textId="77777777" w:rsidR="00347F14" w:rsidRPr="00796A38" w:rsidRDefault="00347F14" w:rsidP="00347F14">
      <w:pPr>
        <w:rPr>
          <w:u w:val="single"/>
        </w:rPr>
      </w:pPr>
      <w:r w:rsidRPr="00796A38">
        <w:rPr>
          <w:u w:val="single"/>
        </w:rPr>
        <w:lastRenderedPageBreak/>
        <w:t>Reports and reviews</w:t>
      </w:r>
    </w:p>
    <w:p w14:paraId="302D38DF" w14:textId="77777777" w:rsidR="00347F14" w:rsidRPr="00E23719" w:rsidRDefault="00347F14" w:rsidP="00473F3E">
      <w:pPr>
        <w:pStyle w:val="ListParagraph"/>
        <w:numPr>
          <w:ilvl w:val="0"/>
          <w:numId w:val="11"/>
        </w:numPr>
        <w:ind w:left="360"/>
      </w:pPr>
      <w:r w:rsidRPr="00E23719">
        <w:t>Consider the annual report from the Safeguarding Coordinator, and annually review</w:t>
      </w:r>
      <w:r>
        <w:t xml:space="preserve"> the AM’s safeguarding</w:t>
      </w:r>
      <w:r w:rsidRPr="00E23719">
        <w:t xml:space="preserve"> policy, procedure</w:t>
      </w:r>
      <w:r>
        <w:t>s and practice</w:t>
      </w:r>
      <w:r w:rsidRPr="00E23719">
        <w:t>.</w:t>
      </w:r>
    </w:p>
    <w:p w14:paraId="51EB9B20" w14:textId="77777777" w:rsidR="00347F14" w:rsidRDefault="00347F14" w:rsidP="00473F3E">
      <w:pPr>
        <w:pStyle w:val="ListParagraph"/>
        <w:numPr>
          <w:ilvl w:val="0"/>
          <w:numId w:val="11"/>
        </w:numPr>
        <w:ind w:left="360"/>
        <w:rPr>
          <w:lang w:eastAsia="en-GB"/>
        </w:rPr>
      </w:pPr>
      <w:r w:rsidRPr="00E23719">
        <w:t>Initiate a more</w:t>
      </w:r>
      <w:r w:rsidRPr="00E23719">
        <w:rPr>
          <w:lang w:eastAsia="en-GB"/>
        </w:rPr>
        <w:t xml:space="preserve"> comprehensive review every three years.</w:t>
      </w:r>
    </w:p>
    <w:p w14:paraId="56AB0BD7" w14:textId="77777777" w:rsidR="00347F14" w:rsidRPr="00796A38" w:rsidRDefault="00347F14" w:rsidP="00347F14">
      <w:pPr>
        <w:rPr>
          <w:u w:val="single"/>
        </w:rPr>
      </w:pPr>
      <w:r w:rsidRPr="00796A38">
        <w:rPr>
          <w:u w:val="single"/>
        </w:rPr>
        <w:t>Roles</w:t>
      </w:r>
    </w:p>
    <w:p w14:paraId="7AF2228D" w14:textId="67919981" w:rsidR="00347F14" w:rsidRPr="00E23719" w:rsidRDefault="00347F14" w:rsidP="00473F3E">
      <w:pPr>
        <w:pStyle w:val="ListParagraph"/>
        <w:numPr>
          <w:ilvl w:val="0"/>
          <w:numId w:val="11"/>
        </w:numPr>
        <w:ind w:left="360"/>
      </w:pPr>
      <w:r>
        <w:t xml:space="preserve">Ensure that </w:t>
      </w:r>
      <w:r w:rsidRPr="00E23719">
        <w:t xml:space="preserve">a </w:t>
      </w:r>
      <w:r>
        <w:t>Safeguarding Coordinator</w:t>
      </w:r>
      <w:r w:rsidRPr="00E23719">
        <w:t xml:space="preserve"> </w:t>
      </w:r>
      <w:r>
        <w:t>(</w:t>
      </w:r>
      <w:r w:rsidRPr="00E23719">
        <w:t>lead trustee for safeguarding</w:t>
      </w:r>
      <w:r>
        <w:t>) is appointed</w:t>
      </w:r>
      <w:r w:rsidR="00352A66">
        <w:t xml:space="preserve"> along with a suitable Deputy/</w:t>
      </w:r>
      <w:proofErr w:type="spellStart"/>
      <w:r w:rsidR="00352A66">
        <w:t>ies</w:t>
      </w:r>
      <w:proofErr w:type="spellEnd"/>
      <w:r w:rsidR="00352A66">
        <w:t xml:space="preserve"> if required.</w:t>
      </w:r>
    </w:p>
    <w:p w14:paraId="36246732" w14:textId="2DC2F925" w:rsidR="00347F14" w:rsidRDefault="00347F14" w:rsidP="00473F3E">
      <w:pPr>
        <w:pStyle w:val="ListParagraph"/>
        <w:numPr>
          <w:ilvl w:val="0"/>
          <w:numId w:val="11"/>
        </w:numPr>
        <w:ind w:left="360"/>
      </w:pPr>
      <w:r w:rsidRPr="00E23719">
        <w:t xml:space="preserve">Support the </w:t>
      </w:r>
      <w:r w:rsidR="00352A66">
        <w:t>Sa</w:t>
      </w:r>
      <w:r>
        <w:t xml:space="preserve">feguarding </w:t>
      </w:r>
      <w:r w:rsidR="00352A66">
        <w:t>C</w:t>
      </w:r>
      <w:r>
        <w:t>oordinator</w:t>
      </w:r>
      <w:r w:rsidRPr="00E23719">
        <w:t xml:space="preserve"> </w:t>
      </w:r>
      <w:r w:rsidR="00352A66">
        <w:t xml:space="preserve">and Deputies </w:t>
      </w:r>
      <w:r w:rsidRPr="00E23719">
        <w:t>in their role</w:t>
      </w:r>
      <w:r w:rsidR="00352A66">
        <w:t>s</w:t>
      </w:r>
      <w:r w:rsidRPr="00E23719">
        <w:t>.</w:t>
      </w:r>
    </w:p>
    <w:p w14:paraId="2D97B944" w14:textId="77777777" w:rsidR="00347F14" w:rsidRPr="008B3D6B" w:rsidRDefault="00347F14" w:rsidP="00347F14">
      <w:pPr>
        <w:rPr>
          <w:u w:val="single"/>
          <w:lang w:eastAsia="en-GB"/>
        </w:rPr>
      </w:pPr>
      <w:r w:rsidRPr="008B3D6B">
        <w:rPr>
          <w:u w:val="single"/>
          <w:lang w:eastAsia="en-GB"/>
        </w:rPr>
        <w:t>Training and development</w:t>
      </w:r>
    </w:p>
    <w:p w14:paraId="30AB1FD9" w14:textId="5BBF00EB" w:rsidR="00347F14" w:rsidRPr="00E23719" w:rsidRDefault="00347F14" w:rsidP="00473F3E">
      <w:pPr>
        <w:pStyle w:val="ListParagraph"/>
        <w:numPr>
          <w:ilvl w:val="0"/>
          <w:numId w:val="11"/>
        </w:numPr>
        <w:ind w:left="360"/>
      </w:pPr>
      <w:r w:rsidRPr="00E23719">
        <w:t xml:space="preserve">Have </w:t>
      </w:r>
      <w:r w:rsidR="00782FF3" w:rsidRPr="00782FF3">
        <w:rPr>
          <w:i/>
        </w:rPr>
        <w:t>Safeguarding Induction</w:t>
      </w:r>
      <w:r w:rsidR="00782FF3">
        <w:t xml:space="preserve"> and </w:t>
      </w:r>
      <w:r w:rsidR="00B2264A" w:rsidRPr="00B2264A">
        <w:rPr>
          <w:i/>
        </w:rPr>
        <w:t>Basic Safeguarding Training</w:t>
      </w:r>
      <w:r w:rsidR="00B2264A">
        <w:t xml:space="preserve"> </w:t>
      </w:r>
      <w:r w:rsidRPr="00E23719">
        <w:t>at the start of the role and recognised safeguarding tr</w:t>
      </w:r>
      <w:r w:rsidR="00352A66">
        <w:t>aining tailored to their role</w:t>
      </w:r>
      <w:r w:rsidR="00782FF3">
        <w:t xml:space="preserve"> (such as the NSPCC Trustee Safeguarding Training)</w:t>
      </w:r>
      <w:r w:rsidR="00352A66">
        <w:t>, r</w:t>
      </w:r>
      <w:r w:rsidRPr="00E23719">
        <w:t>efreshed at least every 3 years.</w:t>
      </w:r>
    </w:p>
    <w:p w14:paraId="2FF19FE0" w14:textId="77777777" w:rsidR="00347F14" w:rsidRPr="00E23719" w:rsidRDefault="00347F14" w:rsidP="00116BCA">
      <w:pPr>
        <w:pStyle w:val="Heading3"/>
        <w:ind w:left="720"/>
      </w:pPr>
      <w:bookmarkStart w:id="120" w:name="_Toc86931965"/>
      <w:r w:rsidRPr="00E23719">
        <w:t xml:space="preserve">Clerk of </w:t>
      </w:r>
      <w:r w:rsidRPr="00EB75DE">
        <w:t>Trustees</w:t>
      </w:r>
      <w:r w:rsidRPr="00E23719">
        <w:t xml:space="preserve">, in </w:t>
      </w:r>
      <w:r w:rsidRPr="00EB75DE">
        <w:t>addition</w:t>
      </w:r>
      <w:r w:rsidRPr="00E23719">
        <w:t>:</w:t>
      </w:r>
      <w:bookmarkEnd w:id="120"/>
    </w:p>
    <w:p w14:paraId="638F1842" w14:textId="77777777" w:rsidR="00347F14" w:rsidRPr="00E23719" w:rsidRDefault="00347F14" w:rsidP="00473F3E">
      <w:pPr>
        <w:pStyle w:val="ListParagraph"/>
        <w:numPr>
          <w:ilvl w:val="0"/>
          <w:numId w:val="11"/>
        </w:numPr>
        <w:ind w:left="360"/>
      </w:pPr>
      <w:r w:rsidRPr="00E23719">
        <w:rPr>
          <w:lang w:eastAsia="en-GB"/>
        </w:rPr>
        <w:t xml:space="preserve">Agree small changes to the </w:t>
      </w:r>
      <w:r w:rsidRPr="00E23719">
        <w:t>contacts section of the policy, on behalf of trustees.</w:t>
      </w:r>
    </w:p>
    <w:p w14:paraId="03A28B8C" w14:textId="77777777" w:rsidR="00347F14" w:rsidRPr="00E23719" w:rsidRDefault="00347F14" w:rsidP="00473F3E">
      <w:pPr>
        <w:pStyle w:val="ListParagraph"/>
        <w:numPr>
          <w:ilvl w:val="0"/>
          <w:numId w:val="11"/>
        </w:numPr>
        <w:ind w:left="360"/>
      </w:pPr>
      <w:r w:rsidRPr="00E23719">
        <w:t>If any reference has been made to statutory authori</w:t>
      </w:r>
      <w:r>
        <w:t xml:space="preserve">ties, the Clerk of Trustees </w:t>
      </w:r>
      <w:r w:rsidRPr="00E23719">
        <w:t>should be informed.  The Clerk of Trustees will then determine whether and what information should be passed to:</w:t>
      </w:r>
    </w:p>
    <w:p w14:paraId="0DD03F19" w14:textId="77777777" w:rsidR="00347F14" w:rsidRPr="00E23719" w:rsidRDefault="00347F14" w:rsidP="00473F3E">
      <w:pPr>
        <w:pStyle w:val="ListParagraph"/>
        <w:numPr>
          <w:ilvl w:val="1"/>
          <w:numId w:val="4"/>
        </w:numPr>
      </w:pPr>
      <w:r w:rsidRPr="00E23719">
        <w:t xml:space="preserve">the Charity Commission (as a serious incident), </w:t>
      </w:r>
    </w:p>
    <w:p w14:paraId="09114F44" w14:textId="77777777" w:rsidR="00347F14" w:rsidRPr="00E23719" w:rsidRDefault="00347F14" w:rsidP="00473F3E">
      <w:pPr>
        <w:pStyle w:val="ListParagraph"/>
        <w:numPr>
          <w:ilvl w:val="1"/>
          <w:numId w:val="4"/>
        </w:numPr>
      </w:pPr>
      <w:r w:rsidRPr="00E23719">
        <w:t xml:space="preserve">the </w:t>
      </w:r>
      <w:r>
        <w:t>AM’s</w:t>
      </w:r>
      <w:r w:rsidRPr="00E23719">
        <w:t xml:space="preserve"> insurers (because of possible legal action), </w:t>
      </w:r>
    </w:p>
    <w:p w14:paraId="781AAB7B" w14:textId="77777777" w:rsidR="00347F14" w:rsidRPr="00EB75DE" w:rsidRDefault="00347F14" w:rsidP="00473F3E">
      <w:pPr>
        <w:pStyle w:val="ListParagraph"/>
        <w:numPr>
          <w:ilvl w:val="1"/>
          <w:numId w:val="4"/>
        </w:numPr>
      </w:pPr>
      <w:r w:rsidRPr="00E23719">
        <w:t>and other Trustees (because of wider implications).</w:t>
      </w:r>
    </w:p>
    <w:p w14:paraId="32318E56" w14:textId="77777777" w:rsidR="00347F14" w:rsidRDefault="00347F14" w:rsidP="00116BCA">
      <w:pPr>
        <w:pStyle w:val="Heading3"/>
        <w:ind w:left="720"/>
      </w:pPr>
      <w:bookmarkStart w:id="121" w:name="_Toc86931966"/>
      <w:r w:rsidRPr="00C14485">
        <w:t xml:space="preserve">Responsibilities of </w:t>
      </w:r>
      <w:r>
        <w:t>the AM Safeguarding Co-</w:t>
      </w:r>
      <w:proofErr w:type="spellStart"/>
      <w:r>
        <w:t>ordinator</w:t>
      </w:r>
      <w:proofErr w:type="spellEnd"/>
      <w:r w:rsidRPr="00C14485">
        <w:t xml:space="preserve"> </w:t>
      </w:r>
      <w:r>
        <w:t>(l</w:t>
      </w:r>
      <w:r w:rsidRPr="00C14485">
        <w:t xml:space="preserve">ead </w:t>
      </w:r>
      <w:r>
        <w:t>trustee for s</w:t>
      </w:r>
      <w:r w:rsidRPr="00C14485">
        <w:t>afeguarding</w:t>
      </w:r>
      <w:r>
        <w:t>)</w:t>
      </w:r>
      <w:r w:rsidRPr="00C14485">
        <w:t>:</w:t>
      </w:r>
      <w:bookmarkEnd w:id="121"/>
    </w:p>
    <w:p w14:paraId="322E4E70" w14:textId="77777777" w:rsidR="00347F14" w:rsidRPr="00C50140" w:rsidRDefault="00347F14" w:rsidP="00347F14">
      <w:pPr>
        <w:rPr>
          <w:i/>
          <w:lang w:val="en-US" w:eastAsia="en-GB"/>
        </w:rPr>
      </w:pPr>
      <w:r w:rsidRPr="00C50140">
        <w:rPr>
          <w:i/>
          <w:lang w:val="en-US" w:eastAsia="en-GB"/>
        </w:rPr>
        <w:t>n.b. these responsibilities may be shared with and/or delegated to deputies</w:t>
      </w:r>
    </w:p>
    <w:p w14:paraId="3583E652" w14:textId="77777777" w:rsidR="00347F14" w:rsidRPr="005A7AC8" w:rsidRDefault="00347F14" w:rsidP="00347F14">
      <w:pPr>
        <w:rPr>
          <w:u w:val="single"/>
          <w:lang w:eastAsia="en-GB"/>
        </w:rPr>
      </w:pPr>
      <w:r w:rsidRPr="005A7AC8">
        <w:rPr>
          <w:u w:val="single"/>
          <w:lang w:eastAsia="en-GB"/>
        </w:rPr>
        <w:t>General</w:t>
      </w:r>
    </w:p>
    <w:p w14:paraId="2027A425" w14:textId="77777777" w:rsidR="00347F14" w:rsidRPr="00E23719" w:rsidRDefault="00347F14" w:rsidP="00473F3E">
      <w:pPr>
        <w:pStyle w:val="ListParagraph"/>
        <w:numPr>
          <w:ilvl w:val="0"/>
          <w:numId w:val="11"/>
        </w:numPr>
        <w:ind w:left="360"/>
      </w:pPr>
      <w:r w:rsidRPr="00E23719">
        <w:t>Support Quakers in maintaining a culture of safety.</w:t>
      </w:r>
    </w:p>
    <w:p w14:paraId="2BD0D671" w14:textId="77777777" w:rsidR="00347F14"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05BF6CF8" w14:textId="77777777" w:rsidR="00347F14" w:rsidRDefault="00347F14" w:rsidP="00473F3E">
      <w:pPr>
        <w:pStyle w:val="ListParagraph"/>
        <w:numPr>
          <w:ilvl w:val="0"/>
          <w:numId w:val="11"/>
        </w:numPr>
        <w:ind w:left="360"/>
      </w:pPr>
      <w:r w:rsidRPr="00E23719">
        <w:t xml:space="preserve">Seek </w:t>
      </w:r>
      <w:r>
        <w:t xml:space="preserve">and follow </w:t>
      </w:r>
      <w:r w:rsidRPr="00E23719">
        <w:t>advice and guidance from Thirtyone:eight, Britain Yearly Meeting and statutory child and adult safeguarding services.</w:t>
      </w:r>
    </w:p>
    <w:p w14:paraId="1BC41740" w14:textId="77777777" w:rsidR="00347F14" w:rsidRPr="00E23719" w:rsidRDefault="00347F14" w:rsidP="00473F3E">
      <w:pPr>
        <w:pStyle w:val="ListParagraph"/>
        <w:numPr>
          <w:ilvl w:val="0"/>
          <w:numId w:val="11"/>
        </w:numPr>
        <w:ind w:left="360"/>
      </w:pPr>
      <w:r w:rsidRPr="00E23719">
        <w:t>Advise trustees on safeguarding issues.</w:t>
      </w:r>
    </w:p>
    <w:p w14:paraId="4CBCABB8" w14:textId="77777777" w:rsidR="00347F14" w:rsidRPr="00E23719" w:rsidRDefault="00347F14" w:rsidP="00473F3E">
      <w:pPr>
        <w:pStyle w:val="ListParagraph"/>
        <w:numPr>
          <w:ilvl w:val="0"/>
          <w:numId w:val="11"/>
        </w:numPr>
        <w:ind w:left="360"/>
      </w:pPr>
      <w:r>
        <w:t>Fulfil the responsibilities</w:t>
      </w:r>
      <w:r w:rsidRPr="00E23719">
        <w:t xml:space="preserve"> </w:t>
      </w:r>
      <w:r>
        <w:t>of</w:t>
      </w:r>
      <w:r w:rsidRPr="00E23719">
        <w:t xml:space="preserve"> a Trustee.</w:t>
      </w:r>
    </w:p>
    <w:p w14:paraId="7D1497E5" w14:textId="77777777" w:rsidR="00347F14" w:rsidRPr="005A7AC8" w:rsidRDefault="00347F14" w:rsidP="00347F14">
      <w:pPr>
        <w:rPr>
          <w:u w:val="single"/>
        </w:rPr>
      </w:pPr>
      <w:r w:rsidRPr="005A7AC8">
        <w:rPr>
          <w:u w:val="single"/>
        </w:rPr>
        <w:t xml:space="preserve">Safeguarding </w:t>
      </w:r>
      <w:r>
        <w:rPr>
          <w:u w:val="single"/>
        </w:rPr>
        <w:t>incidents</w:t>
      </w:r>
    </w:p>
    <w:p w14:paraId="1A14152B" w14:textId="77777777" w:rsidR="00347F14" w:rsidRPr="00E23719" w:rsidRDefault="00347F14" w:rsidP="00473F3E">
      <w:pPr>
        <w:pStyle w:val="ListParagraph"/>
        <w:numPr>
          <w:ilvl w:val="0"/>
          <w:numId w:val="11"/>
        </w:numPr>
        <w:ind w:left="360"/>
      </w:pPr>
      <w:r w:rsidRPr="00E23719">
        <w:t xml:space="preserve">Be vigilant in recognising safeguarding issues. </w:t>
      </w:r>
    </w:p>
    <w:p w14:paraId="0F7CD888" w14:textId="77777777" w:rsidR="00347F14" w:rsidRPr="00E23719" w:rsidRDefault="00347F14" w:rsidP="00473F3E">
      <w:pPr>
        <w:pStyle w:val="ListParagraph"/>
        <w:numPr>
          <w:ilvl w:val="0"/>
          <w:numId w:val="11"/>
        </w:numPr>
        <w:ind w:left="360"/>
      </w:pPr>
      <w:r w:rsidRPr="00E23719">
        <w:t>Be the first point of contact when someone has concerns about the possible abuse of a child or young person or of an adult with care and support needs.</w:t>
      </w:r>
    </w:p>
    <w:p w14:paraId="438B9EF1" w14:textId="77777777" w:rsidR="00347F14" w:rsidRPr="00E23719" w:rsidRDefault="00347F14" w:rsidP="00473F3E">
      <w:pPr>
        <w:pStyle w:val="ListParagraph"/>
        <w:numPr>
          <w:ilvl w:val="0"/>
          <w:numId w:val="11"/>
        </w:numPr>
        <w:ind w:left="360"/>
      </w:pPr>
      <w:r w:rsidRPr="00E23719">
        <w:lastRenderedPageBreak/>
        <w:t xml:space="preserve">Act on behalf of the </w:t>
      </w:r>
      <w:r>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5E5D4C9B" w14:textId="77777777" w:rsidR="00347F14" w:rsidRPr="00E23719" w:rsidRDefault="00347F14" w:rsidP="00473F3E">
      <w:pPr>
        <w:pStyle w:val="ListParagraph"/>
        <w:numPr>
          <w:ilvl w:val="0"/>
          <w:numId w:val="11"/>
        </w:numPr>
        <w:ind w:left="360"/>
      </w:pPr>
      <w:r w:rsidRPr="00E23719">
        <w:t>Ensure that if an incident happens, arrangements are made to support everyone affected, and liaise with outside organisations that become involved.</w:t>
      </w:r>
    </w:p>
    <w:p w14:paraId="3C50B3F8" w14:textId="77777777" w:rsidR="00347F14" w:rsidRDefault="00347F14" w:rsidP="00473F3E">
      <w:pPr>
        <w:pStyle w:val="ListParagraph"/>
        <w:numPr>
          <w:ilvl w:val="0"/>
          <w:numId w:val="11"/>
        </w:numPr>
        <w:ind w:left="360"/>
      </w:pPr>
      <w:r w:rsidRPr="00E23719">
        <w:t>Liaise with statutory authorities as appropriate and in accordance with the Policy and Procedures.</w:t>
      </w:r>
    </w:p>
    <w:p w14:paraId="7F150CE1" w14:textId="77777777" w:rsidR="00347F14" w:rsidRPr="00E23719" w:rsidRDefault="00347F14" w:rsidP="00473F3E">
      <w:pPr>
        <w:pStyle w:val="ListParagraph"/>
        <w:numPr>
          <w:ilvl w:val="0"/>
          <w:numId w:val="11"/>
        </w:numPr>
        <w:ind w:left="360"/>
      </w:pPr>
      <w:r w:rsidRPr="00E23719">
        <w:t>Be available to assess risk, safeguarding and pastoral needs with meetings when a person who may pose a risk wishes to attend.</w:t>
      </w:r>
    </w:p>
    <w:p w14:paraId="659C0122" w14:textId="77777777" w:rsidR="00347F14" w:rsidRPr="005A7AC8" w:rsidRDefault="00347F14" w:rsidP="00347F14">
      <w:pPr>
        <w:rPr>
          <w:u w:val="single"/>
        </w:rPr>
      </w:pPr>
      <w:r w:rsidRPr="005A7AC8">
        <w:rPr>
          <w:u w:val="single"/>
        </w:rPr>
        <w:t>Co-ordination</w:t>
      </w:r>
    </w:p>
    <w:p w14:paraId="2CE456AF" w14:textId="77777777" w:rsidR="00347F14" w:rsidRPr="00E23719" w:rsidRDefault="00347F14" w:rsidP="00473F3E">
      <w:pPr>
        <w:pStyle w:val="ListParagraph"/>
        <w:numPr>
          <w:ilvl w:val="0"/>
          <w:numId w:val="11"/>
        </w:numPr>
        <w:ind w:left="360"/>
      </w:pPr>
      <w:r>
        <w:t>Agree with the AM Deputy Safeguarding Coordinator/s (if appointed) which parts of this role they will focus on.</w:t>
      </w:r>
    </w:p>
    <w:p w14:paraId="4EDE4F8A" w14:textId="77777777" w:rsidR="00347F14" w:rsidRPr="00E23719" w:rsidRDefault="00347F14" w:rsidP="00473F3E">
      <w:pPr>
        <w:pStyle w:val="ListParagraph"/>
        <w:numPr>
          <w:ilvl w:val="0"/>
          <w:numId w:val="11"/>
        </w:numPr>
        <w:ind w:left="360"/>
      </w:pPr>
      <w:r>
        <w:t>Encourage trustees to set aside sufficient resources for training.</w:t>
      </w:r>
    </w:p>
    <w:p w14:paraId="419E446A" w14:textId="77777777" w:rsidR="00347F14" w:rsidRPr="008161FA" w:rsidRDefault="00347F14" w:rsidP="00347F14">
      <w:pPr>
        <w:rPr>
          <w:u w:val="single"/>
        </w:rPr>
      </w:pPr>
      <w:r w:rsidRPr="008161FA">
        <w:rPr>
          <w:u w:val="single"/>
        </w:rPr>
        <w:t>Support</w:t>
      </w:r>
    </w:p>
    <w:p w14:paraId="6FB363D5" w14:textId="77777777" w:rsidR="00347F14" w:rsidRPr="00E23719" w:rsidRDefault="00347F14" w:rsidP="00473F3E">
      <w:pPr>
        <w:pStyle w:val="ListParagraph"/>
        <w:numPr>
          <w:ilvl w:val="0"/>
          <w:numId w:val="11"/>
        </w:numPr>
        <w:ind w:left="360"/>
      </w:pPr>
      <w:r w:rsidRPr="00E23719">
        <w:t xml:space="preserve">Support the Clerk of Trustees </w:t>
      </w:r>
      <w:r>
        <w:t>in dealing with more complex reports or concerns</w:t>
      </w:r>
      <w:r w:rsidRPr="00E23719">
        <w:t>.</w:t>
      </w:r>
    </w:p>
    <w:p w14:paraId="5009CD9A" w14:textId="77777777" w:rsidR="00347F14" w:rsidRPr="00E23719" w:rsidRDefault="00347F14" w:rsidP="00473F3E">
      <w:pPr>
        <w:pStyle w:val="ListParagraph"/>
        <w:numPr>
          <w:ilvl w:val="0"/>
          <w:numId w:val="11"/>
        </w:numPr>
        <w:ind w:left="360"/>
      </w:pPr>
      <w:r w:rsidRPr="00E23719">
        <w:t xml:space="preserve">Support the Clerk to Trustees with the completion of the section on safeguarding for the Trustees’ Annual Report to the Charity Commission. </w:t>
      </w:r>
    </w:p>
    <w:p w14:paraId="23216417" w14:textId="77777777" w:rsidR="00347F14" w:rsidRDefault="00347F14" w:rsidP="00473F3E">
      <w:pPr>
        <w:pStyle w:val="ListParagraph"/>
        <w:numPr>
          <w:ilvl w:val="0"/>
          <w:numId w:val="11"/>
        </w:numPr>
        <w:ind w:left="360"/>
      </w:pPr>
      <w:r w:rsidRPr="00E23719">
        <w:t>Support local meetings and other groups to develop good prac</w:t>
      </w:r>
      <w:r>
        <w:t>tice, and record their practice.</w:t>
      </w:r>
    </w:p>
    <w:p w14:paraId="53098359" w14:textId="77777777" w:rsidR="00347F14" w:rsidRDefault="00347F14" w:rsidP="00473F3E">
      <w:pPr>
        <w:pStyle w:val="ListParagraph"/>
        <w:numPr>
          <w:ilvl w:val="0"/>
          <w:numId w:val="11"/>
        </w:numPr>
        <w:ind w:left="360"/>
      </w:pPr>
      <w:r w:rsidRPr="00E23719">
        <w:t xml:space="preserve">Support DBS </w:t>
      </w:r>
      <w:r w:rsidRPr="00DC1AA7">
        <w:t>verifiers</w:t>
      </w:r>
      <w:r>
        <w:t>.</w:t>
      </w:r>
    </w:p>
    <w:p w14:paraId="2F00C1A1" w14:textId="77777777" w:rsidR="00347F14" w:rsidRPr="00E23719" w:rsidRDefault="00347F14" w:rsidP="00473F3E">
      <w:pPr>
        <w:pStyle w:val="ListParagraph"/>
        <w:numPr>
          <w:ilvl w:val="0"/>
          <w:numId w:val="11"/>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4B10FE3A" w14:textId="14D4D883" w:rsidR="00347F14" w:rsidRPr="00E23719" w:rsidRDefault="00347F14" w:rsidP="00473F3E">
      <w:pPr>
        <w:pStyle w:val="ListParagraph"/>
        <w:numPr>
          <w:ilvl w:val="0"/>
          <w:numId w:val="11"/>
        </w:numPr>
        <w:ind w:left="360"/>
      </w:pPr>
      <w:r>
        <w:t>Ensure boundaries are set, supervision and p</w:t>
      </w:r>
      <w:r w:rsidRPr="00E23719">
        <w:t>astoral care</w:t>
      </w:r>
      <w:r>
        <w:t xml:space="preserve"> is in place </w:t>
      </w:r>
      <w:r w:rsidRPr="00E23719">
        <w:t xml:space="preserve">for offenders and those who may pose a risk – </w:t>
      </w:r>
      <w:r>
        <w:t xml:space="preserve">working with elders, </w:t>
      </w:r>
      <w:r w:rsidR="00B200A2">
        <w:t>Convenor</w:t>
      </w:r>
      <w:r>
        <w:t>s or other role-holders as appropriate</w:t>
      </w:r>
      <w:r w:rsidRPr="00E23719">
        <w:t>.</w:t>
      </w:r>
    </w:p>
    <w:p w14:paraId="65F5CE82" w14:textId="77777777" w:rsidR="00347F14" w:rsidRDefault="00347F14" w:rsidP="00347F14">
      <w:pPr>
        <w:rPr>
          <w:u w:val="single"/>
        </w:rPr>
      </w:pPr>
      <w:r>
        <w:rPr>
          <w:u w:val="single"/>
        </w:rPr>
        <w:t>Administration</w:t>
      </w:r>
    </w:p>
    <w:p w14:paraId="22005075" w14:textId="77777777" w:rsidR="00347F14" w:rsidRDefault="00347F14" w:rsidP="00473F3E">
      <w:pPr>
        <w:pStyle w:val="ListParagraph"/>
        <w:numPr>
          <w:ilvl w:val="0"/>
          <w:numId w:val="11"/>
        </w:numPr>
        <w:ind w:left="360"/>
      </w:pPr>
      <w:r w:rsidRPr="00E23719">
        <w:t>Prepare an annual Safeguarding Report for Trustees</w:t>
      </w:r>
      <w:r>
        <w:t>.</w:t>
      </w:r>
    </w:p>
    <w:p w14:paraId="011B5C51" w14:textId="77777777" w:rsidR="00347F14" w:rsidRPr="00E23719" w:rsidRDefault="00347F14" w:rsidP="00473F3E">
      <w:pPr>
        <w:pStyle w:val="ListParagraph"/>
        <w:numPr>
          <w:ilvl w:val="0"/>
          <w:numId w:val="11"/>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11B151AA" w14:textId="77777777" w:rsidR="00347F14" w:rsidRDefault="00347F14" w:rsidP="00473F3E">
      <w:pPr>
        <w:pStyle w:val="ListParagraph"/>
        <w:numPr>
          <w:ilvl w:val="0"/>
          <w:numId w:val="11"/>
        </w:numPr>
        <w:ind w:left="360"/>
      </w:pPr>
      <w:r w:rsidRPr="00E23719">
        <w:t>Seek discernment and agreement from Trustees for annual updates to the Safeguarding Policy and Procedures and any further AM safeguarding documents.</w:t>
      </w:r>
    </w:p>
    <w:p w14:paraId="5A96B01D" w14:textId="2C56E620" w:rsidR="00116BCA" w:rsidRDefault="00347F14" w:rsidP="00473F3E">
      <w:pPr>
        <w:pStyle w:val="ListParagraph"/>
        <w:numPr>
          <w:ilvl w:val="0"/>
          <w:numId w:val="11"/>
        </w:numPr>
        <w:ind w:left="360"/>
      </w:pPr>
      <w:r w:rsidRPr="00E23719">
        <w:t xml:space="preserve">Keep confidential </w:t>
      </w:r>
      <w:r>
        <w:t xml:space="preserve">records </w:t>
      </w:r>
      <w:r w:rsidRPr="00E23719">
        <w:t>on Saf</w:t>
      </w:r>
      <w:r>
        <w:t>eguarding issues that arise in l</w:t>
      </w:r>
      <w:r w:rsidRPr="00E23719">
        <w:t xml:space="preserve">ocal </w:t>
      </w:r>
      <w:r>
        <w:t>m</w:t>
      </w:r>
      <w:r w:rsidRPr="00E23719">
        <w:t>eetings, storing and retaining it in line with the Policy and Procedures.</w:t>
      </w:r>
    </w:p>
    <w:p w14:paraId="1CC72F7F" w14:textId="77777777" w:rsidR="00116BCA" w:rsidRDefault="00116BCA">
      <w:pPr>
        <w:spacing w:after="0" w:line="240" w:lineRule="auto"/>
      </w:pPr>
      <w:r>
        <w:br w:type="page"/>
      </w:r>
    </w:p>
    <w:p w14:paraId="61EF2735" w14:textId="77777777" w:rsidR="00347F14" w:rsidRPr="005A7AC8" w:rsidRDefault="00347F14" w:rsidP="00347F14">
      <w:pPr>
        <w:rPr>
          <w:u w:val="single"/>
        </w:rPr>
      </w:pPr>
      <w:r w:rsidRPr="005A7AC8">
        <w:rPr>
          <w:u w:val="single"/>
        </w:rPr>
        <w:lastRenderedPageBreak/>
        <w:t>Training</w:t>
      </w:r>
      <w:r>
        <w:rPr>
          <w:u w:val="single"/>
        </w:rPr>
        <w:t xml:space="preserve"> and development</w:t>
      </w:r>
    </w:p>
    <w:p w14:paraId="2EBFF62B" w14:textId="30FC3FC8" w:rsidR="00347F14" w:rsidRPr="00E23719" w:rsidRDefault="00347F14" w:rsidP="00473F3E">
      <w:pPr>
        <w:pStyle w:val="ListParagraph"/>
        <w:numPr>
          <w:ilvl w:val="0"/>
          <w:numId w:val="11"/>
        </w:numPr>
        <w:ind w:left="360"/>
      </w:pPr>
      <w:r w:rsidRPr="00E23719">
        <w:t xml:space="preserve">Have a </w:t>
      </w:r>
      <w:r w:rsidR="00AA1D20" w:rsidRPr="00AA1D20">
        <w:rPr>
          <w:i/>
        </w:rPr>
        <w:t>Safeguarding Induction</w:t>
      </w:r>
      <w:r w:rsidR="00AA1D20">
        <w:t xml:space="preserve"> (if required) and </w:t>
      </w:r>
      <w:r w:rsidR="0021554D" w:rsidRPr="0021554D">
        <w:rPr>
          <w:i/>
        </w:rPr>
        <w:t>Basic Safeguarding Training</w:t>
      </w:r>
      <w:r w:rsidRPr="00E23719">
        <w:t xml:space="preserve"> at the start of the role and recognised safeguarding training tailored to their role</w:t>
      </w:r>
      <w:r w:rsidR="00AA1D20">
        <w:t xml:space="preserve"> (such as the 31:8 Safeguarding for Coordinators and Leads course)</w:t>
      </w:r>
      <w:r w:rsidRPr="00E23719">
        <w:t>, refreshed at least every 3 years.</w:t>
      </w:r>
    </w:p>
    <w:p w14:paraId="1553A844" w14:textId="77777777" w:rsidR="00347F14" w:rsidRPr="00E23719" w:rsidRDefault="00347F14" w:rsidP="00473F3E">
      <w:pPr>
        <w:pStyle w:val="ListParagraph"/>
        <w:numPr>
          <w:ilvl w:val="0"/>
          <w:numId w:val="11"/>
        </w:numPr>
        <w:ind w:left="360"/>
      </w:pPr>
      <w:r w:rsidRPr="00E23719">
        <w:t>Keep up to date with national and local statutory safeguarding policy and procedures.</w:t>
      </w:r>
    </w:p>
    <w:p w14:paraId="456AE79C" w14:textId="698610E5" w:rsidR="00347F14" w:rsidRDefault="00347F14" w:rsidP="00473F3E">
      <w:pPr>
        <w:pStyle w:val="ListParagraph"/>
        <w:numPr>
          <w:ilvl w:val="0"/>
          <w:numId w:val="11"/>
        </w:numPr>
        <w:ind w:left="360"/>
      </w:pPr>
      <w:r w:rsidRPr="00E23719">
        <w:t>Advise</w:t>
      </w:r>
      <w:r>
        <w:t>,</w:t>
      </w:r>
      <w:r w:rsidRPr="00E23719">
        <w:t xml:space="preserve"> support and facilitate opportunities for learning for Friends appointed to Safeguarding roles </w:t>
      </w:r>
      <w:proofErr w:type="spellStart"/>
      <w:r w:rsidRPr="00E23719">
        <w:t>eg</w:t>
      </w:r>
      <w:proofErr w:type="spellEnd"/>
      <w:r w:rsidRPr="00E23719">
        <w:t xml:space="preserve"> DBS Verifiers, Trustees, </w:t>
      </w:r>
      <w:r w:rsidR="00B200A2">
        <w:t>Convenor</w:t>
      </w:r>
      <w:r w:rsidRPr="00E23719">
        <w:t>s, Children’s Convenors etc.</w:t>
      </w:r>
    </w:p>
    <w:p w14:paraId="31441A46" w14:textId="77777777" w:rsidR="00347F14" w:rsidRDefault="00347F14" w:rsidP="00347F14">
      <w:pPr>
        <w:pStyle w:val="ListParagraph"/>
      </w:pPr>
    </w:p>
    <w:p w14:paraId="1CB0B7AA" w14:textId="77777777" w:rsidR="00347F14" w:rsidRPr="00D479A1" w:rsidRDefault="00347F14" w:rsidP="00473F3E">
      <w:pPr>
        <w:pStyle w:val="ListParagraph"/>
        <w:numPr>
          <w:ilvl w:val="0"/>
          <w:numId w:val="11"/>
        </w:numPr>
        <w:ind w:left="360"/>
        <w:rPr>
          <w:color w:val="0000FF"/>
          <w:u w:val="single"/>
        </w:rPr>
      </w:pPr>
      <w:r>
        <w:t>For more information, see:</w:t>
      </w:r>
    </w:p>
    <w:p w14:paraId="4282AC21" w14:textId="77777777" w:rsidR="00347F14" w:rsidRDefault="00347F14" w:rsidP="00347F14">
      <w:pPr>
        <w:pStyle w:val="ListParagraph"/>
      </w:pPr>
    </w:p>
    <w:p w14:paraId="2A1250BF" w14:textId="77777777" w:rsidR="00347F14" w:rsidRPr="002D4D66" w:rsidRDefault="00347F14" w:rsidP="00473F3E">
      <w:pPr>
        <w:pStyle w:val="ListParagraph"/>
        <w:numPr>
          <w:ilvl w:val="1"/>
          <w:numId w:val="11"/>
        </w:numPr>
        <w:rPr>
          <w:rStyle w:val="Hyperlink"/>
        </w:rPr>
      </w:pPr>
      <w:r>
        <w:t xml:space="preserve">the BYM webpage for safeguarding co-ordinators: </w:t>
      </w:r>
      <w:hyperlink r:id="rId19" w:history="1">
        <w:r w:rsidRPr="00A448C0">
          <w:rPr>
            <w:rStyle w:val="Hyperlink"/>
          </w:rPr>
          <w:t>www.quaker.org.uk/safeguardingcoordinators</w:t>
        </w:r>
      </w:hyperlink>
      <w:r>
        <w:rPr>
          <w:rStyle w:val="Hyperlink"/>
        </w:rPr>
        <w:t xml:space="preserve"> </w:t>
      </w:r>
    </w:p>
    <w:p w14:paraId="1BB0724D" w14:textId="2BBAF871" w:rsidR="0042081D" w:rsidRDefault="00347F14" w:rsidP="00473F3E">
      <w:pPr>
        <w:pStyle w:val="ListParagraph"/>
        <w:numPr>
          <w:ilvl w:val="1"/>
          <w:numId w:val="11"/>
        </w:numPr>
        <w:rPr>
          <w:rStyle w:val="Hyperlink"/>
        </w:rPr>
      </w:pPr>
      <w:proofErr w:type="spellStart"/>
      <w:r>
        <w:t>Thirtyone:eight’s</w:t>
      </w:r>
      <w:proofErr w:type="spellEnd"/>
      <w:r>
        <w:t xml:space="preserve"> guide for safeguarding coordinators: </w:t>
      </w:r>
      <w:hyperlink r:id="rId20" w:history="1">
        <w:r w:rsidRPr="00A448C0">
          <w:rPr>
            <w:rStyle w:val="Hyperlink"/>
          </w:rPr>
          <w:t>https://thirtyoneeight.org/get-help/resources/help/im-a-safeguarding-coordinator/page-components/im-a-safeguarding-coordinator/</w:t>
        </w:r>
      </w:hyperlink>
    </w:p>
    <w:p w14:paraId="3ED9D5CD" w14:textId="77777777" w:rsidR="0042081D" w:rsidRDefault="0042081D">
      <w:pPr>
        <w:spacing w:after="0" w:line="240" w:lineRule="auto"/>
        <w:rPr>
          <w:rStyle w:val="Hyperlink"/>
        </w:rPr>
      </w:pPr>
      <w:r>
        <w:rPr>
          <w:rStyle w:val="Hyperlink"/>
        </w:rPr>
        <w:br w:type="page"/>
      </w:r>
    </w:p>
    <w:p w14:paraId="5B1DAF51" w14:textId="77777777" w:rsidR="00347F14" w:rsidRPr="00D479A1" w:rsidRDefault="00347F14" w:rsidP="00116BCA">
      <w:pPr>
        <w:pStyle w:val="Heading3"/>
        <w:ind w:left="720"/>
      </w:pPr>
      <w:bookmarkStart w:id="122" w:name="_Toc86931967"/>
      <w:r w:rsidRPr="00C14485">
        <w:lastRenderedPageBreak/>
        <w:t>Responsibilities of AM Deputy Safeguarding Coordinator</w:t>
      </w:r>
      <w:r>
        <w:t>(s) (optional role)</w:t>
      </w:r>
      <w:bookmarkEnd w:id="122"/>
    </w:p>
    <w:p w14:paraId="1CDB8ADF" w14:textId="77777777" w:rsidR="00347F14" w:rsidRPr="00E23719" w:rsidRDefault="00347F14" w:rsidP="00473F3E">
      <w:pPr>
        <w:pStyle w:val="ListParagraph"/>
        <w:numPr>
          <w:ilvl w:val="0"/>
          <w:numId w:val="11"/>
        </w:numPr>
        <w:ind w:left="360"/>
      </w:pPr>
      <w:r w:rsidRPr="00EB75DE">
        <w:t xml:space="preserve">Support the </w:t>
      </w:r>
      <w:r w:rsidRPr="00E23719">
        <w:t>Safeguarding</w:t>
      </w:r>
      <w:r w:rsidRPr="00EB75DE">
        <w:t xml:space="preserve"> Coordinator across the range of their duties, focusing on elements as agreed with the Coordinator.</w:t>
      </w:r>
    </w:p>
    <w:p w14:paraId="2D6B5BB0" w14:textId="77777777" w:rsidR="00347F14" w:rsidRPr="00E23719" w:rsidRDefault="00347F14" w:rsidP="00473F3E">
      <w:pPr>
        <w:pStyle w:val="ListParagraph"/>
        <w:numPr>
          <w:ilvl w:val="0"/>
          <w:numId w:val="11"/>
        </w:numPr>
        <w:ind w:left="360"/>
      </w:pPr>
      <w:r w:rsidRPr="00EB75DE">
        <w:t>Deputise for the Safeguarding Coordinator when they are not available or are involved in a case.</w:t>
      </w:r>
    </w:p>
    <w:p w14:paraId="0AA93E24" w14:textId="77777777" w:rsidR="00347F14" w:rsidRPr="00E23719" w:rsidRDefault="00347F14" w:rsidP="00473F3E">
      <w:pPr>
        <w:pStyle w:val="ListParagraph"/>
        <w:numPr>
          <w:ilvl w:val="0"/>
          <w:numId w:val="11"/>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19C19E55" w14:textId="77777777" w:rsidR="00347F14" w:rsidRPr="00796A38" w:rsidRDefault="00347F14" w:rsidP="00347F14">
      <w:pPr>
        <w:rPr>
          <w:u w:val="single"/>
        </w:rPr>
      </w:pPr>
      <w:r w:rsidRPr="00796A38">
        <w:rPr>
          <w:u w:val="single"/>
        </w:rPr>
        <w:t>Training and development</w:t>
      </w:r>
    </w:p>
    <w:p w14:paraId="33E3DFA6" w14:textId="33293AE8" w:rsidR="00347F14" w:rsidRPr="00E23719" w:rsidRDefault="00347F14" w:rsidP="00473F3E">
      <w:pPr>
        <w:pStyle w:val="ListParagraph"/>
        <w:numPr>
          <w:ilvl w:val="0"/>
          <w:numId w:val="11"/>
        </w:numPr>
        <w:ind w:left="360"/>
      </w:pPr>
      <w:r w:rsidRPr="00EB75DE">
        <w:t xml:space="preserve">Have a </w:t>
      </w:r>
      <w:r w:rsidR="00F26A29" w:rsidRPr="00F26A29">
        <w:rPr>
          <w:i/>
        </w:rPr>
        <w:t>Safeguarding Induction</w:t>
      </w:r>
      <w:r w:rsidR="00F26A29">
        <w:t xml:space="preserve"> (if required) and </w:t>
      </w:r>
      <w:r w:rsidR="0021554D" w:rsidRPr="0021554D">
        <w:rPr>
          <w:i/>
        </w:rPr>
        <w:t>Basic S</w:t>
      </w:r>
      <w:r w:rsidRPr="0021554D">
        <w:rPr>
          <w:i/>
        </w:rPr>
        <w:t xml:space="preserve">afeguarding </w:t>
      </w:r>
      <w:r w:rsidR="0021554D" w:rsidRPr="0021554D">
        <w:rPr>
          <w:i/>
        </w:rPr>
        <w:t>Training</w:t>
      </w:r>
      <w:r w:rsidR="0021554D">
        <w:t xml:space="preserve"> </w:t>
      </w:r>
      <w:r w:rsidRPr="00EB75DE">
        <w:t>at the start of the role and recognised safeguarding training tailored to their role</w:t>
      </w:r>
      <w:r w:rsidR="00F26A29">
        <w:t xml:space="preserve"> (such as the 31:8 Safeguarding for Coordinators and Leads course)</w:t>
      </w:r>
      <w:r w:rsidR="00F26A29" w:rsidRPr="00E23719">
        <w:t>,</w:t>
      </w:r>
      <w:r w:rsidRPr="00EB75DE">
        <w:t xml:space="preserve"> refreshed at least every 3 years.</w:t>
      </w:r>
    </w:p>
    <w:p w14:paraId="4807A2B2" w14:textId="1434C01D" w:rsidR="00347F14" w:rsidRPr="00C14485" w:rsidRDefault="00347F14" w:rsidP="00116BCA">
      <w:pPr>
        <w:pStyle w:val="Heading3"/>
        <w:ind w:left="720"/>
      </w:pPr>
      <w:bookmarkStart w:id="123" w:name="_Toc86931968"/>
      <w:r w:rsidRPr="00C14485">
        <w:t xml:space="preserve">Responsibilities of </w:t>
      </w:r>
      <w:r>
        <w:t xml:space="preserve">Elders and </w:t>
      </w:r>
      <w:r w:rsidR="000423E4">
        <w:t>Convenors</w:t>
      </w:r>
      <w:r w:rsidRPr="00C14485">
        <w:t xml:space="preserve"> (</w:t>
      </w:r>
      <w:r>
        <w:t>with regard to s</w:t>
      </w:r>
      <w:r w:rsidRPr="00C14485">
        <w:t>afeguarding)</w:t>
      </w:r>
      <w:bookmarkEnd w:id="123"/>
    </w:p>
    <w:p w14:paraId="67F953C3" w14:textId="77777777" w:rsidR="00347F14" w:rsidRPr="00E23719"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630F5C85" w14:textId="77777777" w:rsidR="00347F14" w:rsidRPr="00E23719" w:rsidRDefault="00347F14" w:rsidP="00473F3E">
      <w:pPr>
        <w:pStyle w:val="ListParagraph"/>
        <w:numPr>
          <w:ilvl w:val="0"/>
          <w:numId w:val="11"/>
        </w:numPr>
        <w:ind w:left="360"/>
      </w:pPr>
      <w:r w:rsidRPr="00E23719">
        <w:t>Offer pastoral care and support to all those who have been affected by abuse.</w:t>
      </w:r>
    </w:p>
    <w:p w14:paraId="5F5D3DBF" w14:textId="02A513DE" w:rsidR="00347F14" w:rsidRDefault="00347F14" w:rsidP="00473F3E">
      <w:pPr>
        <w:pStyle w:val="ListParagraph"/>
        <w:numPr>
          <w:ilvl w:val="0"/>
          <w:numId w:val="11"/>
        </w:numPr>
        <w:ind w:left="360"/>
      </w:pPr>
      <w:r>
        <w:t>Where appropriate, work with the Safeguarding Coordinator to ensure boundaries are set, supervision and p</w:t>
      </w:r>
      <w:r w:rsidRPr="00E23719">
        <w:t>astoral care</w:t>
      </w:r>
      <w:r>
        <w:t xml:space="preserve"> is in place </w:t>
      </w:r>
      <w:r w:rsidRPr="00E23719">
        <w:t>for offender</w:t>
      </w:r>
      <w:r>
        <w:t>s and those who may pose a risk</w:t>
      </w:r>
      <w:r w:rsidR="00A27738">
        <w:t>, and that terms of any written agreements with those who pose a risk are adhered to</w:t>
      </w:r>
      <w:r>
        <w:t>.</w:t>
      </w:r>
    </w:p>
    <w:p w14:paraId="1716A3A7" w14:textId="74ABAC5E" w:rsidR="00347F14" w:rsidRPr="00796A38" w:rsidRDefault="00D03986" w:rsidP="00473F3E">
      <w:pPr>
        <w:pStyle w:val="ListParagraph"/>
        <w:numPr>
          <w:ilvl w:val="0"/>
          <w:numId w:val="11"/>
        </w:numPr>
        <w:ind w:left="360"/>
        <w:rPr>
          <w:lang w:eastAsia="en-GB"/>
        </w:rPr>
      </w:pPr>
      <w:r>
        <w:rPr>
          <w:lang w:eastAsia="en-GB"/>
        </w:rPr>
        <w:t>Both these roles will h</w:t>
      </w:r>
      <w:r w:rsidR="00347F14" w:rsidRPr="00E23719">
        <w:rPr>
          <w:lang w:eastAsia="en-GB"/>
        </w:rPr>
        <w:t xml:space="preserve">ave </w:t>
      </w:r>
      <w:r w:rsidR="00347F14" w:rsidRPr="00E23719">
        <w:t xml:space="preserve">a </w:t>
      </w:r>
      <w:r w:rsidR="00A27738" w:rsidRPr="00A27738">
        <w:rPr>
          <w:i/>
        </w:rPr>
        <w:t>S</w:t>
      </w:r>
      <w:r w:rsidR="00347F14" w:rsidRPr="00A27738">
        <w:rPr>
          <w:i/>
        </w:rPr>
        <w:t xml:space="preserve">afeguarding </w:t>
      </w:r>
      <w:r w:rsidR="00A27738" w:rsidRPr="00A27738">
        <w:rPr>
          <w:i/>
        </w:rPr>
        <w:t>I</w:t>
      </w:r>
      <w:r w:rsidR="00347F14" w:rsidRPr="00A27738">
        <w:rPr>
          <w:i/>
        </w:rPr>
        <w:t>nduction</w:t>
      </w:r>
      <w:r w:rsidR="00347F14" w:rsidRPr="00E23719">
        <w:t xml:space="preserve"> before starting the role</w:t>
      </w:r>
      <w:r w:rsidR="00A27738">
        <w:t xml:space="preserve"> and </w:t>
      </w:r>
      <w:r w:rsidR="00A27738" w:rsidRPr="00A27738">
        <w:rPr>
          <w:i/>
        </w:rPr>
        <w:t>Basic Safeguarding Training</w:t>
      </w:r>
      <w:r w:rsidR="00A27738">
        <w:t xml:space="preserve"> </w:t>
      </w:r>
      <w:r w:rsidR="00347F14" w:rsidRPr="00E23719">
        <w:t>refreshed at least every 3 years.</w:t>
      </w:r>
    </w:p>
    <w:p w14:paraId="5A90FA49" w14:textId="0DFA4F71" w:rsidR="00347F14" w:rsidRPr="00E23719" w:rsidRDefault="00347F14" w:rsidP="00473F3E">
      <w:pPr>
        <w:pStyle w:val="ListParagraph"/>
        <w:numPr>
          <w:ilvl w:val="0"/>
          <w:numId w:val="11"/>
        </w:numPr>
        <w:ind w:left="360"/>
        <w:rPr>
          <w:lang w:eastAsia="en-GB"/>
        </w:rPr>
      </w:pPr>
      <w:r w:rsidRPr="00796A38">
        <w:rPr>
          <w:u w:val="single"/>
        </w:rPr>
        <w:t xml:space="preserve">Convenor of </w:t>
      </w:r>
      <w:r w:rsidR="00B200A2">
        <w:rPr>
          <w:u w:val="single"/>
        </w:rPr>
        <w:t>Convenor</w:t>
      </w:r>
      <w:r w:rsidRPr="00796A38">
        <w:rPr>
          <w:u w:val="single"/>
        </w:rPr>
        <w:t>s</w:t>
      </w:r>
      <w:r>
        <w:t xml:space="preserve"> (or another </w:t>
      </w:r>
      <w:r w:rsidR="00B200A2">
        <w:t>Convenor</w:t>
      </w:r>
      <w:r>
        <w:t>)</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06DE9A57" w14:textId="77777777" w:rsidR="00347F14" w:rsidRPr="00C14485" w:rsidRDefault="00347F14" w:rsidP="00116BCA">
      <w:pPr>
        <w:pStyle w:val="Heading3"/>
        <w:ind w:left="720"/>
      </w:pPr>
      <w:bookmarkStart w:id="124" w:name="_Toc86931969"/>
      <w:r w:rsidRPr="00C14485">
        <w:t xml:space="preserve">Responsibilities of the </w:t>
      </w:r>
      <w:r>
        <w:t>LM</w:t>
      </w:r>
      <w:r w:rsidRPr="00C14485">
        <w:t xml:space="preserve"> Clerk (</w:t>
      </w:r>
      <w:r>
        <w:t>with regard to s</w:t>
      </w:r>
      <w:r w:rsidRPr="00C14485">
        <w:t>afeguarding)</w:t>
      </w:r>
      <w:bookmarkEnd w:id="124"/>
    </w:p>
    <w:p w14:paraId="24D3AA96" w14:textId="2AC9FFD2" w:rsidR="00347F14" w:rsidRPr="00E23719" w:rsidRDefault="00347F14" w:rsidP="00473F3E">
      <w:pPr>
        <w:pStyle w:val="ListParagraph"/>
        <w:numPr>
          <w:ilvl w:val="0"/>
          <w:numId w:val="11"/>
        </w:numPr>
        <w:ind w:left="360"/>
      </w:pPr>
      <w:r w:rsidRPr="00E23719">
        <w:rPr>
          <w:lang w:eastAsia="en-GB"/>
        </w:rPr>
        <w:t xml:space="preserve">Have a </w:t>
      </w:r>
      <w:r w:rsidR="00E65B3F" w:rsidRPr="00E65B3F">
        <w:rPr>
          <w:i/>
          <w:lang w:eastAsia="en-GB"/>
        </w:rPr>
        <w:t>S</w:t>
      </w:r>
      <w:r w:rsidRPr="00E65B3F">
        <w:rPr>
          <w:i/>
        </w:rPr>
        <w:t xml:space="preserve">afeguarding </w:t>
      </w:r>
      <w:r w:rsidR="00E65B3F" w:rsidRPr="00E65B3F">
        <w:rPr>
          <w:i/>
        </w:rPr>
        <w:t>I</w:t>
      </w:r>
      <w:r w:rsidRPr="00E65B3F">
        <w:rPr>
          <w:i/>
        </w:rPr>
        <w:t>nduction</w:t>
      </w:r>
      <w:r w:rsidRPr="00E23719">
        <w:t xml:space="preserve"> at the start of the role.  Recognised </w:t>
      </w:r>
      <w:r w:rsidR="00FA30A8" w:rsidRPr="00E65B3F">
        <w:rPr>
          <w:i/>
        </w:rPr>
        <w:t>Basic</w:t>
      </w:r>
      <w:r w:rsidR="00E65B3F" w:rsidRPr="00E65B3F">
        <w:rPr>
          <w:i/>
        </w:rPr>
        <w:t xml:space="preserve"> S</w:t>
      </w:r>
      <w:r w:rsidRPr="00E65B3F">
        <w:rPr>
          <w:i/>
        </w:rPr>
        <w:t xml:space="preserve">afeguarding </w:t>
      </w:r>
      <w:r w:rsidR="00E65B3F" w:rsidRPr="00E65B3F">
        <w:rPr>
          <w:i/>
        </w:rPr>
        <w:t>T</w:t>
      </w:r>
      <w:r w:rsidRPr="00E65B3F">
        <w:rPr>
          <w:i/>
        </w:rPr>
        <w:t>raining</w:t>
      </w:r>
      <w:r w:rsidRPr="00E23719">
        <w:t xml:space="preserve"> is beneficial rather than essential.</w:t>
      </w:r>
    </w:p>
    <w:p w14:paraId="6744120F" w14:textId="77777777" w:rsidR="00347F14" w:rsidRPr="00E23719" w:rsidRDefault="00347F14" w:rsidP="00473F3E">
      <w:pPr>
        <w:pStyle w:val="ListParagraph"/>
        <w:numPr>
          <w:ilvl w:val="0"/>
          <w:numId w:val="11"/>
        </w:numPr>
        <w:ind w:left="360"/>
      </w:pPr>
      <w:r w:rsidRPr="00E23719">
        <w:t>Follow the Policy and Procedures, and abide by the Code of Conduct.</w:t>
      </w:r>
    </w:p>
    <w:p w14:paraId="3975B3EC" w14:textId="77777777" w:rsidR="00347F14" w:rsidRPr="00E23719" w:rsidRDefault="00347F14" w:rsidP="00473F3E">
      <w:pPr>
        <w:pStyle w:val="ListParagraph"/>
        <w:numPr>
          <w:ilvl w:val="0"/>
          <w:numId w:val="11"/>
        </w:numPr>
        <w:ind w:left="360"/>
      </w:pPr>
      <w:r w:rsidRPr="00E23719">
        <w:t>Ensure that when a role-holder or employee has been checked by the DBS and cleared to work with children and young people or adults, a m</w:t>
      </w:r>
      <w:r>
        <w:t>inute of the local b</w:t>
      </w:r>
      <w:r w:rsidRPr="00E23719">
        <w:t xml:space="preserve">usiness </w:t>
      </w:r>
      <w:r>
        <w:t>m</w:t>
      </w:r>
      <w:r w:rsidRPr="00E23719">
        <w:t>eeting will be made to record this fact.</w:t>
      </w:r>
    </w:p>
    <w:p w14:paraId="738442D7" w14:textId="77777777" w:rsidR="00347F14" w:rsidRPr="00E23719" w:rsidRDefault="00347F14" w:rsidP="00473F3E">
      <w:pPr>
        <w:pStyle w:val="ListParagraph"/>
        <w:numPr>
          <w:ilvl w:val="0"/>
          <w:numId w:val="11"/>
        </w:numPr>
        <w:ind w:left="360"/>
      </w:pPr>
      <w:r w:rsidRPr="00E23719">
        <w:t>Ensure the safeguarding poster(s) and summary are on display.</w:t>
      </w:r>
    </w:p>
    <w:p w14:paraId="340537B4" w14:textId="77777777" w:rsidR="00347F14" w:rsidRDefault="00347F14" w:rsidP="00473F3E">
      <w:pPr>
        <w:pStyle w:val="ListParagraph"/>
        <w:numPr>
          <w:ilvl w:val="0"/>
          <w:numId w:val="11"/>
        </w:numPr>
        <w:ind w:left="360"/>
      </w:pPr>
      <w:r w:rsidRPr="00E23719">
        <w:t>Jointly review local meeting safeguarding practice, reporting to trustees using the form annually.</w:t>
      </w:r>
    </w:p>
    <w:p w14:paraId="4736C922" w14:textId="77777777" w:rsidR="00347F14" w:rsidRDefault="00347F14" w:rsidP="00347F14">
      <w:pPr>
        <w:rPr>
          <w:lang w:eastAsia="en-GB"/>
        </w:rPr>
      </w:pPr>
      <w:r w:rsidRPr="00E23719">
        <w:rPr>
          <w:lang w:eastAsia="en-GB"/>
        </w:rPr>
        <w:t>Note: The Local Meeting Clerk is often also the DBS Verifier.</w:t>
      </w:r>
    </w:p>
    <w:p w14:paraId="1BCF07E7" w14:textId="77777777" w:rsidR="00347F14" w:rsidRPr="00C14485" w:rsidRDefault="00347F14" w:rsidP="00116BCA">
      <w:pPr>
        <w:pStyle w:val="Heading3"/>
        <w:ind w:left="720"/>
      </w:pPr>
      <w:bookmarkStart w:id="125" w:name="_Toc86931970"/>
      <w:r w:rsidRPr="00C14485">
        <w:t>Responsibilities of the DBS Verifier</w:t>
      </w:r>
      <w:bookmarkEnd w:id="125"/>
    </w:p>
    <w:p w14:paraId="69B90CF6" w14:textId="6FD4EF21" w:rsidR="00347F14" w:rsidRPr="00C50140" w:rsidRDefault="00347F14" w:rsidP="001A4BEA">
      <w:r w:rsidRPr="00E23719">
        <w:rPr>
          <w:lang w:eastAsia="en-GB"/>
        </w:rPr>
        <w:t xml:space="preserve">This role is often fulfilled by the Local Meeting Clerk, but may be </w:t>
      </w:r>
      <w:r>
        <w:rPr>
          <w:lang w:eastAsia="en-GB"/>
        </w:rPr>
        <w:t>undertaken</w:t>
      </w:r>
      <w:r w:rsidRPr="00E23719">
        <w:rPr>
          <w:lang w:eastAsia="en-GB"/>
        </w:rPr>
        <w:t xml:space="preserve"> by </w:t>
      </w:r>
      <w:r w:rsidRPr="00C50140">
        <w:rPr>
          <w:lang w:eastAsia="en-GB"/>
        </w:rPr>
        <w:t>someone else.</w:t>
      </w:r>
      <w:r w:rsidRPr="00C50140">
        <w:t>.</w:t>
      </w:r>
    </w:p>
    <w:p w14:paraId="6C58397D" w14:textId="77777777" w:rsidR="001A4BEA" w:rsidRDefault="001A4BEA" w:rsidP="00473F3E">
      <w:pPr>
        <w:pStyle w:val="ListParagraph"/>
        <w:numPr>
          <w:ilvl w:val="0"/>
          <w:numId w:val="11"/>
        </w:numPr>
        <w:ind w:left="360"/>
      </w:pPr>
      <w:r w:rsidRPr="00C50140">
        <w:lastRenderedPageBreak/>
        <w:t xml:space="preserve">Have a </w:t>
      </w:r>
      <w:r w:rsidRPr="001A4BEA">
        <w:rPr>
          <w:i/>
        </w:rPr>
        <w:t>Safeguarding Induction</w:t>
      </w:r>
      <w:r w:rsidRPr="00C50140">
        <w:t xml:space="preserve"> at the start of the role </w:t>
      </w:r>
      <w:r>
        <w:t xml:space="preserve">then </w:t>
      </w:r>
      <w:r w:rsidRPr="001A4BEA">
        <w:rPr>
          <w:i/>
        </w:rPr>
        <w:t>Basic Safeguarding Training</w:t>
      </w:r>
      <w:r>
        <w:t xml:space="preserve"> </w:t>
      </w:r>
      <w:r w:rsidRPr="00C50140">
        <w:t>and recognised safeguarding training tailored to their role</w:t>
      </w:r>
      <w:r>
        <w:t xml:space="preserve"> (such as the 31:8 </w:t>
      </w:r>
      <w:r w:rsidRPr="001A4BEA">
        <w:rPr>
          <w:i/>
        </w:rPr>
        <w:t>Online DBS checks and eligibility webinar</w:t>
      </w:r>
      <w:r>
        <w:t>)</w:t>
      </w:r>
      <w:r w:rsidRPr="00C50140">
        <w:t>, refreshed at least every 3 years</w:t>
      </w:r>
    </w:p>
    <w:p w14:paraId="7B3334C5" w14:textId="0B8AF150" w:rsidR="00347F14" w:rsidRPr="00E23719" w:rsidRDefault="00347F14" w:rsidP="00473F3E">
      <w:pPr>
        <w:pStyle w:val="ListParagraph"/>
        <w:numPr>
          <w:ilvl w:val="0"/>
          <w:numId w:val="11"/>
        </w:numPr>
        <w:ind w:left="360"/>
      </w:pPr>
      <w:r w:rsidRPr="00E23719">
        <w:t>Follow the Policy and Procedures, and abide by the Code of Conduct.</w:t>
      </w:r>
    </w:p>
    <w:p w14:paraId="767C6FFC" w14:textId="77777777" w:rsidR="00347F14" w:rsidRPr="00E23719" w:rsidRDefault="00347F14" w:rsidP="00473F3E">
      <w:pPr>
        <w:pStyle w:val="ListParagraph"/>
        <w:numPr>
          <w:ilvl w:val="0"/>
          <w:numId w:val="11"/>
        </w:numPr>
        <w:ind w:left="360"/>
      </w:pPr>
      <w:r w:rsidRPr="00E23719">
        <w:t xml:space="preserve">Ensure that all volunteers and employees who work with children and young people have a Disclosure and Barring Service (DBS) </w:t>
      </w:r>
      <w:r>
        <w:t>‘</w:t>
      </w:r>
      <w:r w:rsidRPr="00E23719">
        <w:t>enhanced</w:t>
      </w:r>
      <w:r>
        <w:t>’</w:t>
      </w:r>
      <w:r w:rsidRPr="00E23719">
        <w:t xml:space="preserve"> certificate.</w:t>
      </w:r>
    </w:p>
    <w:p w14:paraId="1EE111A8" w14:textId="77777777" w:rsidR="00347F14" w:rsidRPr="00E23719" w:rsidRDefault="00347F14" w:rsidP="00473F3E">
      <w:pPr>
        <w:pStyle w:val="ListParagraph"/>
        <w:numPr>
          <w:ilvl w:val="0"/>
          <w:numId w:val="11"/>
        </w:numPr>
        <w:ind w:left="360"/>
      </w:pPr>
      <w:r>
        <w:t xml:space="preserve">In rare situations where Friends undertake </w:t>
      </w:r>
      <w:r w:rsidRPr="00D479A1">
        <w:t>regulated activity</w:t>
      </w:r>
      <w:r w:rsidRPr="00E23719">
        <w:t xml:space="preserve"> on behalf of</w:t>
      </w:r>
      <w:r>
        <w:t xml:space="preserve"> the</w:t>
      </w:r>
      <w:r w:rsidRPr="00E23719">
        <w:t xml:space="preserve"> meeting</w:t>
      </w:r>
      <w:r>
        <w:t>, ensure they</w:t>
      </w:r>
      <w:r w:rsidRPr="00E23719">
        <w:t xml:space="preserve"> have a Disclosure and Barring S</w:t>
      </w:r>
      <w:r>
        <w:t>ervice (DBS) ‘enhanced with barred lists’</w:t>
      </w:r>
      <w:r w:rsidRPr="00E23719">
        <w:t xml:space="preserve"> certificate.    </w:t>
      </w:r>
    </w:p>
    <w:p w14:paraId="3B6F1E4B" w14:textId="77777777" w:rsidR="00347F14" w:rsidRPr="00E23719" w:rsidRDefault="00347F14" w:rsidP="00473F3E">
      <w:pPr>
        <w:pStyle w:val="ListParagraph"/>
        <w:numPr>
          <w:ilvl w:val="0"/>
          <w:numId w:val="11"/>
        </w:numPr>
        <w:ind w:left="360"/>
      </w:pPr>
      <w:r w:rsidRPr="00E23719">
        <w:t>Support each individual with applying for DBS clearance and registering for the DBS Update Service.</w:t>
      </w:r>
    </w:p>
    <w:p w14:paraId="30E9E8EE" w14:textId="77777777" w:rsidR="00347F14" w:rsidRDefault="00347F14" w:rsidP="00473F3E">
      <w:pPr>
        <w:pStyle w:val="ListParagraph"/>
        <w:numPr>
          <w:ilvl w:val="0"/>
          <w:numId w:val="11"/>
        </w:numPr>
        <w:ind w:left="360"/>
      </w:pPr>
      <w:r>
        <w:t xml:space="preserve">DBS certificates from an employer or another voluntary organisation are not transferrable.  </w:t>
      </w:r>
    </w:p>
    <w:p w14:paraId="1899C975" w14:textId="77777777" w:rsidR="00347F14" w:rsidRPr="00E23719" w:rsidRDefault="00347F14" w:rsidP="00473F3E">
      <w:pPr>
        <w:pStyle w:val="ListParagraph"/>
        <w:numPr>
          <w:ilvl w:val="0"/>
          <w:numId w:val="11"/>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Explain there is a short period of time after they receive their certificate in which they can join.</w:t>
      </w:r>
    </w:p>
    <w:p w14:paraId="5ED23C8F" w14:textId="77777777" w:rsidR="00347F14" w:rsidRPr="00E23719" w:rsidRDefault="00347F14" w:rsidP="00473F3E">
      <w:pPr>
        <w:pStyle w:val="ListParagraph"/>
        <w:numPr>
          <w:ilvl w:val="0"/>
          <w:numId w:val="11"/>
        </w:numPr>
        <w:ind w:left="360"/>
      </w:pPr>
      <w:r w:rsidRPr="00E23719">
        <w:t>Complete renewals / check updates (currently every 3 years).</w:t>
      </w:r>
    </w:p>
    <w:p w14:paraId="426A167C" w14:textId="77777777" w:rsidR="00347F14" w:rsidRPr="00E23719" w:rsidRDefault="00347F14" w:rsidP="00473F3E">
      <w:pPr>
        <w:pStyle w:val="ListParagraph"/>
        <w:numPr>
          <w:ilvl w:val="0"/>
          <w:numId w:val="11"/>
        </w:numPr>
        <w:ind w:left="360"/>
      </w:pPr>
      <w:r w:rsidRPr="00E23719">
        <w:t>Separate and store the documents related to volunteers who have stopped being helpers.</w:t>
      </w:r>
    </w:p>
    <w:p w14:paraId="7AED7965" w14:textId="77777777" w:rsidR="00347F14" w:rsidRPr="00E23719" w:rsidRDefault="00347F14" w:rsidP="00473F3E">
      <w:pPr>
        <w:pStyle w:val="ListParagraph"/>
        <w:numPr>
          <w:ilvl w:val="0"/>
          <w:numId w:val="11"/>
        </w:numPr>
        <w:ind w:left="360"/>
      </w:pPr>
      <w:r w:rsidRPr="00D479A1">
        <w:t>J</w:t>
      </w:r>
      <w:r w:rsidRPr="00E23719">
        <w:t>ointly review local meeting practice, reporting to trustees using the form annually.</w:t>
      </w:r>
    </w:p>
    <w:p w14:paraId="03571C8B" w14:textId="77777777" w:rsidR="00347F14" w:rsidRPr="00A73286" w:rsidRDefault="00347F14" w:rsidP="00116BCA">
      <w:pPr>
        <w:pStyle w:val="Heading3"/>
        <w:ind w:left="720"/>
      </w:pPr>
      <w:bookmarkStart w:id="126" w:name="_Toc86931971"/>
      <w:r w:rsidRPr="00A73286">
        <w:t>Responsibilities of Nominations Committee (</w:t>
      </w:r>
      <w:r>
        <w:t>with regard to s</w:t>
      </w:r>
      <w:r w:rsidRPr="00A73286">
        <w:t>afeguarding)</w:t>
      </w:r>
      <w:bookmarkEnd w:id="126"/>
    </w:p>
    <w:p w14:paraId="3FEEB5EC" w14:textId="75F0549F" w:rsidR="00347F14" w:rsidRPr="00465AC9" w:rsidRDefault="00347F14" w:rsidP="00473F3E">
      <w:pPr>
        <w:pStyle w:val="ListParagraph"/>
        <w:numPr>
          <w:ilvl w:val="0"/>
          <w:numId w:val="11"/>
        </w:numPr>
        <w:ind w:left="360"/>
      </w:pPr>
      <w:r w:rsidRPr="00465AC9">
        <w:t xml:space="preserve">Have a </w:t>
      </w:r>
      <w:r w:rsidR="00F94898" w:rsidRPr="00F94898">
        <w:rPr>
          <w:i/>
        </w:rPr>
        <w:t>S</w:t>
      </w:r>
      <w:r w:rsidRPr="00F94898">
        <w:rPr>
          <w:i/>
        </w:rPr>
        <w:t xml:space="preserve">afeguarding </w:t>
      </w:r>
      <w:r w:rsidR="00F94898" w:rsidRPr="00F94898">
        <w:rPr>
          <w:i/>
        </w:rPr>
        <w:t>I</w:t>
      </w:r>
      <w:r w:rsidRPr="00F94898">
        <w:rPr>
          <w:i/>
        </w:rPr>
        <w:t>nduction</w:t>
      </w:r>
      <w:r w:rsidRPr="00465AC9">
        <w:t xml:space="preserve"> at the start of the role.</w:t>
      </w:r>
      <w:r w:rsidR="00F94898">
        <w:t xml:space="preserve"> </w:t>
      </w:r>
      <w:r w:rsidR="00F94898" w:rsidRPr="008A6FBE">
        <w:rPr>
          <w:i/>
        </w:rPr>
        <w:t>Basic Safeguarding Training</w:t>
      </w:r>
      <w:r w:rsidR="00F94898">
        <w:t xml:space="preserve"> is advisable but not essential.</w:t>
      </w:r>
    </w:p>
    <w:p w14:paraId="43C5E5C4" w14:textId="77777777" w:rsidR="00347F14" w:rsidRPr="00465AC9" w:rsidRDefault="00347F14" w:rsidP="00473F3E">
      <w:pPr>
        <w:pStyle w:val="ListParagraph"/>
        <w:numPr>
          <w:ilvl w:val="0"/>
          <w:numId w:val="11"/>
        </w:numPr>
        <w:ind w:left="360"/>
      </w:pPr>
      <w:r w:rsidRPr="00465AC9">
        <w:t>Follow the Policy and Procedures, and abide by the Code of Conduct.</w:t>
      </w:r>
    </w:p>
    <w:p w14:paraId="1A0C718A" w14:textId="77777777" w:rsidR="00347F14" w:rsidRPr="00465AC9" w:rsidRDefault="00347F14" w:rsidP="00473F3E">
      <w:pPr>
        <w:pStyle w:val="ListParagraph"/>
        <w:numPr>
          <w:ilvl w:val="0"/>
          <w:numId w:val="11"/>
        </w:numPr>
        <w:ind w:left="360"/>
      </w:pPr>
      <w:r w:rsidRPr="00465AC9">
        <w:t xml:space="preserve">Bring </w:t>
      </w:r>
      <w:r>
        <w:t xml:space="preserve">relevant </w:t>
      </w:r>
      <w:r w:rsidRPr="00465AC9">
        <w:t>nominations to area meeting.</w:t>
      </w:r>
    </w:p>
    <w:p w14:paraId="6A6C6CBC" w14:textId="5FC9B84F" w:rsidR="00347F14" w:rsidRPr="00465AC9" w:rsidRDefault="009C0D12" w:rsidP="00473F3E">
      <w:pPr>
        <w:pStyle w:val="ListParagraph"/>
        <w:numPr>
          <w:ilvl w:val="0"/>
          <w:numId w:val="11"/>
        </w:numPr>
        <w:ind w:left="360"/>
      </w:pPr>
      <w:r>
        <w:t>On behalf of the AM Safeguarding Coordinator, k</w:t>
      </w:r>
      <w:r w:rsidR="00347F14" w:rsidRPr="00465AC9">
        <w:t>eep paper records of all documents (including personal details, two references and DBS clearance – the certificate number and date, not the certificate itself) related to the appointment of each volunteer or employee in a secure place</w:t>
      </w:r>
      <w:r>
        <w:t>; transfer custody of these documents to the AM Safeguarding Coordinator as soon as practicable</w:t>
      </w:r>
      <w:r w:rsidR="00347F14" w:rsidRPr="00465AC9">
        <w:t xml:space="preserve">. </w:t>
      </w:r>
    </w:p>
    <w:p w14:paraId="5C944B93" w14:textId="77777777" w:rsidR="00347F14" w:rsidRPr="00465AC9" w:rsidRDefault="00347F14" w:rsidP="00473F3E">
      <w:pPr>
        <w:pStyle w:val="ListParagraph"/>
        <w:numPr>
          <w:ilvl w:val="0"/>
          <w:numId w:val="11"/>
        </w:numPr>
        <w:ind w:left="360"/>
      </w:pPr>
      <w:r w:rsidRPr="00465AC9">
        <w:t>Carefully consider the suitability of an individual for certain roles, including (but not only) offenders and those who may pose a risk.</w:t>
      </w:r>
    </w:p>
    <w:p w14:paraId="26E2F8B3" w14:textId="77777777" w:rsidR="008564BE" w:rsidRPr="008564BE" w:rsidRDefault="00347F14" w:rsidP="00473F3E">
      <w:pPr>
        <w:pStyle w:val="ListParagraph"/>
        <w:numPr>
          <w:ilvl w:val="0"/>
          <w:numId w:val="11"/>
        </w:numPr>
        <w:ind w:left="360"/>
        <w:rPr>
          <w:b/>
          <w:bCs/>
          <w:lang w:eastAsia="en-GB"/>
        </w:rPr>
      </w:pPr>
      <w:r w:rsidRPr="00346E96">
        <w:t>Ensure that the safer recruitment practices are used for the roles that require them.</w:t>
      </w:r>
    </w:p>
    <w:p w14:paraId="74A00752" w14:textId="77777777" w:rsidR="00611FBC" w:rsidRDefault="00611FBC" w:rsidP="00E8744C">
      <w:bookmarkStart w:id="127" w:name="_Toc48136590"/>
      <w:bookmarkStart w:id="128" w:name="_Toc85194311"/>
    </w:p>
    <w:p w14:paraId="48D56F94" w14:textId="36BC65F4" w:rsidR="00347F14" w:rsidRDefault="00347F14" w:rsidP="00611FBC">
      <w:pPr>
        <w:pStyle w:val="Heading2"/>
        <w:numPr>
          <w:ilvl w:val="0"/>
          <w:numId w:val="0"/>
        </w:numPr>
        <w:spacing w:before="100" w:beforeAutospacing="1" w:after="100" w:afterAutospacing="1"/>
        <w:ind w:right="-613"/>
      </w:pPr>
      <w:bookmarkStart w:id="129" w:name="_Toc86931972"/>
      <w:r w:rsidRPr="00DD53FD">
        <w:t>Poster</w:t>
      </w:r>
      <w:bookmarkEnd w:id="127"/>
      <w:bookmarkEnd w:id="128"/>
      <w:bookmarkEnd w:id="129"/>
    </w:p>
    <w:p w14:paraId="3F2657D5" w14:textId="5F3893A2" w:rsidR="00347F14" w:rsidRPr="00611FBC" w:rsidRDefault="00611FBC" w:rsidP="00347F14">
      <w:pPr>
        <w:rPr>
          <w:lang w:eastAsia="en-GB"/>
        </w:rPr>
      </w:pPr>
      <w:r>
        <w:rPr>
          <w:lang w:eastAsia="en-GB"/>
        </w:rPr>
        <w:t xml:space="preserve">See </w:t>
      </w:r>
      <w:r w:rsidRPr="00611FBC">
        <w:rPr>
          <w:i/>
        </w:rPr>
        <w:t>Safeguarding awareness and accessibility of information</w:t>
      </w:r>
      <w:r>
        <w:rPr>
          <w:i/>
        </w:rPr>
        <w:t xml:space="preserve"> </w:t>
      </w:r>
      <w:r w:rsidRPr="00611FBC">
        <w:t>in the</w:t>
      </w:r>
      <w:r>
        <w:rPr>
          <w:i/>
        </w:rPr>
        <w:t xml:space="preserve"> Procedures </w:t>
      </w:r>
      <w:r w:rsidRPr="00611FBC">
        <w:t>section for guidance on use of the poster</w:t>
      </w:r>
      <w:r>
        <w:t xml:space="preserve"> on the next page;</w:t>
      </w:r>
    </w:p>
    <w:p w14:paraId="3D0462C4" w14:textId="77777777" w:rsidR="00347F14" w:rsidRPr="007F1029" w:rsidRDefault="00347F14" w:rsidP="00347F14">
      <w:r>
        <w:rPr>
          <w:b/>
        </w:rPr>
        <w:br w:type="page"/>
      </w:r>
      <w:r w:rsidRPr="007F1029">
        <w:lastRenderedPageBreak/>
        <w:t xml:space="preserve"> </w:t>
      </w:r>
      <w:r w:rsidRPr="001F7E6E">
        <w:rPr>
          <w:noProof/>
          <w:lang w:eastAsia="en-GB"/>
        </w:rPr>
        <mc:AlternateContent>
          <mc:Choice Requires="wps">
            <w:drawing>
              <wp:anchor distT="0" distB="0" distL="114300" distR="114300" simplePos="0" relativeHeight="251692032" behindDoc="0" locked="0" layoutInCell="1" allowOverlap="1" wp14:anchorId="35E5ECFA" wp14:editId="50C107DD">
                <wp:simplePos x="0" y="0"/>
                <wp:positionH relativeFrom="column">
                  <wp:posOffset>-353695</wp:posOffset>
                </wp:positionH>
                <wp:positionV relativeFrom="paragraph">
                  <wp:posOffset>2833370</wp:posOffset>
                </wp:positionV>
                <wp:extent cx="6456680" cy="4470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56680" cy="4470400"/>
                        </a:xfrm>
                        <a:prstGeom prst="rect">
                          <a:avLst/>
                        </a:prstGeom>
                        <a:noFill/>
                        <a:ln w="6350">
                          <a:noFill/>
                        </a:ln>
                      </wps:spPr>
                      <wps:txbx>
                        <w:txbxContent>
                          <w:p w14:paraId="236EACDF" w14:textId="77777777" w:rsidR="008C3F8A" w:rsidRPr="001A55C0" w:rsidRDefault="008C3F8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8C3F8A" w:rsidRDefault="008C3F8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8C3F8A" w:rsidRPr="001A55C0" w:rsidRDefault="008C3F8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8C3F8A" w:rsidRPr="001A55C0" w:rsidRDefault="008C3F8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8C3F8A" w:rsidRPr="001A55C0" w:rsidRDefault="008C3F8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wps:txbx>
                      <wps:bodyPr rot="0" spcFirstLastPara="0" vertOverflow="overflow" horzOverflow="overflow" vert="horz" wrap="square" lIns="251999" tIns="251999" rIns="216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5ECFA" id="_x0000_t202" coordsize="21600,21600" o:spt="202" path="m,l,21600r21600,l21600,xe">
                <v:stroke joinstyle="miter"/>
                <v:path gradientshapeok="t" o:connecttype="rect"/>
              </v:shapetype>
              <v:shape id="Text Box 16" o:spid="_x0000_s1026" type="#_x0000_t202" style="position:absolute;margin-left:-27.85pt;margin-top:223.1pt;width:508.4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51GgIAADEEAAAOAAAAZHJzL2Uyb0RvYy54bWysU11v2jAUfZ+0/2D5fSRhwEpEqFgrpkmo&#10;rUSnPhvHJpEcX882JOzX79oJ0HZ7mvZiX/te349zjhe3XaPIUVhXgy5oNkopEZpDWet9QX88rz/d&#10;UOI80yVToEVBT8LR2+XHD4vW5GIMFahSWIJJtMtbU9DKe5MnieOVaJgbgREanRJswzwe7T4pLWsx&#10;e6OScZrOkhZsaSxw4Rze3vdOuoz5pRTcP0rphCeqoNibj6uN6y6syXLB8r1lpqr50Ab7hy4aVmss&#10;ekl1zzwjB1v/kaqpuQUH0o84NAlIWXMRZ8BpsvTdNNuKGRFnQXCcucDk/l9a/nDcmidLfPcVOiQw&#10;ANIalzu8DPN00jZhx04J+hHC0wU20XnC8XI2mc5mN+ji6JtMvqSTNAKbXJ8b6/w3AQ0JRkEt8hLh&#10;YseN81gSQ88hoZqGda1U5EZp0mKJz9M0Prh48IXS+PDabLB8t+uGCXZQnnAwCz3nzvB1jcU3zPkn&#10;ZpFkbBiF6x9xkQqwCAwWJRXYX3+7D/GIPXopaVE0BXU/D8wKStR3jayMp9l8PkeZvTnZ/pTNUsSF&#10;7N749KG5A9Rmht/E8GhijPXqbEoLzQtqfBUqo4tpjvUL6s/mne/ljH+Ei9UqBqG2DPMbvTU8pA6Q&#10;BnifuxdmzcCBR/oe4Cwxlr+joo/tyVgdPMg68hRA7pEdsEddRvqGPxSE//oco64/ffkbAAD//wMA&#10;UEsDBBQABgAIAAAAIQA/1Jl74gAAAAwBAAAPAAAAZHJzL2Rvd25yZXYueG1sTI/BTsMwEETvSPyD&#10;tUjcWjtRE2gap0IoSHBAKgmX3tzYOBH2OordNP17zAmOq3maeVvuF2vIrCY/OOSQrBkQhZ2TA2oO&#10;n+3L6hGIDwKlMA4Vh6vysK9ub0pRSHfBDzU3QZNYgr4QHPoQxoJS3/XKCr92o8KYfbnJihDPSVM5&#10;iUsst4amjOXUigHjQi9G9dyr7rs5Ww7yYEQ966N+M69bVl+7tnmvW87v75anHZCglvAHw69+VIcq&#10;Op3cGaUnhsMqyx4iymGzyVMgkdjmSQLkFNEkYynQqqT/n6h+AAAA//8DAFBLAQItABQABgAIAAAA&#10;IQC2gziS/gAAAOEBAAATAAAAAAAAAAAAAAAAAAAAAABbQ29udGVudF9UeXBlc10ueG1sUEsBAi0A&#10;FAAGAAgAAAAhADj9If/WAAAAlAEAAAsAAAAAAAAAAAAAAAAALwEAAF9yZWxzLy5yZWxzUEsBAi0A&#10;FAAGAAgAAAAhAAf1/nUaAgAAMQQAAA4AAAAAAAAAAAAAAAAALgIAAGRycy9lMm9Eb2MueG1sUEsB&#10;Ai0AFAAGAAgAAAAhAD/UmXviAAAADAEAAA8AAAAAAAAAAAAAAAAAdAQAAGRycy9kb3ducmV2Lnht&#10;bFBLBQYAAAAABAAEAPMAAACDBQAAAAA=&#10;" filled="f" stroked="f" strokeweight=".5pt">
                <v:textbox inset="6.99997mm,6.99997mm,6mm,6.99997mm">
                  <w:txbxContent>
                    <w:p w14:paraId="236EACDF" w14:textId="77777777" w:rsidR="008C3F8A" w:rsidRPr="001A55C0" w:rsidRDefault="008C3F8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8C3F8A" w:rsidRDefault="008C3F8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8C3F8A" w:rsidRPr="001A55C0" w:rsidRDefault="008C3F8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8C3F8A" w:rsidRPr="001A55C0" w:rsidRDefault="008C3F8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8C3F8A" w:rsidRPr="001A55C0" w:rsidRDefault="008C3F8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v:textbox>
              </v:shape>
            </w:pict>
          </mc:Fallback>
        </mc:AlternateContent>
      </w:r>
      <w:r w:rsidRPr="001F7E6E">
        <w:rPr>
          <w:noProof/>
          <w:lang w:eastAsia="en-GB"/>
        </w:rPr>
        <w:drawing>
          <wp:anchor distT="0" distB="0" distL="114300" distR="114300" simplePos="0" relativeHeight="251693056" behindDoc="1" locked="1" layoutInCell="1" allowOverlap="1" wp14:anchorId="18578959" wp14:editId="507ED2A6">
            <wp:simplePos x="0" y="0"/>
            <wp:positionH relativeFrom="page">
              <wp:posOffset>19685</wp:posOffset>
            </wp:positionH>
            <wp:positionV relativeFrom="page">
              <wp:posOffset>11430</wp:posOffset>
            </wp:positionV>
            <wp:extent cx="7534275" cy="10662920"/>
            <wp:effectExtent l="0" t="0" r="9525" b="5080"/>
            <wp:wrapNone/>
            <wp:docPr id="17" name="Picture 17" descr="Safeguarding awareness and accessibility of information"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56.QL.0719 - Safeguarding Policy A4 Poster Cover NM.pdf"/>
                    <pic:cNvPicPr/>
                  </pic:nvPicPr>
                  <pic:blipFill>
                    <a:blip r:embed="rId21">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p>
    <w:p w14:paraId="6C4DD19E" w14:textId="77777777" w:rsidR="00347F14" w:rsidRDefault="00347F14" w:rsidP="00347F14">
      <w:r w:rsidRPr="007F1029">
        <w:br w:type="page"/>
      </w:r>
    </w:p>
    <w:p w14:paraId="006F8121" w14:textId="77777777" w:rsidR="00347F14" w:rsidRDefault="00347F14" w:rsidP="00473F3E">
      <w:pPr>
        <w:pStyle w:val="Heading2"/>
        <w:numPr>
          <w:ilvl w:val="1"/>
          <w:numId w:val="24"/>
        </w:numPr>
        <w:spacing w:before="100" w:beforeAutospacing="1" w:after="100" w:afterAutospacing="1"/>
        <w:ind w:right="-613"/>
      </w:pPr>
      <w:bookmarkStart w:id="130" w:name="_Ref22467292"/>
      <w:bookmarkStart w:id="131" w:name="_Toc48136591"/>
      <w:bookmarkStart w:id="132" w:name="_Toc85194312"/>
      <w:bookmarkStart w:id="133" w:name="_Toc86931973"/>
      <w:bookmarkStart w:id="134" w:name="_Toc26035937"/>
      <w:r w:rsidRPr="00AF40F0">
        <w:lastRenderedPageBreak/>
        <w:t xml:space="preserve">Working </w:t>
      </w:r>
      <w:r w:rsidRPr="00D47FEE">
        <w:t>with</w:t>
      </w:r>
      <w:r w:rsidRPr="00AF40F0">
        <w:t xml:space="preserve"> offenders and those who may pose a risk</w:t>
      </w:r>
      <w:bookmarkEnd w:id="130"/>
      <w:bookmarkEnd w:id="131"/>
      <w:bookmarkEnd w:id="132"/>
      <w:bookmarkEnd w:id="133"/>
    </w:p>
    <w:p w14:paraId="50B983AA" w14:textId="77777777" w:rsidR="00347F14" w:rsidRPr="004577BD" w:rsidRDefault="00347F14" w:rsidP="00347F14">
      <w:pPr>
        <w:rPr>
          <w:lang w:val="en-US"/>
        </w:rPr>
      </w:pPr>
      <w:r w:rsidRPr="004577BD">
        <w:rPr>
          <w:lang w:val="en-US"/>
        </w:rPr>
        <w:t xml:space="preserve">This Appendix gives more guidance, </w:t>
      </w:r>
      <w:r>
        <w:rPr>
          <w:lang w:val="en-US"/>
        </w:rPr>
        <w:t xml:space="preserve">and </w:t>
      </w:r>
      <w:r w:rsidRPr="004577BD">
        <w:rPr>
          <w:lang w:val="en-US"/>
        </w:rPr>
        <w:t>build</w:t>
      </w:r>
      <w:r>
        <w:rPr>
          <w:lang w:val="en-US"/>
        </w:rPr>
        <w:t>s</w:t>
      </w:r>
      <w:r w:rsidRPr="004577BD">
        <w:rPr>
          <w:lang w:val="en-US"/>
        </w:rPr>
        <w:t xml:space="preserve"> </w:t>
      </w:r>
      <w:r w:rsidRPr="00D47FEE">
        <w:rPr>
          <w:lang w:val="en-US"/>
        </w:rPr>
        <w:t>on section 6.2 of</w:t>
      </w:r>
      <w:r w:rsidRPr="004577BD">
        <w:rPr>
          <w:lang w:val="en-US"/>
        </w:rPr>
        <w:t xml:space="preserve"> the Policy.</w:t>
      </w:r>
    </w:p>
    <w:p w14:paraId="77FCDED5" w14:textId="77777777" w:rsidR="00347F14" w:rsidRPr="004577BD" w:rsidRDefault="00347F14" w:rsidP="00347F14">
      <w:pPr>
        <w:rPr>
          <w:lang w:val="en-US"/>
        </w:rPr>
      </w:pPr>
      <w:r w:rsidRPr="004577BD">
        <w:rPr>
          <w:lang w:val="en-US"/>
        </w:rPr>
        <w:t>Please refer to:</w:t>
      </w:r>
    </w:p>
    <w:p w14:paraId="3AFD8106" w14:textId="77777777" w:rsidR="00347F14" w:rsidRPr="003A49CC" w:rsidRDefault="00347F14" w:rsidP="00347F14">
      <w:pPr>
        <w:pStyle w:val="ListParagraph"/>
        <w:rPr>
          <w:lang w:val="en-US"/>
        </w:rPr>
      </w:pPr>
      <w:proofErr w:type="spellStart"/>
      <w:r w:rsidRPr="003A49CC">
        <w:rPr>
          <w:rStyle w:val="Strong"/>
        </w:rPr>
        <w:t>Thirtyone:eight’s</w:t>
      </w:r>
      <w:proofErr w:type="spellEnd"/>
      <w:r w:rsidRPr="003A49CC">
        <w:rPr>
          <w:rStyle w:val="Strong"/>
        </w:rPr>
        <w:t xml:space="preserve"> online safeguarding manual Standard 9: Managing those who may pose a risk</w:t>
      </w:r>
    </w:p>
    <w:p w14:paraId="2A4B8F89" w14:textId="77777777" w:rsidR="00347F14" w:rsidRDefault="00347F14" w:rsidP="00347F14">
      <w:pPr>
        <w:ind w:left="720"/>
        <w:rPr>
          <w:lang w:val="en-US"/>
        </w:rPr>
      </w:pPr>
      <w:hyperlink r:id="rId22" w:history="1">
        <w:r w:rsidRPr="00AA3169">
          <w:rPr>
            <w:rStyle w:val="Hyperlink"/>
            <w:lang w:val="en-US"/>
          </w:rPr>
          <w:t>https://thirtyoneeight.org/get-help/safeguarding-manual/england/9-managing-those-who-may-pose-a-risk/</w:t>
        </w:r>
      </w:hyperlink>
    </w:p>
    <w:p w14:paraId="2FCE31C5" w14:textId="77777777" w:rsidR="00347F14" w:rsidRDefault="00347F14" w:rsidP="00347F14">
      <w:r>
        <w:t xml:space="preserve">This begins:  </w:t>
      </w:r>
    </w:p>
    <w:p w14:paraId="1458127C" w14:textId="77777777" w:rsidR="00347F14" w:rsidRPr="00FE313C" w:rsidRDefault="00347F14" w:rsidP="00347F14">
      <w:pPr>
        <w:rPr>
          <w:i/>
        </w:rPr>
      </w:pPr>
      <w:r w:rsidRPr="00FE313C">
        <w:rPr>
          <w:i/>
        </w:rPr>
        <w:t>Organisations must have strategies in place to supervise and manage individuals who pose a risk to others, and have committed, or been accused of, sexual or other crimes against anyone - children, young people and adults.</w:t>
      </w:r>
    </w:p>
    <w:p w14:paraId="11C9D034" w14:textId="77777777" w:rsidR="00347F14" w:rsidRPr="00FE313C" w:rsidRDefault="00347F14" w:rsidP="00347F14">
      <w:pPr>
        <w:rPr>
          <w:i/>
        </w:rPr>
      </w:pPr>
      <w:r w:rsidRPr="00FE313C">
        <w:rPr>
          <w:i/>
        </w:rPr>
        <w:t>Unlike other groups in the community, churches and other faith groups are generally open to all ages of people. Those who attend are in close proximity to each other. For most people, this is a joyful situation whereby people can form friendships and associations and live in ‘community’ with each other. For Christian groups, this is a calling to do based on Christian principles. However, this does not mean that safeguarding principles should be compromised. Christian teaching also requires us to have strategies in place to ensure that no person poses a risk to others.</w:t>
      </w:r>
    </w:p>
    <w:p w14:paraId="0645145D" w14:textId="77777777" w:rsidR="00347F14" w:rsidRPr="00FE313C" w:rsidRDefault="00347F14" w:rsidP="00347F14">
      <w:pPr>
        <w:rPr>
          <w:i/>
        </w:rPr>
      </w:pPr>
      <w:r w:rsidRPr="00FE313C">
        <w:rPr>
          <w:i/>
        </w:rPr>
        <w:t>Thirtyone:eight recommends that due to the addictive and/or persistent nature of certain abusive behaviours there needs to be great caution in recognising and dealing with people who may be a risk. This is especially true if a person has committed sexual offences, and they should never again work or be placed in any position of responsibility that puts them in contact with children, young people or vulnerable adults. Similarly, where an individual has committed offences of a violent nature a thorough risk assessment will need to be carried out to ascertain their suitability for working with the above.</w:t>
      </w:r>
    </w:p>
    <w:p w14:paraId="232AF37A" w14:textId="77777777" w:rsidR="00347F14" w:rsidRPr="00FE313C" w:rsidRDefault="00347F14" w:rsidP="00347F14">
      <w:pPr>
        <w:rPr>
          <w:i/>
        </w:rPr>
      </w:pPr>
      <w:r w:rsidRPr="00FE313C">
        <w:rPr>
          <w:i/>
        </w:rPr>
        <w:t>Whilst this standard may be applicable for other organisations as well as churches, it is especially likely to be an issue for places of worship and faith communities. This is because the doctrine of universal forgiveness, acceptance and restitution is often embedded within tenets of faith. Their doors may well be open to all, including those who pose a risk to children and adults. </w:t>
      </w:r>
    </w:p>
    <w:p w14:paraId="41CB51EF" w14:textId="77777777" w:rsidR="00347F14" w:rsidRPr="00FE313C" w:rsidRDefault="00347F14" w:rsidP="00347F14">
      <w:pPr>
        <w:rPr>
          <w:i/>
        </w:rPr>
      </w:pPr>
      <w:r w:rsidRPr="00FE313C">
        <w:rPr>
          <w:i/>
        </w:rPr>
        <w:t>It is fact that those in the community who pose a risk to, have committed, or been accused of sexual or other crimes against others, may wish to be actively involved in local organisations or groups.</w:t>
      </w:r>
    </w:p>
    <w:p w14:paraId="301303A9" w14:textId="77777777" w:rsidR="00347F14" w:rsidRPr="00FE313C" w:rsidRDefault="00347F14" w:rsidP="00347F14">
      <w:pPr>
        <w:rPr>
          <w:i/>
        </w:rPr>
      </w:pPr>
      <w:r w:rsidRPr="00FE313C">
        <w:rPr>
          <w:i/>
        </w:rPr>
        <w:t xml:space="preserve">This can be for a number of different reasons and it is vital that organisations ensure children, young people and vulnerable adults are safeguarded. Having said this, the </w:t>
      </w:r>
      <w:r w:rsidRPr="00FE313C">
        <w:rPr>
          <w:i/>
        </w:rPr>
        <w:lastRenderedPageBreak/>
        <w:t>organisation can also explore strategies that, if implemented, mean these individuals can be managed and supported within the organisation without compromising the safety of others.</w:t>
      </w:r>
    </w:p>
    <w:p w14:paraId="648028F5" w14:textId="77777777" w:rsidR="00347F14" w:rsidRPr="00FE313C" w:rsidRDefault="00347F14" w:rsidP="00347F14">
      <w:pPr>
        <w:rPr>
          <w:i/>
        </w:rPr>
      </w:pPr>
      <w:r w:rsidRPr="00FE313C">
        <w:rPr>
          <w:i/>
        </w:rPr>
        <w:t>We must never lose sight of the fact that although some will be looking for support to address their offending behaviour, others may be seeking contact with children, young people or vulnerable adults to abuse them. This is a very difficult thing for some to accept but it is based upon sound evidence including the testimony of offenders themselves.</w:t>
      </w:r>
    </w:p>
    <w:p w14:paraId="23B0328C" w14:textId="77777777" w:rsidR="00347F14" w:rsidRPr="00FE313C" w:rsidRDefault="00347F14" w:rsidP="00347F14">
      <w:pPr>
        <w:rPr>
          <w:i/>
        </w:rPr>
      </w:pPr>
      <w:r w:rsidRPr="00FE313C">
        <w:rPr>
          <w:i/>
        </w:rPr>
        <w:t>REMEMBER, churches are unique organisations in having adults and children in close proximity to each other AND having an open-door policy. This makes it doubly important to have a robust policy in place for all aspects of safeguarding.</w:t>
      </w:r>
    </w:p>
    <w:p w14:paraId="398FDBC8" w14:textId="77777777" w:rsidR="00347F14" w:rsidRDefault="00347F14" w:rsidP="00347F14">
      <w:r w:rsidRPr="004763E2">
        <w:rPr>
          <w:b/>
          <w:bCs/>
        </w:rPr>
        <w:t>The manual continues</w:t>
      </w:r>
      <w:r>
        <w:t xml:space="preserve"> with Policy Considerations, Procedural Implications and Practice Guidelines.  </w:t>
      </w:r>
    </w:p>
    <w:p w14:paraId="5EEF66F7" w14:textId="77777777" w:rsidR="00347F14" w:rsidRDefault="00347F14" w:rsidP="00347F14">
      <w:r>
        <w:t xml:space="preserve">The manual also </w:t>
      </w:r>
      <w:r w:rsidRPr="0057521D">
        <w:t xml:space="preserve">links to </w:t>
      </w:r>
      <w:r w:rsidRPr="001A55C0">
        <w:rPr>
          <w:b/>
        </w:rPr>
        <w:t>further guidance</w:t>
      </w:r>
      <w:r>
        <w:t>:</w:t>
      </w:r>
    </w:p>
    <w:p w14:paraId="214DED5F" w14:textId="77777777" w:rsidR="00347F14" w:rsidRPr="008F0555" w:rsidRDefault="00347F14" w:rsidP="00347F14">
      <w:pPr>
        <w:ind w:left="1560" w:hanging="851"/>
      </w:pPr>
      <w:r w:rsidRPr="008F0555">
        <w:t xml:space="preserve">In Focus: </w:t>
      </w:r>
      <w:r>
        <w:tab/>
        <w:t xml:space="preserve">    </w:t>
      </w:r>
      <w:hyperlink r:id="rId23" w:tgtFrame="_blank" w:tooltip="Clauses to Consider in a Contract for a Sex Offender" w:history="1">
        <w:r w:rsidRPr="008F0555">
          <w:rPr>
            <w:rStyle w:val="Hyperlink"/>
          </w:rPr>
          <w:t>Clauses to consider in a contract with a sex offender</w:t>
        </w:r>
      </w:hyperlink>
    </w:p>
    <w:p w14:paraId="45980E9B" w14:textId="77777777" w:rsidR="00347F14" w:rsidRPr="008F0555" w:rsidRDefault="00347F14" w:rsidP="00347F14">
      <w:pPr>
        <w:ind w:left="720"/>
      </w:pPr>
      <w:r w:rsidRPr="008F0555">
        <w:t xml:space="preserve">Practice Guide: </w:t>
      </w:r>
      <w:hyperlink r:id="rId24" w:tgtFrame="_blank" w:tooltip="PG_Sex_Offenders_And_Church_Attendance.pdf" w:history="1">
        <w:r w:rsidRPr="008F0555">
          <w:rPr>
            <w:rStyle w:val="Hyperlink"/>
          </w:rPr>
          <w:t>Sex offenders and church attendance</w:t>
        </w:r>
      </w:hyperlink>
    </w:p>
    <w:p w14:paraId="757539E1" w14:textId="77777777" w:rsidR="00347F14" w:rsidRPr="008F0555" w:rsidRDefault="00347F14" w:rsidP="00347F14">
      <w:pPr>
        <w:ind w:left="720"/>
      </w:pPr>
      <w:r w:rsidRPr="008F0555">
        <w:t xml:space="preserve">Practice Guide: </w:t>
      </w:r>
      <w:hyperlink r:id="rId25" w:tgtFrame="_blank" w:tooltip="PG_Contracts_and_agreements.pdf" w:history="1">
        <w:r w:rsidRPr="008F0555">
          <w:rPr>
            <w:rStyle w:val="Hyperlink"/>
          </w:rPr>
          <w:t>Contracts and Agreements</w:t>
        </w:r>
      </w:hyperlink>
    </w:p>
    <w:p w14:paraId="2D3A6A52" w14:textId="77777777" w:rsidR="00347F14" w:rsidRPr="008F0555" w:rsidRDefault="00347F14" w:rsidP="00347F14">
      <w:pPr>
        <w:ind w:left="720"/>
      </w:pPr>
      <w:r w:rsidRPr="008F0555">
        <w:t xml:space="preserve">Practice Guide: </w:t>
      </w:r>
      <w:hyperlink r:id="rId26" w:tgtFrame="_blank" w:tooltip="PG_Someone_May_Be_An_Offender.pdf" w:history="1">
        <w:r w:rsidRPr="008F0555">
          <w:rPr>
            <w:rStyle w:val="Hyperlink"/>
          </w:rPr>
          <w:t>Someone I care About May Be a Sex Offender</w:t>
        </w:r>
      </w:hyperlink>
    </w:p>
    <w:p w14:paraId="350D8FC0" w14:textId="77777777" w:rsidR="00347F14" w:rsidRPr="00773A41" w:rsidRDefault="00347F14" w:rsidP="00116BCA">
      <w:pPr>
        <w:pStyle w:val="Heading3"/>
        <w:ind w:left="720"/>
      </w:pPr>
      <w:bookmarkStart w:id="135" w:name="_Toc86931974"/>
      <w:r w:rsidRPr="00773A41">
        <w:t>Quaker Life guidance</w:t>
      </w:r>
      <w:bookmarkEnd w:id="135"/>
      <w:r w:rsidRPr="00773A41">
        <w:t xml:space="preserve"> </w:t>
      </w:r>
    </w:p>
    <w:p w14:paraId="645088EC" w14:textId="77777777" w:rsidR="00347F14" w:rsidRDefault="00347F14" w:rsidP="00347F14">
      <w:pPr>
        <w:rPr>
          <w:lang w:val="en-US"/>
        </w:rPr>
      </w:pPr>
      <w:r>
        <w:rPr>
          <w:lang w:val="en-US"/>
        </w:rPr>
        <w:t>Guidance on accepting into our M</w:t>
      </w:r>
      <w:r w:rsidRPr="00D04E64">
        <w:rPr>
          <w:lang w:val="en-US"/>
        </w:rPr>
        <w:t>eeti</w:t>
      </w:r>
      <w:r>
        <w:rPr>
          <w:lang w:val="en-US"/>
        </w:rPr>
        <w:t>ngs people who may pose a risk</w:t>
      </w:r>
    </w:p>
    <w:p w14:paraId="00A1AD37" w14:textId="77777777" w:rsidR="00347F14" w:rsidRDefault="00347F14" w:rsidP="00347F14">
      <w:pPr>
        <w:ind w:left="720"/>
        <w:rPr>
          <w:lang w:val="en-US"/>
        </w:rPr>
      </w:pPr>
      <w:hyperlink r:id="rId27" w:history="1">
        <w:r w:rsidRPr="00550CB7">
          <w:rPr>
            <w:rStyle w:val="Hyperlink"/>
            <w:lang w:val="en-US"/>
          </w:rPr>
          <w:t>https://groups.quaker.org.uk/resources/uploads/gills/2018/01/12-Quaker-meetings-and-ex-offenders.pdf</w:t>
        </w:r>
      </w:hyperlink>
    </w:p>
    <w:p w14:paraId="557EC489" w14:textId="77777777" w:rsidR="00347F14" w:rsidRPr="00D04E64" w:rsidRDefault="00347F14" w:rsidP="00347F14">
      <w:pPr>
        <w:rPr>
          <w:lang w:val="en-US"/>
        </w:rPr>
      </w:pPr>
      <w:r w:rsidRPr="00D04E64">
        <w:rPr>
          <w:lang w:val="en-US"/>
        </w:rPr>
        <w:t>Offenders</w:t>
      </w:r>
      <w:r>
        <w:rPr>
          <w:lang w:val="en-US"/>
        </w:rPr>
        <w:t xml:space="preserve"> potentially coming to Meeting</w:t>
      </w:r>
    </w:p>
    <w:p w14:paraId="7B46A664" w14:textId="77777777" w:rsidR="00347F14" w:rsidRDefault="00347F14" w:rsidP="00347F14">
      <w:pPr>
        <w:ind w:left="720"/>
        <w:rPr>
          <w:lang w:val="en-US"/>
        </w:rPr>
      </w:pPr>
      <w:hyperlink r:id="rId28" w:history="1">
        <w:r w:rsidRPr="00550CB7">
          <w:rPr>
            <w:rStyle w:val="Hyperlink"/>
            <w:lang w:val="en-US"/>
          </w:rPr>
          <w:t>https://groups.quaker.org.uk/resources/uploads/gills/2018/01/13-Advice-to-welcoming-sex-offenders-July-2016.docx</w:t>
        </w:r>
      </w:hyperlink>
    </w:p>
    <w:p w14:paraId="606A41D6" w14:textId="77777777" w:rsidR="00347F14" w:rsidRDefault="00347F14" w:rsidP="00347F14"/>
    <w:p w14:paraId="676CA427" w14:textId="77777777" w:rsidR="00347F14" w:rsidRDefault="00347F14" w:rsidP="00347F14">
      <w:pPr>
        <w:spacing w:after="0" w:line="240" w:lineRule="auto"/>
        <w:rPr>
          <w:rFonts w:eastAsia="Times New Roman"/>
          <w:b/>
          <w:bCs/>
          <w:sz w:val="32"/>
          <w:szCs w:val="32"/>
          <w:lang w:val="en-US" w:eastAsia="en-GB"/>
        </w:rPr>
      </w:pPr>
      <w:bookmarkStart w:id="136" w:name="_Ref22467226"/>
      <w:bookmarkStart w:id="137" w:name="_Toc48136592"/>
      <w:r>
        <w:br w:type="page"/>
      </w:r>
    </w:p>
    <w:p w14:paraId="4DE25E35" w14:textId="77777777" w:rsidR="00347F14" w:rsidRDefault="00347F14" w:rsidP="00473F3E">
      <w:pPr>
        <w:pStyle w:val="Heading2"/>
        <w:numPr>
          <w:ilvl w:val="1"/>
          <w:numId w:val="24"/>
        </w:numPr>
        <w:spacing w:before="100" w:beforeAutospacing="1" w:after="100" w:afterAutospacing="1"/>
        <w:ind w:right="-613"/>
      </w:pPr>
      <w:bookmarkStart w:id="138" w:name="_Toc85194313"/>
      <w:bookmarkStart w:id="139" w:name="_Toc86931975"/>
      <w:r w:rsidRPr="18F2AFF3">
        <w:lastRenderedPageBreak/>
        <w:t>Storing and retaining records</w:t>
      </w:r>
      <w:bookmarkEnd w:id="136"/>
      <w:bookmarkEnd w:id="137"/>
      <w:bookmarkEnd w:id="138"/>
      <w:bookmarkEnd w:id="139"/>
    </w:p>
    <w:p w14:paraId="004502A1" w14:textId="77777777" w:rsidR="00347F14" w:rsidRDefault="00347F14" w:rsidP="00116BCA">
      <w:pPr>
        <w:pStyle w:val="Heading3"/>
        <w:ind w:left="720"/>
      </w:pPr>
      <w:bookmarkStart w:id="140" w:name="_Toc86931976"/>
      <w:r w:rsidRPr="00597676">
        <w:t>Records</w:t>
      </w:r>
      <w:bookmarkEnd w:id="140"/>
    </w:p>
    <w:p w14:paraId="72829920" w14:textId="77777777" w:rsidR="00347F14" w:rsidRPr="00E552D2" w:rsidRDefault="00347F14" w:rsidP="00347F14">
      <w:pPr>
        <w:spacing w:after="0"/>
      </w:pPr>
      <w:r w:rsidRPr="00E552D2">
        <w:t xml:space="preserve">A record will be kept of all events that take place at which children </w:t>
      </w:r>
      <w:r>
        <w:t xml:space="preserve">and young people </w:t>
      </w:r>
      <w:r w:rsidRPr="00E552D2">
        <w:t>are supervised by adult volunteers</w:t>
      </w:r>
      <w:r>
        <w:t>,</w:t>
      </w:r>
      <w:r w:rsidRPr="00E552D2">
        <w:t xml:space="preserve"> which will include:</w:t>
      </w:r>
    </w:p>
    <w:p w14:paraId="17395B23" w14:textId="77777777" w:rsidR="00347F14" w:rsidRPr="00E552D2" w:rsidRDefault="00347F14" w:rsidP="00347F14">
      <w:pPr>
        <w:spacing w:after="0"/>
        <w:ind w:left="720"/>
      </w:pPr>
      <w:r w:rsidRPr="00E552D2">
        <w:t>a.</w:t>
      </w:r>
      <w:r w:rsidRPr="00E552D2">
        <w:tab/>
        <w:t>The names of all adults and children present</w:t>
      </w:r>
    </w:p>
    <w:p w14:paraId="0E6A0EFB" w14:textId="77777777" w:rsidR="00347F14" w:rsidRPr="00E552D2" w:rsidRDefault="00347F14" w:rsidP="00347F14">
      <w:pPr>
        <w:spacing w:after="0"/>
        <w:ind w:left="720"/>
      </w:pPr>
      <w:r w:rsidRPr="00E552D2">
        <w:t>b.</w:t>
      </w:r>
      <w:r w:rsidRPr="00E552D2">
        <w:tab/>
        <w:t>The place (if not the usual children’s meeting venue)</w:t>
      </w:r>
    </w:p>
    <w:p w14:paraId="15CD6EAE" w14:textId="77777777" w:rsidR="00347F14" w:rsidRPr="00E552D2" w:rsidRDefault="00347F14" w:rsidP="00347F14">
      <w:pPr>
        <w:spacing w:after="0"/>
        <w:ind w:left="720"/>
      </w:pPr>
      <w:r w:rsidRPr="00E552D2">
        <w:t>c.</w:t>
      </w:r>
      <w:r w:rsidRPr="00E552D2">
        <w:tab/>
        <w:t>The date</w:t>
      </w:r>
    </w:p>
    <w:p w14:paraId="051BC53C" w14:textId="77777777" w:rsidR="00347F14" w:rsidRPr="00E552D2" w:rsidRDefault="00347F14" w:rsidP="00347F14">
      <w:pPr>
        <w:ind w:left="720"/>
      </w:pPr>
      <w:r w:rsidRPr="00E552D2">
        <w:t>d.</w:t>
      </w:r>
      <w:r w:rsidRPr="00E552D2">
        <w:tab/>
        <w:t>Any incidents of concern or injuries etc.</w:t>
      </w:r>
    </w:p>
    <w:p w14:paraId="156A2EDE" w14:textId="77777777" w:rsidR="00347F14" w:rsidRPr="00E552D2" w:rsidRDefault="00347F14" w:rsidP="00347F14">
      <w:r>
        <w:t>Keeping a</w:t>
      </w:r>
      <w:r w:rsidRPr="00E552D2">
        <w:t xml:space="preserve"> brief account of the activities</w:t>
      </w:r>
      <w:r>
        <w:t xml:space="preserve"> undertaken may also be useful for communication between volunteers, but is not necessary for safeguarding purposes</w:t>
      </w:r>
      <w:r w:rsidRPr="00E552D2">
        <w:t>.</w:t>
      </w:r>
    </w:p>
    <w:p w14:paraId="2594CA99" w14:textId="77777777" w:rsidR="00347F14" w:rsidRPr="00E552D2" w:rsidRDefault="00347F14" w:rsidP="00347F14">
      <w:r w:rsidRPr="00E552D2">
        <w:t>Record</w:t>
      </w:r>
      <w:r>
        <w:t>s</w:t>
      </w:r>
      <w:r w:rsidRPr="00E552D2">
        <w:t>/forms completed by parents/ guardians on behalf of children will be retained in a place where they can readily be accessed by a</w:t>
      </w:r>
      <w:r>
        <w:t>ll volunteers when the parents/</w:t>
      </w:r>
      <w:r w:rsidRPr="00E552D2">
        <w:t>guardian consent, but otherwise confidentially so far as practicable.</w:t>
      </w:r>
    </w:p>
    <w:p w14:paraId="582D2227" w14:textId="77777777" w:rsidR="00347F14" w:rsidRPr="00E552D2" w:rsidRDefault="00347F14" w:rsidP="00347F14">
      <w:r w:rsidRPr="00E552D2">
        <w:t xml:space="preserve">Helper </w:t>
      </w:r>
      <w:r>
        <w:t>and role-holder personal details</w:t>
      </w:r>
      <w:r w:rsidRPr="00E552D2">
        <w:t xml:space="preserve"> forms</w:t>
      </w:r>
      <w:r>
        <w:t xml:space="preserve"> or application forms</w:t>
      </w:r>
      <w:r w:rsidRPr="00E552D2">
        <w:t xml:space="preserve">, references, DBS and any other relevant records will be retained </w:t>
      </w:r>
      <w:r w:rsidRPr="00357DC1">
        <w:t>confidentially</w:t>
      </w:r>
      <w:r w:rsidRPr="00E552D2">
        <w:t xml:space="preserve"> </w:t>
      </w:r>
      <w:r w:rsidRPr="00357DC1">
        <w:t>by, or on behalf of, the AM Safeguarding Coordinator</w:t>
      </w:r>
      <w:r w:rsidRPr="00E552D2">
        <w:t>.</w:t>
      </w:r>
    </w:p>
    <w:p w14:paraId="56841273" w14:textId="77777777" w:rsidR="00347F14" w:rsidRPr="00E552D2" w:rsidRDefault="00347F14" w:rsidP="00347F14">
      <w:r w:rsidRPr="00E552D2">
        <w:t>Any material, including reports and logs, reviews, minutes, notes and correspondence in relation to allegations (substantiated or not) of individuals</w:t>
      </w:r>
      <w:r w:rsidRPr="002C5A8D">
        <w:t xml:space="preserve"> or</w:t>
      </w:r>
      <w:r w:rsidRPr="00E552D2">
        <w:t xml:space="preserve"> organisations who may have been involved in, or have knowledge of abuse</w:t>
      </w:r>
      <w:r w:rsidRPr="00357DC1">
        <w:t>,</w:t>
      </w:r>
      <w:r w:rsidRPr="00E552D2">
        <w:t xml:space="preserve"> will be retained confidentially </w:t>
      </w:r>
      <w:r w:rsidRPr="00357DC1">
        <w:t>by, or on behalf of, the AM Safeguarding Coordinator</w:t>
      </w:r>
      <w:r w:rsidRPr="00E552D2">
        <w:t>.</w:t>
      </w:r>
    </w:p>
    <w:p w14:paraId="23C4AF47" w14:textId="77777777" w:rsidR="00347F14" w:rsidRPr="0004019E" w:rsidRDefault="00347F14" w:rsidP="00116BCA">
      <w:pPr>
        <w:pStyle w:val="Heading3"/>
        <w:ind w:left="720"/>
      </w:pPr>
      <w:bookmarkStart w:id="141" w:name="_Toc86931977"/>
      <w:r w:rsidRPr="0004019E">
        <w:t>Secure Storage</w:t>
      </w:r>
      <w:bookmarkEnd w:id="141"/>
    </w:p>
    <w:p w14:paraId="4B85070A" w14:textId="77777777" w:rsidR="00347F14" w:rsidRPr="00A93D3B" w:rsidRDefault="00347F14" w:rsidP="00347F14">
      <w:r>
        <w:t>Each l</w:t>
      </w:r>
      <w:r w:rsidRPr="00A93D3B">
        <w:t xml:space="preserve">ocal </w:t>
      </w:r>
      <w:r>
        <w:t>m</w:t>
      </w:r>
      <w:r w:rsidRPr="00A93D3B">
        <w:t xml:space="preserve">eeting and the </w:t>
      </w:r>
      <w:r>
        <w:t>a</w:t>
      </w:r>
      <w:r w:rsidRPr="00A93D3B">
        <w:t xml:space="preserve">rea </w:t>
      </w:r>
      <w:r>
        <w:t>m</w:t>
      </w:r>
      <w:r w:rsidRPr="00A93D3B">
        <w:t xml:space="preserve">eeting will identify where information will be securely stored, and the </w:t>
      </w:r>
      <w:r>
        <w:t>AM</w:t>
      </w:r>
      <w:r w:rsidRPr="00A93D3B">
        <w:t xml:space="preserve"> Safeguarding </w:t>
      </w:r>
      <w:r>
        <w:t>Coordinator</w:t>
      </w:r>
      <w:r w:rsidRPr="00A93D3B">
        <w:t xml:space="preserve"> informed. This </w:t>
      </w:r>
      <w:r>
        <w:t>includes m</w:t>
      </w:r>
      <w:r w:rsidRPr="00A93D3B">
        <w:t>eeting</w:t>
      </w:r>
      <w:r>
        <w:t xml:space="preserve">s without </w:t>
      </w:r>
      <w:r w:rsidRPr="00A93D3B">
        <w:t xml:space="preserve">a </w:t>
      </w:r>
      <w:r>
        <w:t>m</w:t>
      </w:r>
      <w:r w:rsidRPr="00A93D3B">
        <w:t xml:space="preserve">eeting </w:t>
      </w:r>
      <w:r>
        <w:t>h</w:t>
      </w:r>
      <w:r w:rsidRPr="00A93D3B">
        <w:t>ouse.</w:t>
      </w:r>
      <w:r>
        <w:t xml:space="preserve">  A minimum is that records will be kept in a locked drawer or cabinet.</w:t>
      </w:r>
    </w:p>
    <w:p w14:paraId="496BF914" w14:textId="77777777" w:rsidR="00347F14" w:rsidRPr="00597676" w:rsidRDefault="00347F14" w:rsidP="00116BCA">
      <w:pPr>
        <w:pStyle w:val="Heading3"/>
        <w:ind w:left="720"/>
      </w:pPr>
      <w:bookmarkStart w:id="142" w:name="_Toc86931978"/>
      <w:r w:rsidRPr="00597676">
        <w:t>Period of retention</w:t>
      </w:r>
      <w:bookmarkEnd w:id="142"/>
    </w:p>
    <w:p w14:paraId="4E3F4410" w14:textId="77777777" w:rsidR="00347F14" w:rsidRDefault="00347F14" w:rsidP="00347F14">
      <w:r w:rsidRPr="00E552D2">
        <w:t xml:space="preserve">The meeting will keep records indefinitely (for at least 100 years) because the limitation period for proceedings brought by or on behalf of children does not normally start to run until they reach the age of 18.   </w:t>
      </w:r>
    </w:p>
    <w:p w14:paraId="6C2304CF" w14:textId="77777777" w:rsidR="00347F14" w:rsidRDefault="00347F14" w:rsidP="00347F14">
      <w:r w:rsidRPr="00E552D2">
        <w:t>This retention period is based on the lifetime of a person</w:t>
      </w:r>
      <w:r>
        <w:t>. It</w:t>
      </w:r>
      <w:r w:rsidRPr="00E552D2">
        <w:t xml:space="preserve"> was recently changed to 100 years by the National Archives as people are living longer. </w:t>
      </w:r>
    </w:p>
    <w:p w14:paraId="167C61BA" w14:textId="77777777" w:rsidR="00347F14" w:rsidRDefault="00347F14" w:rsidP="00347F14">
      <w:pPr>
        <w:spacing w:after="0" w:line="240" w:lineRule="auto"/>
      </w:pPr>
      <w:r>
        <w:br w:type="page"/>
      </w:r>
    </w:p>
    <w:p w14:paraId="3CBDDF08" w14:textId="77777777" w:rsidR="00347F14" w:rsidRDefault="00347F14" w:rsidP="00473F3E">
      <w:pPr>
        <w:pStyle w:val="Heading2"/>
        <w:numPr>
          <w:ilvl w:val="1"/>
          <w:numId w:val="24"/>
        </w:numPr>
        <w:spacing w:before="100" w:beforeAutospacing="1" w:after="100" w:afterAutospacing="1"/>
        <w:ind w:right="-613"/>
      </w:pPr>
      <w:bookmarkStart w:id="143" w:name="_Ref22467968"/>
      <w:bookmarkStart w:id="144" w:name="_Ref22470664"/>
      <w:bookmarkStart w:id="145" w:name="_Toc48136589"/>
      <w:bookmarkStart w:id="146" w:name="_Toc85194314"/>
      <w:bookmarkStart w:id="147" w:name="_Toc86931979"/>
      <w:bookmarkStart w:id="148" w:name="_Toc48136593"/>
      <w:r>
        <w:lastRenderedPageBreak/>
        <w:t>Local Meeting Annual Safeguarding R</w:t>
      </w:r>
      <w:r w:rsidRPr="18F2AFF3">
        <w:t xml:space="preserve">eport to </w:t>
      </w:r>
      <w:r>
        <w:t xml:space="preserve">AM </w:t>
      </w:r>
      <w:r w:rsidRPr="18F2AFF3">
        <w:t>Trustees</w:t>
      </w:r>
      <w:bookmarkEnd w:id="143"/>
      <w:bookmarkEnd w:id="144"/>
      <w:bookmarkEnd w:id="145"/>
      <w:bookmarkEnd w:id="146"/>
      <w:bookmarkEnd w:id="147"/>
    </w:p>
    <w:p w14:paraId="5B22142A" w14:textId="1BEE5ED1" w:rsidR="00347F14" w:rsidRDefault="00347F14" w:rsidP="00347F14">
      <w:pPr>
        <w:rPr>
          <w:bCs/>
          <w:iCs/>
          <w:lang w:val="en-US"/>
        </w:rPr>
      </w:pPr>
      <w:r w:rsidRPr="00735C9C">
        <w:t xml:space="preserve">Annually, the safeguarding practice within each local meeting </w:t>
      </w:r>
      <w:r>
        <w:t>is reviewed by the l</w:t>
      </w:r>
      <w:r w:rsidRPr="00735C9C">
        <w:t xml:space="preserve">ocal </w:t>
      </w:r>
      <w:r>
        <w:t>m</w:t>
      </w:r>
      <w:r w:rsidRPr="00735C9C">
        <w:t xml:space="preserve">eeting Clerk(s), local meeting </w:t>
      </w:r>
      <w:r>
        <w:t xml:space="preserve">Convenor of </w:t>
      </w:r>
      <w:r w:rsidRPr="00735C9C">
        <w:t>Children</w:t>
      </w:r>
      <w:r>
        <w:t>’s</w:t>
      </w:r>
      <w:r w:rsidRPr="00735C9C">
        <w:t xml:space="preserve"> Committee</w:t>
      </w:r>
      <w:r>
        <w:t xml:space="preserve">, </w:t>
      </w:r>
      <w:r w:rsidRPr="00735C9C">
        <w:t xml:space="preserve">and the local Convenor of </w:t>
      </w:r>
      <w:r w:rsidR="00B200A2">
        <w:t>Convenor</w:t>
      </w:r>
      <w:r w:rsidRPr="00735C9C">
        <w:t>s</w:t>
      </w:r>
      <w:r>
        <w:t>, or their equivalents</w:t>
      </w:r>
      <w:r w:rsidRPr="00735C9C">
        <w:t xml:space="preserve">.  </w:t>
      </w:r>
      <w:r>
        <w:t xml:space="preserve">This </w:t>
      </w:r>
      <w:r>
        <w:rPr>
          <w:bCs/>
          <w:iCs/>
          <w:lang w:val="en-US"/>
        </w:rPr>
        <w:t>report is sent to the AM Safeguarding Coordinator, who then reports to Trustees.</w:t>
      </w:r>
    </w:p>
    <w:p w14:paraId="456C7C6E" w14:textId="77777777" w:rsidR="00347F14" w:rsidRDefault="00347F14" w:rsidP="00347F14">
      <w:pPr>
        <w:tabs>
          <w:tab w:val="left" w:leader="underscore" w:pos="6237"/>
          <w:tab w:val="left" w:leader="underscore" w:pos="9050"/>
        </w:tabs>
        <w:spacing w:after="200"/>
        <w:rPr>
          <w:lang w:val="en-US"/>
        </w:rPr>
      </w:pPr>
      <w:r>
        <w:rPr>
          <w:lang w:val="en-US"/>
        </w:rPr>
        <w:t xml:space="preserve">Local meeting:   </w:t>
      </w:r>
      <w:r>
        <w:rPr>
          <w:lang w:val="en-US"/>
        </w:rPr>
        <w:tab/>
        <w:t xml:space="preserve"> Date </w:t>
      </w:r>
      <w:r>
        <w:rPr>
          <w:lang w:val="en-US"/>
        </w:rPr>
        <w:tab/>
      </w:r>
    </w:p>
    <w:p w14:paraId="6DEE5463" w14:textId="77777777" w:rsidR="00347F14" w:rsidRDefault="00347F14" w:rsidP="00347F14">
      <w:pPr>
        <w:tabs>
          <w:tab w:val="left" w:leader="underscore" w:pos="8929"/>
        </w:tabs>
        <w:spacing w:after="200"/>
        <w:rPr>
          <w:lang w:val="en-US"/>
        </w:rPr>
      </w:pPr>
      <w:r>
        <w:rPr>
          <w:lang w:val="en-US"/>
        </w:rPr>
        <w:t xml:space="preserve">Those completing the review:   </w:t>
      </w:r>
      <w:r>
        <w:rPr>
          <w:lang w:val="en-US"/>
        </w:rPr>
        <w:tab/>
      </w:r>
    </w:p>
    <w:tbl>
      <w:tblPr>
        <w:tblStyle w:val="TableGrid"/>
        <w:tblW w:w="5000" w:type="pct"/>
        <w:tblLook w:val="04A0" w:firstRow="1" w:lastRow="0" w:firstColumn="1" w:lastColumn="0" w:noHBand="0" w:noVBand="1"/>
        <w:tblCaption w:val="Local Meeting annual safeguarding report template/questionnaire"/>
      </w:tblPr>
      <w:tblGrid>
        <w:gridCol w:w="499"/>
        <w:gridCol w:w="4018"/>
        <w:gridCol w:w="664"/>
        <w:gridCol w:w="4141"/>
      </w:tblGrid>
      <w:tr w:rsidR="00347F14" w:rsidRPr="00FE313C" w14:paraId="0B4714A3" w14:textId="77777777" w:rsidTr="00A27738">
        <w:trPr>
          <w:tblHeader/>
        </w:trPr>
        <w:tc>
          <w:tcPr>
            <w:tcW w:w="267" w:type="pct"/>
          </w:tcPr>
          <w:p w14:paraId="6B283E4B" w14:textId="77777777" w:rsidR="00347F14" w:rsidRPr="00FE313C" w:rsidRDefault="00347F14" w:rsidP="00A27738">
            <w:pPr>
              <w:pStyle w:val="NoSpacing"/>
              <w:rPr>
                <w:b/>
                <w:sz w:val="22"/>
                <w:szCs w:val="22"/>
                <w:lang w:val="en-US"/>
              </w:rPr>
            </w:pPr>
          </w:p>
        </w:tc>
        <w:tc>
          <w:tcPr>
            <w:tcW w:w="2155" w:type="pct"/>
          </w:tcPr>
          <w:p w14:paraId="01EAA57B" w14:textId="77777777" w:rsidR="00347F14" w:rsidRPr="00FE313C" w:rsidRDefault="00347F14" w:rsidP="00A27738">
            <w:pPr>
              <w:pStyle w:val="NoSpacing"/>
              <w:rPr>
                <w:b/>
                <w:sz w:val="22"/>
                <w:szCs w:val="22"/>
                <w:lang w:val="en-US"/>
              </w:rPr>
            </w:pPr>
          </w:p>
        </w:tc>
        <w:tc>
          <w:tcPr>
            <w:tcW w:w="356" w:type="pct"/>
          </w:tcPr>
          <w:p w14:paraId="21DB1842" w14:textId="77777777" w:rsidR="00347F14" w:rsidRPr="00FE313C" w:rsidRDefault="00347F14" w:rsidP="00A27738">
            <w:pPr>
              <w:pStyle w:val="NoSpacing"/>
              <w:rPr>
                <w:b/>
                <w:sz w:val="22"/>
                <w:szCs w:val="22"/>
                <w:lang w:val="en-US"/>
              </w:rPr>
            </w:pPr>
            <w:r w:rsidRPr="00FE313C">
              <w:rPr>
                <w:b/>
                <w:sz w:val="22"/>
                <w:szCs w:val="22"/>
                <w:lang w:val="en-US"/>
              </w:rPr>
              <w:t>Yes /No</w:t>
            </w:r>
          </w:p>
        </w:tc>
        <w:tc>
          <w:tcPr>
            <w:tcW w:w="2221" w:type="pct"/>
          </w:tcPr>
          <w:p w14:paraId="6D3E54C6" w14:textId="77777777" w:rsidR="00347F14" w:rsidRPr="00FE313C" w:rsidRDefault="00347F14" w:rsidP="00A27738">
            <w:pPr>
              <w:pStyle w:val="NoSpacing"/>
              <w:rPr>
                <w:b/>
                <w:sz w:val="22"/>
                <w:szCs w:val="22"/>
                <w:lang w:val="en-US"/>
              </w:rPr>
            </w:pPr>
            <w:r w:rsidRPr="00FE313C">
              <w:rPr>
                <w:b/>
                <w:sz w:val="22"/>
                <w:szCs w:val="22"/>
                <w:lang w:val="en-US"/>
              </w:rPr>
              <w:t>Comments? Difficulties? Successes?</w:t>
            </w:r>
          </w:p>
        </w:tc>
      </w:tr>
      <w:tr w:rsidR="00347F14" w14:paraId="241E91D2" w14:textId="77777777" w:rsidTr="00A27738">
        <w:tc>
          <w:tcPr>
            <w:tcW w:w="267" w:type="pct"/>
          </w:tcPr>
          <w:p w14:paraId="40EF697C" w14:textId="77777777" w:rsidR="00347F14" w:rsidRPr="00FE313C" w:rsidRDefault="00347F14" w:rsidP="00A27738">
            <w:pPr>
              <w:pStyle w:val="NoSpacing"/>
              <w:rPr>
                <w:sz w:val="22"/>
                <w:szCs w:val="22"/>
                <w:lang w:val="en-US"/>
              </w:rPr>
            </w:pPr>
            <w:r w:rsidRPr="00FE313C">
              <w:rPr>
                <w:sz w:val="22"/>
                <w:szCs w:val="22"/>
                <w:lang w:val="en-US"/>
              </w:rPr>
              <w:t>1</w:t>
            </w:r>
          </w:p>
        </w:tc>
        <w:tc>
          <w:tcPr>
            <w:tcW w:w="2155" w:type="pct"/>
          </w:tcPr>
          <w:p w14:paraId="3BAEA3B2" w14:textId="77777777" w:rsidR="00347F14" w:rsidRPr="00FE313C" w:rsidRDefault="00347F14" w:rsidP="00A27738">
            <w:pPr>
              <w:pStyle w:val="NoSpacing"/>
              <w:rPr>
                <w:sz w:val="22"/>
                <w:szCs w:val="22"/>
                <w:lang w:val="en-US"/>
              </w:rPr>
            </w:pPr>
            <w:r w:rsidRPr="00FE313C">
              <w:rPr>
                <w:sz w:val="22"/>
                <w:szCs w:val="22"/>
                <w:lang w:val="en-US"/>
              </w:rPr>
              <w:t>Is the full AM safeguarding policy available to everyone involved in working with children, young people and adults at risk?  How?  On a website?</w:t>
            </w:r>
          </w:p>
        </w:tc>
        <w:tc>
          <w:tcPr>
            <w:tcW w:w="356" w:type="pct"/>
          </w:tcPr>
          <w:p w14:paraId="35CAC1DA" w14:textId="77777777" w:rsidR="00347F14" w:rsidRPr="00FE313C" w:rsidRDefault="00347F14" w:rsidP="00A27738">
            <w:pPr>
              <w:pStyle w:val="NoSpacing"/>
              <w:rPr>
                <w:sz w:val="22"/>
                <w:szCs w:val="22"/>
                <w:lang w:val="en-US"/>
              </w:rPr>
            </w:pPr>
          </w:p>
        </w:tc>
        <w:tc>
          <w:tcPr>
            <w:tcW w:w="2221" w:type="pct"/>
          </w:tcPr>
          <w:p w14:paraId="3E7B8809" w14:textId="77777777" w:rsidR="00347F14" w:rsidRPr="00FE313C" w:rsidRDefault="00347F14" w:rsidP="00A27738">
            <w:pPr>
              <w:pStyle w:val="NoSpacing"/>
              <w:rPr>
                <w:sz w:val="22"/>
                <w:szCs w:val="22"/>
                <w:lang w:val="en-US"/>
              </w:rPr>
            </w:pPr>
          </w:p>
        </w:tc>
      </w:tr>
      <w:tr w:rsidR="00347F14" w14:paraId="3F19B588" w14:textId="77777777" w:rsidTr="00A27738">
        <w:tc>
          <w:tcPr>
            <w:tcW w:w="267" w:type="pct"/>
          </w:tcPr>
          <w:p w14:paraId="43CCE2E1" w14:textId="77777777" w:rsidR="00347F14" w:rsidRPr="00FE313C" w:rsidRDefault="00347F14" w:rsidP="00A27738">
            <w:pPr>
              <w:pStyle w:val="NoSpacing"/>
              <w:rPr>
                <w:sz w:val="22"/>
                <w:szCs w:val="22"/>
                <w:lang w:val="en-US"/>
              </w:rPr>
            </w:pPr>
            <w:r w:rsidRPr="00FE313C">
              <w:rPr>
                <w:sz w:val="22"/>
                <w:szCs w:val="22"/>
                <w:lang w:val="en-US"/>
              </w:rPr>
              <w:t>2</w:t>
            </w:r>
          </w:p>
        </w:tc>
        <w:tc>
          <w:tcPr>
            <w:tcW w:w="2155" w:type="pct"/>
          </w:tcPr>
          <w:p w14:paraId="2628B76B" w14:textId="77777777" w:rsidR="00347F14" w:rsidRPr="00FE313C" w:rsidRDefault="00347F14" w:rsidP="00A27738">
            <w:pPr>
              <w:pStyle w:val="NoSpacing"/>
              <w:rPr>
                <w:sz w:val="22"/>
                <w:szCs w:val="22"/>
                <w:lang w:val="en-US"/>
              </w:rPr>
            </w:pPr>
            <w:r w:rsidRPr="00FE313C">
              <w:rPr>
                <w:sz w:val="22"/>
                <w:szCs w:val="22"/>
                <w:lang w:val="en-US"/>
              </w:rPr>
              <w:t>Is the safeguarding poster on display for adults and children to see, along with the policy summary?</w:t>
            </w:r>
          </w:p>
        </w:tc>
        <w:tc>
          <w:tcPr>
            <w:tcW w:w="356" w:type="pct"/>
          </w:tcPr>
          <w:p w14:paraId="03114A02" w14:textId="77777777" w:rsidR="00347F14" w:rsidRPr="00FE313C" w:rsidRDefault="00347F14" w:rsidP="00A27738">
            <w:pPr>
              <w:pStyle w:val="NoSpacing"/>
              <w:rPr>
                <w:sz w:val="22"/>
                <w:szCs w:val="22"/>
                <w:lang w:val="en-US"/>
              </w:rPr>
            </w:pPr>
          </w:p>
        </w:tc>
        <w:tc>
          <w:tcPr>
            <w:tcW w:w="2221" w:type="pct"/>
          </w:tcPr>
          <w:p w14:paraId="4950E2CD" w14:textId="77777777" w:rsidR="00347F14" w:rsidRPr="00FE313C" w:rsidRDefault="00347F14" w:rsidP="00A27738">
            <w:pPr>
              <w:pStyle w:val="NoSpacing"/>
              <w:rPr>
                <w:sz w:val="22"/>
                <w:szCs w:val="22"/>
                <w:lang w:val="en-US"/>
              </w:rPr>
            </w:pPr>
          </w:p>
        </w:tc>
      </w:tr>
      <w:tr w:rsidR="00347F14" w14:paraId="490D3F1D" w14:textId="77777777" w:rsidTr="00A27738">
        <w:tc>
          <w:tcPr>
            <w:tcW w:w="267" w:type="pct"/>
          </w:tcPr>
          <w:p w14:paraId="5855F1D4" w14:textId="77777777" w:rsidR="00347F14" w:rsidRPr="00FE313C" w:rsidRDefault="00347F14" w:rsidP="00A27738">
            <w:pPr>
              <w:pStyle w:val="NoSpacing"/>
              <w:rPr>
                <w:sz w:val="22"/>
                <w:szCs w:val="22"/>
                <w:lang w:val="en-US"/>
              </w:rPr>
            </w:pPr>
            <w:r w:rsidRPr="00FE313C">
              <w:rPr>
                <w:sz w:val="22"/>
                <w:szCs w:val="22"/>
                <w:lang w:val="en-US"/>
              </w:rPr>
              <w:t>3</w:t>
            </w:r>
          </w:p>
        </w:tc>
        <w:tc>
          <w:tcPr>
            <w:tcW w:w="2155" w:type="pct"/>
          </w:tcPr>
          <w:p w14:paraId="742B4088" w14:textId="77777777" w:rsidR="00347F14" w:rsidRPr="00FE313C" w:rsidRDefault="00347F14" w:rsidP="00A27738">
            <w:pPr>
              <w:pStyle w:val="NoSpacing"/>
              <w:rPr>
                <w:sz w:val="22"/>
                <w:szCs w:val="22"/>
                <w:lang w:val="en-US"/>
              </w:rPr>
            </w:pPr>
            <w:r w:rsidRPr="00FE313C">
              <w:rPr>
                <w:sz w:val="22"/>
                <w:szCs w:val="22"/>
                <w:lang w:val="en-US"/>
              </w:rPr>
              <w:t>Do you follow the safer recruitment procedure, for volunteers and employees who work with children and young people or adults at risk?</w:t>
            </w:r>
          </w:p>
          <w:p w14:paraId="3A579E8A" w14:textId="77777777" w:rsidR="00347F14" w:rsidRPr="00FE313C" w:rsidRDefault="00347F14" w:rsidP="00A27738">
            <w:pPr>
              <w:pStyle w:val="NoSpacing"/>
              <w:rPr>
                <w:sz w:val="22"/>
                <w:szCs w:val="22"/>
                <w:lang w:val="en-US"/>
              </w:rPr>
            </w:pPr>
            <w:r w:rsidRPr="00FE313C">
              <w:rPr>
                <w:sz w:val="22"/>
                <w:szCs w:val="22"/>
                <w:lang w:val="en-US"/>
              </w:rPr>
              <w:t>This includes role descriptions, personal details form, self-declarations, interviews, references, DBS checks (where eligible) and checking relevant qualifications (rarely needed).  (Section 3.3)</w:t>
            </w:r>
          </w:p>
        </w:tc>
        <w:tc>
          <w:tcPr>
            <w:tcW w:w="356" w:type="pct"/>
          </w:tcPr>
          <w:p w14:paraId="4E69D4CC" w14:textId="77777777" w:rsidR="00347F14" w:rsidRPr="00FE313C" w:rsidRDefault="00347F14" w:rsidP="00A27738">
            <w:pPr>
              <w:pStyle w:val="NoSpacing"/>
              <w:rPr>
                <w:sz w:val="22"/>
                <w:szCs w:val="22"/>
                <w:lang w:val="en-US"/>
              </w:rPr>
            </w:pPr>
          </w:p>
        </w:tc>
        <w:tc>
          <w:tcPr>
            <w:tcW w:w="2221" w:type="pct"/>
          </w:tcPr>
          <w:p w14:paraId="4D156695" w14:textId="77777777" w:rsidR="00347F14" w:rsidRPr="00FE313C" w:rsidRDefault="00347F14" w:rsidP="00A27738">
            <w:pPr>
              <w:pStyle w:val="NoSpacing"/>
              <w:rPr>
                <w:sz w:val="22"/>
                <w:szCs w:val="22"/>
                <w:lang w:val="en-US"/>
              </w:rPr>
            </w:pPr>
          </w:p>
        </w:tc>
      </w:tr>
      <w:tr w:rsidR="00347F14" w14:paraId="51FD93AB" w14:textId="77777777" w:rsidTr="00A27738">
        <w:tc>
          <w:tcPr>
            <w:tcW w:w="267" w:type="pct"/>
          </w:tcPr>
          <w:p w14:paraId="1C3B2556" w14:textId="77777777" w:rsidR="00347F14" w:rsidRPr="00FE313C" w:rsidRDefault="00347F14" w:rsidP="00A27738">
            <w:pPr>
              <w:pStyle w:val="NoSpacing"/>
              <w:rPr>
                <w:sz w:val="22"/>
                <w:szCs w:val="22"/>
                <w:lang w:val="en-US"/>
              </w:rPr>
            </w:pPr>
            <w:r w:rsidRPr="00FE313C">
              <w:rPr>
                <w:sz w:val="22"/>
                <w:szCs w:val="22"/>
                <w:lang w:val="en-US"/>
              </w:rPr>
              <w:t>4</w:t>
            </w:r>
          </w:p>
        </w:tc>
        <w:tc>
          <w:tcPr>
            <w:tcW w:w="2155" w:type="pct"/>
          </w:tcPr>
          <w:p w14:paraId="24141A01" w14:textId="77777777" w:rsidR="00347F14" w:rsidRPr="00FE313C" w:rsidRDefault="00347F14" w:rsidP="00A27738">
            <w:pPr>
              <w:pStyle w:val="NoSpacing"/>
              <w:rPr>
                <w:sz w:val="22"/>
                <w:szCs w:val="22"/>
                <w:lang w:val="en-US"/>
              </w:rPr>
            </w:pPr>
            <w:r w:rsidRPr="00FE313C">
              <w:rPr>
                <w:sz w:val="22"/>
                <w:szCs w:val="22"/>
                <w:lang w:val="en-US"/>
              </w:rPr>
              <w:t>Have all relevant role-holders received the safeguarding induction set out in the policy? (Section 3.4.2)</w:t>
            </w:r>
          </w:p>
        </w:tc>
        <w:tc>
          <w:tcPr>
            <w:tcW w:w="356" w:type="pct"/>
          </w:tcPr>
          <w:p w14:paraId="32364FF6" w14:textId="77777777" w:rsidR="00347F14" w:rsidRPr="00FE313C" w:rsidRDefault="00347F14" w:rsidP="00A27738">
            <w:pPr>
              <w:pStyle w:val="NoSpacing"/>
              <w:rPr>
                <w:sz w:val="22"/>
                <w:szCs w:val="22"/>
                <w:lang w:val="en-US"/>
              </w:rPr>
            </w:pPr>
          </w:p>
        </w:tc>
        <w:tc>
          <w:tcPr>
            <w:tcW w:w="2221" w:type="pct"/>
          </w:tcPr>
          <w:p w14:paraId="68A661AA" w14:textId="77777777" w:rsidR="00347F14" w:rsidRPr="00FE313C" w:rsidRDefault="00347F14" w:rsidP="00A27738">
            <w:pPr>
              <w:pStyle w:val="NoSpacing"/>
              <w:rPr>
                <w:sz w:val="22"/>
                <w:szCs w:val="22"/>
                <w:lang w:val="en-US"/>
              </w:rPr>
            </w:pPr>
          </w:p>
        </w:tc>
      </w:tr>
      <w:tr w:rsidR="00347F14" w14:paraId="34ACC5AF" w14:textId="77777777" w:rsidTr="00A27738">
        <w:tc>
          <w:tcPr>
            <w:tcW w:w="267" w:type="pct"/>
          </w:tcPr>
          <w:p w14:paraId="0816E9F5" w14:textId="77777777" w:rsidR="00347F14" w:rsidRPr="00FE313C" w:rsidRDefault="00347F14" w:rsidP="00A27738">
            <w:pPr>
              <w:pStyle w:val="NoSpacing"/>
              <w:rPr>
                <w:sz w:val="22"/>
                <w:szCs w:val="22"/>
                <w:lang w:val="en-US"/>
              </w:rPr>
            </w:pPr>
            <w:r w:rsidRPr="00FE313C">
              <w:rPr>
                <w:sz w:val="22"/>
                <w:szCs w:val="22"/>
                <w:lang w:val="en-US"/>
              </w:rPr>
              <w:t>5</w:t>
            </w:r>
          </w:p>
        </w:tc>
        <w:tc>
          <w:tcPr>
            <w:tcW w:w="2155" w:type="pct"/>
          </w:tcPr>
          <w:p w14:paraId="7219FF84" w14:textId="77777777" w:rsidR="00347F14" w:rsidRPr="00FE313C" w:rsidRDefault="00347F14" w:rsidP="00A27738">
            <w:pPr>
              <w:pStyle w:val="NoSpacing"/>
              <w:rPr>
                <w:sz w:val="22"/>
                <w:szCs w:val="22"/>
                <w:lang w:val="en-US"/>
              </w:rPr>
            </w:pPr>
            <w:r w:rsidRPr="00FE313C">
              <w:rPr>
                <w:sz w:val="22"/>
                <w:szCs w:val="22"/>
                <w:lang w:val="en-US"/>
              </w:rPr>
              <w:t xml:space="preserve">Have all relevant role-holders received the </w:t>
            </w:r>
            <w:proofErr w:type="spellStart"/>
            <w:r w:rsidRPr="00FE313C">
              <w:rPr>
                <w:sz w:val="22"/>
                <w:szCs w:val="22"/>
                <w:lang w:val="en-US"/>
              </w:rPr>
              <w:t>recognised</w:t>
            </w:r>
            <w:proofErr w:type="spellEnd"/>
            <w:r w:rsidRPr="00FE313C">
              <w:rPr>
                <w:sz w:val="22"/>
                <w:szCs w:val="22"/>
                <w:lang w:val="en-US"/>
              </w:rPr>
              <w:t xml:space="preserve"> safeguarding training set out in the policy?  (Section 3.4.3) </w:t>
            </w:r>
            <w:r>
              <w:rPr>
                <w:sz w:val="22"/>
                <w:szCs w:val="22"/>
                <w:lang w:val="en-US"/>
              </w:rPr>
              <w:t xml:space="preserve">- </w:t>
            </w:r>
            <w:r w:rsidRPr="00FE313C">
              <w:rPr>
                <w:sz w:val="22"/>
                <w:szCs w:val="22"/>
                <w:lang w:val="en-US"/>
              </w:rPr>
              <w:t>Comment on any gaps.</w:t>
            </w:r>
          </w:p>
        </w:tc>
        <w:tc>
          <w:tcPr>
            <w:tcW w:w="356" w:type="pct"/>
          </w:tcPr>
          <w:p w14:paraId="6A6C6EE6" w14:textId="77777777" w:rsidR="00347F14" w:rsidRPr="00FE313C" w:rsidRDefault="00347F14" w:rsidP="00A27738">
            <w:pPr>
              <w:pStyle w:val="NoSpacing"/>
              <w:rPr>
                <w:sz w:val="22"/>
                <w:szCs w:val="22"/>
                <w:lang w:val="en-US"/>
              </w:rPr>
            </w:pPr>
          </w:p>
        </w:tc>
        <w:tc>
          <w:tcPr>
            <w:tcW w:w="2221" w:type="pct"/>
          </w:tcPr>
          <w:p w14:paraId="5CE768CF" w14:textId="77777777" w:rsidR="00347F14" w:rsidRPr="00FE313C" w:rsidRDefault="00347F14" w:rsidP="00A27738">
            <w:pPr>
              <w:pStyle w:val="NoSpacing"/>
              <w:rPr>
                <w:sz w:val="22"/>
                <w:szCs w:val="22"/>
                <w:lang w:val="en-US"/>
              </w:rPr>
            </w:pPr>
          </w:p>
        </w:tc>
      </w:tr>
      <w:tr w:rsidR="00347F14" w14:paraId="2A0AD600" w14:textId="77777777" w:rsidTr="00A27738">
        <w:tc>
          <w:tcPr>
            <w:tcW w:w="267" w:type="pct"/>
          </w:tcPr>
          <w:p w14:paraId="6328A769" w14:textId="77777777" w:rsidR="00347F14" w:rsidRPr="00FE313C" w:rsidRDefault="00347F14" w:rsidP="00A27738">
            <w:pPr>
              <w:pStyle w:val="NoSpacing"/>
              <w:rPr>
                <w:sz w:val="22"/>
                <w:szCs w:val="22"/>
                <w:lang w:val="en-US"/>
              </w:rPr>
            </w:pPr>
            <w:r w:rsidRPr="00FE313C">
              <w:rPr>
                <w:sz w:val="22"/>
                <w:szCs w:val="22"/>
                <w:lang w:val="en-US"/>
              </w:rPr>
              <w:t>6</w:t>
            </w:r>
          </w:p>
        </w:tc>
        <w:tc>
          <w:tcPr>
            <w:tcW w:w="2155" w:type="pct"/>
          </w:tcPr>
          <w:p w14:paraId="29AB4302" w14:textId="77777777" w:rsidR="00347F14" w:rsidRPr="00FE313C" w:rsidRDefault="00347F14" w:rsidP="00A27738">
            <w:pPr>
              <w:pStyle w:val="NoSpacing"/>
              <w:rPr>
                <w:sz w:val="22"/>
                <w:szCs w:val="22"/>
                <w:lang w:val="en-US"/>
              </w:rPr>
            </w:pPr>
            <w:r w:rsidRPr="00FE313C">
              <w:rPr>
                <w:sz w:val="22"/>
                <w:szCs w:val="22"/>
                <w:lang w:val="en-US"/>
              </w:rPr>
              <w:t>Do you follow the guidance to always have at least two DBS-checked adults with any group of children or young people? (Appendix D1)</w:t>
            </w:r>
          </w:p>
        </w:tc>
        <w:tc>
          <w:tcPr>
            <w:tcW w:w="356" w:type="pct"/>
          </w:tcPr>
          <w:p w14:paraId="2A3671BB" w14:textId="77777777" w:rsidR="00347F14" w:rsidRPr="00FE313C" w:rsidRDefault="00347F14" w:rsidP="00A27738">
            <w:pPr>
              <w:pStyle w:val="NoSpacing"/>
              <w:rPr>
                <w:sz w:val="22"/>
                <w:szCs w:val="22"/>
                <w:lang w:val="en-US"/>
              </w:rPr>
            </w:pPr>
          </w:p>
        </w:tc>
        <w:tc>
          <w:tcPr>
            <w:tcW w:w="2221" w:type="pct"/>
          </w:tcPr>
          <w:p w14:paraId="05B5C9C9" w14:textId="77777777" w:rsidR="00347F14" w:rsidRPr="00FE313C" w:rsidRDefault="00347F14" w:rsidP="00A27738">
            <w:pPr>
              <w:pStyle w:val="NoSpacing"/>
              <w:rPr>
                <w:sz w:val="22"/>
                <w:szCs w:val="22"/>
                <w:lang w:val="en-US"/>
              </w:rPr>
            </w:pPr>
          </w:p>
        </w:tc>
      </w:tr>
      <w:tr w:rsidR="00347F14" w14:paraId="3D44C949" w14:textId="77777777" w:rsidTr="00A27738">
        <w:tc>
          <w:tcPr>
            <w:tcW w:w="267" w:type="pct"/>
          </w:tcPr>
          <w:p w14:paraId="7CC07764" w14:textId="77777777" w:rsidR="00347F14" w:rsidRPr="00FE313C" w:rsidRDefault="00347F14" w:rsidP="00A27738">
            <w:pPr>
              <w:pStyle w:val="NoSpacing"/>
              <w:rPr>
                <w:sz w:val="22"/>
                <w:szCs w:val="22"/>
                <w:lang w:val="en-US"/>
              </w:rPr>
            </w:pPr>
            <w:r w:rsidRPr="00FE313C">
              <w:rPr>
                <w:sz w:val="22"/>
                <w:szCs w:val="22"/>
                <w:lang w:val="en-US"/>
              </w:rPr>
              <w:t>7</w:t>
            </w:r>
          </w:p>
        </w:tc>
        <w:tc>
          <w:tcPr>
            <w:tcW w:w="2155" w:type="pct"/>
          </w:tcPr>
          <w:p w14:paraId="7EB13CC6" w14:textId="77777777" w:rsidR="00347F14" w:rsidRPr="00FE313C" w:rsidRDefault="00347F14" w:rsidP="00A27738">
            <w:pPr>
              <w:pStyle w:val="NoSpacing"/>
              <w:rPr>
                <w:sz w:val="22"/>
                <w:szCs w:val="22"/>
                <w:lang w:val="en-US"/>
              </w:rPr>
            </w:pPr>
            <w:r w:rsidRPr="00FE313C">
              <w:rPr>
                <w:sz w:val="22"/>
                <w:szCs w:val="22"/>
                <w:lang w:val="en-US"/>
              </w:rPr>
              <w:t xml:space="preserve">Have you an up to date risk assessment for your children and young people’s activities? (Appendix D7) </w:t>
            </w:r>
          </w:p>
        </w:tc>
        <w:tc>
          <w:tcPr>
            <w:tcW w:w="356" w:type="pct"/>
          </w:tcPr>
          <w:p w14:paraId="70756519" w14:textId="77777777" w:rsidR="00347F14" w:rsidRPr="00FE313C" w:rsidRDefault="00347F14" w:rsidP="00A27738">
            <w:pPr>
              <w:pStyle w:val="NoSpacing"/>
              <w:rPr>
                <w:sz w:val="22"/>
                <w:szCs w:val="22"/>
                <w:lang w:val="en-US"/>
              </w:rPr>
            </w:pPr>
          </w:p>
        </w:tc>
        <w:tc>
          <w:tcPr>
            <w:tcW w:w="2221" w:type="pct"/>
          </w:tcPr>
          <w:p w14:paraId="62B462F2" w14:textId="77777777" w:rsidR="00347F14" w:rsidRPr="00FE313C" w:rsidRDefault="00347F14" w:rsidP="00A27738">
            <w:pPr>
              <w:pStyle w:val="NoSpacing"/>
              <w:rPr>
                <w:sz w:val="22"/>
                <w:szCs w:val="22"/>
                <w:lang w:val="en-US"/>
              </w:rPr>
            </w:pPr>
          </w:p>
        </w:tc>
      </w:tr>
      <w:tr w:rsidR="00347F14" w14:paraId="7B1BDF3E" w14:textId="77777777" w:rsidTr="00A27738">
        <w:tc>
          <w:tcPr>
            <w:tcW w:w="267" w:type="pct"/>
          </w:tcPr>
          <w:p w14:paraId="12EADA87" w14:textId="77777777" w:rsidR="00347F14" w:rsidRPr="00FE313C" w:rsidRDefault="00347F14" w:rsidP="00A27738">
            <w:pPr>
              <w:pStyle w:val="NoSpacing"/>
              <w:rPr>
                <w:sz w:val="22"/>
                <w:szCs w:val="22"/>
                <w:lang w:val="en-US"/>
              </w:rPr>
            </w:pPr>
            <w:r w:rsidRPr="00FE313C">
              <w:rPr>
                <w:sz w:val="22"/>
                <w:szCs w:val="22"/>
                <w:lang w:val="en-US"/>
              </w:rPr>
              <w:t>8</w:t>
            </w:r>
          </w:p>
        </w:tc>
        <w:tc>
          <w:tcPr>
            <w:tcW w:w="2155" w:type="pct"/>
          </w:tcPr>
          <w:p w14:paraId="56CE1AD3" w14:textId="77777777" w:rsidR="00347F14" w:rsidRPr="00FE313C" w:rsidRDefault="00347F14" w:rsidP="00A27738">
            <w:pPr>
              <w:pStyle w:val="NoSpacing"/>
              <w:rPr>
                <w:sz w:val="22"/>
                <w:szCs w:val="22"/>
                <w:lang w:val="en-US"/>
              </w:rPr>
            </w:pPr>
            <w:r w:rsidRPr="00FE313C">
              <w:rPr>
                <w:sz w:val="22"/>
                <w:szCs w:val="22"/>
                <w:lang w:val="en-US"/>
              </w:rPr>
              <w:t>Do you use the practice guidelines in</w:t>
            </w:r>
          </w:p>
          <w:p w14:paraId="3BE7E9D1" w14:textId="77777777" w:rsidR="00347F14" w:rsidRPr="00FE313C" w:rsidRDefault="00347F14" w:rsidP="00A27738">
            <w:pPr>
              <w:pStyle w:val="NoSpacing"/>
              <w:rPr>
                <w:sz w:val="22"/>
                <w:szCs w:val="22"/>
                <w:lang w:val="en-US"/>
              </w:rPr>
            </w:pPr>
            <w:r w:rsidRPr="00FE313C">
              <w:rPr>
                <w:sz w:val="22"/>
                <w:szCs w:val="22"/>
                <w:lang w:val="en-US"/>
              </w:rPr>
              <w:t>the AM policy and procedures (Section 4 and Appendices section D)</w:t>
            </w:r>
          </w:p>
          <w:p w14:paraId="4B01D69C" w14:textId="77777777" w:rsidR="00347F14" w:rsidRPr="00FE313C" w:rsidRDefault="00347F14" w:rsidP="00A27738">
            <w:pPr>
              <w:pStyle w:val="NoSpacing"/>
              <w:rPr>
                <w:sz w:val="22"/>
                <w:szCs w:val="22"/>
                <w:lang w:val="en-US"/>
              </w:rPr>
            </w:pPr>
            <w:r w:rsidRPr="00FE313C">
              <w:rPr>
                <w:sz w:val="22"/>
                <w:szCs w:val="22"/>
                <w:lang w:val="en-US"/>
              </w:rPr>
              <w:t>any agreed local arrangements for your local meeting contained in the policy’s appendix D2</w:t>
            </w:r>
            <w:r>
              <w:rPr>
                <w:sz w:val="22"/>
                <w:szCs w:val="22"/>
                <w:lang w:val="en-US"/>
              </w:rPr>
              <w:t xml:space="preserve"> </w:t>
            </w:r>
            <w:r w:rsidRPr="00FE313C">
              <w:rPr>
                <w:sz w:val="22"/>
                <w:szCs w:val="22"/>
                <w:lang w:val="en-US"/>
              </w:rPr>
              <w:t xml:space="preserve">and the guidance in </w:t>
            </w:r>
            <w:proofErr w:type="spellStart"/>
            <w:r w:rsidRPr="00FE313C">
              <w:rPr>
                <w:sz w:val="22"/>
                <w:szCs w:val="22"/>
                <w:lang w:val="en-US"/>
              </w:rPr>
              <w:t>Thirtyone:eight’s</w:t>
            </w:r>
            <w:proofErr w:type="spellEnd"/>
            <w:r w:rsidRPr="00FE313C">
              <w:rPr>
                <w:sz w:val="22"/>
                <w:szCs w:val="22"/>
                <w:lang w:val="en-US"/>
              </w:rPr>
              <w:t xml:space="preserve"> online manual?</w:t>
            </w:r>
          </w:p>
        </w:tc>
        <w:tc>
          <w:tcPr>
            <w:tcW w:w="356" w:type="pct"/>
          </w:tcPr>
          <w:p w14:paraId="2092F6CA" w14:textId="77777777" w:rsidR="00347F14" w:rsidRPr="00FE313C" w:rsidRDefault="00347F14" w:rsidP="00A27738">
            <w:pPr>
              <w:pStyle w:val="NoSpacing"/>
              <w:rPr>
                <w:sz w:val="22"/>
                <w:szCs w:val="22"/>
                <w:lang w:val="en-US"/>
              </w:rPr>
            </w:pPr>
          </w:p>
        </w:tc>
        <w:tc>
          <w:tcPr>
            <w:tcW w:w="2221" w:type="pct"/>
          </w:tcPr>
          <w:p w14:paraId="41126E3D" w14:textId="77777777" w:rsidR="00347F14" w:rsidRPr="00FE313C" w:rsidRDefault="00347F14" w:rsidP="00A27738">
            <w:pPr>
              <w:pStyle w:val="NoSpacing"/>
              <w:rPr>
                <w:sz w:val="22"/>
                <w:szCs w:val="22"/>
                <w:lang w:val="en-US"/>
              </w:rPr>
            </w:pPr>
          </w:p>
        </w:tc>
      </w:tr>
      <w:tr w:rsidR="00347F14" w14:paraId="2A982FFC" w14:textId="77777777" w:rsidTr="00A27738">
        <w:tc>
          <w:tcPr>
            <w:tcW w:w="267" w:type="pct"/>
          </w:tcPr>
          <w:p w14:paraId="7750397E" w14:textId="77777777" w:rsidR="00347F14" w:rsidRPr="00FE313C" w:rsidRDefault="00347F14" w:rsidP="00A27738">
            <w:pPr>
              <w:pStyle w:val="NoSpacing"/>
              <w:rPr>
                <w:sz w:val="22"/>
                <w:szCs w:val="22"/>
                <w:lang w:val="en-US"/>
              </w:rPr>
            </w:pPr>
            <w:r w:rsidRPr="00FE313C">
              <w:rPr>
                <w:sz w:val="22"/>
                <w:szCs w:val="22"/>
                <w:lang w:val="en-US"/>
              </w:rPr>
              <w:lastRenderedPageBreak/>
              <w:t>9</w:t>
            </w:r>
          </w:p>
        </w:tc>
        <w:tc>
          <w:tcPr>
            <w:tcW w:w="2155" w:type="pct"/>
          </w:tcPr>
          <w:p w14:paraId="5BBA8D3C" w14:textId="77777777" w:rsidR="00347F14" w:rsidRPr="00FE313C" w:rsidRDefault="00347F14" w:rsidP="00A27738">
            <w:pPr>
              <w:pStyle w:val="NoSpacing"/>
              <w:rPr>
                <w:sz w:val="22"/>
                <w:szCs w:val="22"/>
                <w:lang w:val="en-US"/>
              </w:rPr>
            </w:pPr>
            <w:r w:rsidRPr="00FE313C">
              <w:rPr>
                <w:sz w:val="22"/>
                <w:szCs w:val="22"/>
                <w:lang w:val="en-US"/>
              </w:rPr>
              <w:t>Do you use general information and consent forms about each child and young person?</w:t>
            </w:r>
          </w:p>
          <w:p w14:paraId="1EC91762" w14:textId="77777777" w:rsidR="00347F14" w:rsidRPr="00FE313C" w:rsidRDefault="00347F14" w:rsidP="00A27738">
            <w:pPr>
              <w:pStyle w:val="NoSpacing"/>
              <w:rPr>
                <w:sz w:val="22"/>
                <w:szCs w:val="22"/>
                <w:lang w:val="en-US"/>
              </w:rPr>
            </w:pPr>
            <w:r w:rsidRPr="00FE313C">
              <w:rPr>
                <w:sz w:val="22"/>
                <w:szCs w:val="22"/>
                <w:lang w:val="en-US"/>
              </w:rPr>
              <w:t xml:space="preserve">consent forms for off-site activities? </w:t>
            </w:r>
          </w:p>
          <w:p w14:paraId="2392C340" w14:textId="77777777" w:rsidR="00347F14" w:rsidRPr="00FE313C" w:rsidRDefault="00347F14" w:rsidP="00A27738">
            <w:pPr>
              <w:pStyle w:val="NoSpacing"/>
              <w:rPr>
                <w:sz w:val="22"/>
                <w:szCs w:val="22"/>
                <w:lang w:val="en-US"/>
              </w:rPr>
            </w:pPr>
            <w:r w:rsidRPr="00FE313C">
              <w:rPr>
                <w:sz w:val="22"/>
                <w:szCs w:val="22"/>
                <w:lang w:val="en-US"/>
              </w:rPr>
              <w:t>image consent forms?</w:t>
            </w:r>
          </w:p>
        </w:tc>
        <w:tc>
          <w:tcPr>
            <w:tcW w:w="356" w:type="pct"/>
          </w:tcPr>
          <w:p w14:paraId="50592E03" w14:textId="77777777" w:rsidR="00347F14" w:rsidRPr="00FE313C" w:rsidRDefault="00347F14" w:rsidP="00A27738">
            <w:pPr>
              <w:pStyle w:val="NoSpacing"/>
              <w:rPr>
                <w:sz w:val="22"/>
                <w:szCs w:val="22"/>
                <w:lang w:val="en-US"/>
              </w:rPr>
            </w:pPr>
          </w:p>
        </w:tc>
        <w:tc>
          <w:tcPr>
            <w:tcW w:w="2221" w:type="pct"/>
          </w:tcPr>
          <w:p w14:paraId="08471909" w14:textId="77777777" w:rsidR="00347F14" w:rsidRPr="00FE313C" w:rsidRDefault="00347F14" w:rsidP="00A27738">
            <w:pPr>
              <w:pStyle w:val="NoSpacing"/>
              <w:rPr>
                <w:sz w:val="22"/>
                <w:szCs w:val="22"/>
                <w:lang w:val="en-US"/>
              </w:rPr>
            </w:pPr>
          </w:p>
        </w:tc>
      </w:tr>
      <w:tr w:rsidR="00347F14" w14:paraId="2FB31F0E" w14:textId="77777777" w:rsidTr="00A27738">
        <w:tc>
          <w:tcPr>
            <w:tcW w:w="267" w:type="pct"/>
          </w:tcPr>
          <w:p w14:paraId="2B75957D" w14:textId="77777777" w:rsidR="00347F14" w:rsidRPr="00FE313C" w:rsidRDefault="00347F14" w:rsidP="00A27738">
            <w:pPr>
              <w:pStyle w:val="NoSpacing"/>
              <w:rPr>
                <w:sz w:val="22"/>
                <w:szCs w:val="22"/>
                <w:lang w:val="en-US"/>
              </w:rPr>
            </w:pPr>
            <w:r w:rsidRPr="00FE313C">
              <w:rPr>
                <w:sz w:val="22"/>
                <w:szCs w:val="22"/>
                <w:lang w:val="en-US"/>
              </w:rPr>
              <w:t>10</w:t>
            </w:r>
          </w:p>
        </w:tc>
        <w:tc>
          <w:tcPr>
            <w:tcW w:w="2155" w:type="pct"/>
          </w:tcPr>
          <w:p w14:paraId="58F4A610" w14:textId="77777777" w:rsidR="00347F14" w:rsidRPr="00FE313C" w:rsidRDefault="00347F14" w:rsidP="00A27738">
            <w:pPr>
              <w:pStyle w:val="NoSpacing"/>
              <w:rPr>
                <w:sz w:val="22"/>
                <w:szCs w:val="22"/>
                <w:lang w:val="en-US"/>
              </w:rPr>
            </w:pPr>
            <w:r w:rsidRPr="00FE313C">
              <w:rPr>
                <w:sz w:val="22"/>
                <w:szCs w:val="22"/>
                <w:lang w:val="en-US"/>
              </w:rPr>
              <w:t>Does your meeting have any known offenders involved in the life of the meeting?  How many?</w:t>
            </w:r>
          </w:p>
        </w:tc>
        <w:tc>
          <w:tcPr>
            <w:tcW w:w="356" w:type="pct"/>
          </w:tcPr>
          <w:p w14:paraId="3C93A2DB" w14:textId="77777777" w:rsidR="00347F14" w:rsidRPr="00FE313C" w:rsidRDefault="00347F14" w:rsidP="00A27738">
            <w:pPr>
              <w:pStyle w:val="NoSpacing"/>
              <w:rPr>
                <w:sz w:val="22"/>
                <w:szCs w:val="22"/>
                <w:lang w:val="en-US"/>
              </w:rPr>
            </w:pPr>
          </w:p>
        </w:tc>
        <w:tc>
          <w:tcPr>
            <w:tcW w:w="2221" w:type="pct"/>
          </w:tcPr>
          <w:p w14:paraId="06DB8CBF" w14:textId="77777777" w:rsidR="00347F14" w:rsidRPr="00FE313C" w:rsidRDefault="00347F14" w:rsidP="00A27738">
            <w:pPr>
              <w:pStyle w:val="NoSpacing"/>
              <w:rPr>
                <w:sz w:val="22"/>
                <w:szCs w:val="22"/>
                <w:lang w:val="en-US"/>
              </w:rPr>
            </w:pPr>
          </w:p>
        </w:tc>
      </w:tr>
      <w:tr w:rsidR="00347F14" w14:paraId="67985E36" w14:textId="77777777" w:rsidTr="00A27738">
        <w:tc>
          <w:tcPr>
            <w:tcW w:w="267" w:type="pct"/>
          </w:tcPr>
          <w:p w14:paraId="05BB2140" w14:textId="77777777" w:rsidR="00347F14" w:rsidRPr="00FE313C" w:rsidRDefault="00347F14" w:rsidP="00A27738">
            <w:pPr>
              <w:pStyle w:val="NoSpacing"/>
              <w:rPr>
                <w:sz w:val="22"/>
                <w:szCs w:val="22"/>
                <w:lang w:val="en-US"/>
              </w:rPr>
            </w:pPr>
            <w:r w:rsidRPr="00FE313C">
              <w:rPr>
                <w:sz w:val="22"/>
                <w:szCs w:val="22"/>
                <w:lang w:val="en-US"/>
              </w:rPr>
              <w:t>11</w:t>
            </w:r>
          </w:p>
        </w:tc>
        <w:tc>
          <w:tcPr>
            <w:tcW w:w="2155" w:type="pct"/>
          </w:tcPr>
          <w:p w14:paraId="76F73A76" w14:textId="77777777" w:rsidR="00347F14" w:rsidRPr="00FE313C" w:rsidRDefault="00347F14" w:rsidP="00A27738">
            <w:pPr>
              <w:pStyle w:val="NoSpacing"/>
              <w:rPr>
                <w:sz w:val="22"/>
                <w:szCs w:val="22"/>
                <w:lang w:val="en-US"/>
              </w:rPr>
            </w:pPr>
            <w:r w:rsidRPr="00FE313C">
              <w:rPr>
                <w:sz w:val="22"/>
                <w:szCs w:val="22"/>
                <w:lang w:val="en-US"/>
              </w:rPr>
              <w:t>Are there any written contracts currently in place with offenders, alleged offenders and others deemed as posing a risk?  How many?</w:t>
            </w:r>
          </w:p>
        </w:tc>
        <w:tc>
          <w:tcPr>
            <w:tcW w:w="356" w:type="pct"/>
          </w:tcPr>
          <w:p w14:paraId="058AB323" w14:textId="77777777" w:rsidR="00347F14" w:rsidRPr="00FE313C" w:rsidRDefault="00347F14" w:rsidP="00A27738">
            <w:pPr>
              <w:pStyle w:val="NoSpacing"/>
              <w:rPr>
                <w:sz w:val="22"/>
                <w:szCs w:val="22"/>
                <w:lang w:val="en-US"/>
              </w:rPr>
            </w:pPr>
          </w:p>
        </w:tc>
        <w:tc>
          <w:tcPr>
            <w:tcW w:w="2221" w:type="pct"/>
          </w:tcPr>
          <w:p w14:paraId="3506F957" w14:textId="77777777" w:rsidR="00347F14" w:rsidRPr="00FE313C" w:rsidRDefault="00347F14" w:rsidP="00A27738">
            <w:pPr>
              <w:pStyle w:val="NoSpacing"/>
              <w:rPr>
                <w:sz w:val="22"/>
                <w:szCs w:val="22"/>
                <w:lang w:val="en-US"/>
              </w:rPr>
            </w:pPr>
          </w:p>
        </w:tc>
      </w:tr>
      <w:tr w:rsidR="00347F14" w14:paraId="7C97AE56" w14:textId="77777777" w:rsidTr="00A27738">
        <w:tc>
          <w:tcPr>
            <w:tcW w:w="267" w:type="pct"/>
          </w:tcPr>
          <w:p w14:paraId="5B633520" w14:textId="77777777" w:rsidR="00347F14" w:rsidRPr="00FE313C" w:rsidRDefault="00347F14" w:rsidP="00A27738">
            <w:pPr>
              <w:pStyle w:val="NoSpacing"/>
              <w:rPr>
                <w:sz w:val="22"/>
                <w:szCs w:val="22"/>
                <w:lang w:val="en-US"/>
              </w:rPr>
            </w:pPr>
            <w:r w:rsidRPr="00FE313C">
              <w:rPr>
                <w:sz w:val="22"/>
                <w:szCs w:val="22"/>
                <w:lang w:val="en-US"/>
              </w:rPr>
              <w:t>12</w:t>
            </w:r>
          </w:p>
        </w:tc>
        <w:tc>
          <w:tcPr>
            <w:tcW w:w="2155" w:type="pct"/>
          </w:tcPr>
          <w:p w14:paraId="07FA01F7" w14:textId="77777777" w:rsidR="00347F14" w:rsidRPr="00FE313C" w:rsidRDefault="00347F14" w:rsidP="00A27738">
            <w:pPr>
              <w:pStyle w:val="NoSpacing"/>
              <w:rPr>
                <w:sz w:val="22"/>
                <w:szCs w:val="22"/>
                <w:lang w:val="en-US"/>
              </w:rPr>
            </w:pPr>
            <w:r w:rsidRPr="00FE313C">
              <w:rPr>
                <w:sz w:val="22"/>
                <w:szCs w:val="22"/>
                <w:lang w:val="en-US"/>
              </w:rPr>
              <w:t>Have there been any safeguarding concerns in your meeting during the year?  How many?</w:t>
            </w:r>
          </w:p>
        </w:tc>
        <w:tc>
          <w:tcPr>
            <w:tcW w:w="356" w:type="pct"/>
          </w:tcPr>
          <w:p w14:paraId="1D2A2571" w14:textId="77777777" w:rsidR="00347F14" w:rsidRPr="00FE313C" w:rsidRDefault="00347F14" w:rsidP="00A27738">
            <w:pPr>
              <w:pStyle w:val="NoSpacing"/>
              <w:rPr>
                <w:sz w:val="22"/>
                <w:szCs w:val="22"/>
                <w:lang w:val="en-US"/>
              </w:rPr>
            </w:pPr>
          </w:p>
        </w:tc>
        <w:tc>
          <w:tcPr>
            <w:tcW w:w="2221" w:type="pct"/>
          </w:tcPr>
          <w:p w14:paraId="74EB292E" w14:textId="77777777" w:rsidR="00347F14" w:rsidRPr="00FE313C" w:rsidRDefault="00347F14" w:rsidP="00A27738">
            <w:pPr>
              <w:pStyle w:val="NoSpacing"/>
              <w:rPr>
                <w:sz w:val="22"/>
                <w:szCs w:val="22"/>
                <w:lang w:val="en-US"/>
              </w:rPr>
            </w:pPr>
          </w:p>
        </w:tc>
      </w:tr>
      <w:tr w:rsidR="00347F14" w14:paraId="4C287474" w14:textId="77777777" w:rsidTr="00A27738">
        <w:trPr>
          <w:trHeight w:val="459"/>
        </w:trPr>
        <w:tc>
          <w:tcPr>
            <w:tcW w:w="267" w:type="pct"/>
          </w:tcPr>
          <w:p w14:paraId="62081758" w14:textId="77777777" w:rsidR="00347F14" w:rsidRPr="00FE313C" w:rsidRDefault="00347F14" w:rsidP="00A27738">
            <w:pPr>
              <w:pStyle w:val="NoSpacing"/>
              <w:rPr>
                <w:sz w:val="22"/>
                <w:szCs w:val="22"/>
                <w:lang w:val="en-US"/>
              </w:rPr>
            </w:pPr>
            <w:r w:rsidRPr="00FE313C">
              <w:rPr>
                <w:sz w:val="22"/>
                <w:szCs w:val="22"/>
                <w:lang w:val="en-US"/>
              </w:rPr>
              <w:t>13</w:t>
            </w:r>
          </w:p>
        </w:tc>
        <w:tc>
          <w:tcPr>
            <w:tcW w:w="2155" w:type="pct"/>
          </w:tcPr>
          <w:p w14:paraId="6B747FC8" w14:textId="77777777" w:rsidR="00347F14" w:rsidRPr="00FE313C" w:rsidRDefault="00347F14" w:rsidP="00A27738">
            <w:pPr>
              <w:pStyle w:val="NoSpacing"/>
              <w:rPr>
                <w:sz w:val="22"/>
                <w:szCs w:val="22"/>
                <w:lang w:val="en-US"/>
              </w:rPr>
            </w:pPr>
            <w:r w:rsidRPr="00FE313C">
              <w:rPr>
                <w:sz w:val="22"/>
                <w:szCs w:val="22"/>
                <w:lang w:val="en-US"/>
              </w:rPr>
              <w:t>Were they responded to in accordance with the policy?</w:t>
            </w:r>
          </w:p>
        </w:tc>
        <w:tc>
          <w:tcPr>
            <w:tcW w:w="356" w:type="pct"/>
          </w:tcPr>
          <w:p w14:paraId="6F56FC50" w14:textId="77777777" w:rsidR="00347F14" w:rsidRPr="00FE313C" w:rsidRDefault="00347F14" w:rsidP="00A27738">
            <w:pPr>
              <w:pStyle w:val="NoSpacing"/>
              <w:rPr>
                <w:sz w:val="22"/>
                <w:szCs w:val="22"/>
                <w:lang w:val="en-US"/>
              </w:rPr>
            </w:pPr>
          </w:p>
        </w:tc>
        <w:tc>
          <w:tcPr>
            <w:tcW w:w="2221" w:type="pct"/>
          </w:tcPr>
          <w:p w14:paraId="771A6F30" w14:textId="77777777" w:rsidR="00347F14" w:rsidRPr="00FE313C" w:rsidRDefault="00347F14" w:rsidP="00A27738">
            <w:pPr>
              <w:pStyle w:val="NoSpacing"/>
              <w:rPr>
                <w:sz w:val="22"/>
                <w:szCs w:val="22"/>
                <w:lang w:val="en-US"/>
              </w:rPr>
            </w:pPr>
          </w:p>
        </w:tc>
      </w:tr>
      <w:tr w:rsidR="00347F14" w14:paraId="5C179469" w14:textId="77777777" w:rsidTr="00A27738">
        <w:tc>
          <w:tcPr>
            <w:tcW w:w="267" w:type="pct"/>
          </w:tcPr>
          <w:p w14:paraId="47087542" w14:textId="77777777" w:rsidR="00347F14" w:rsidRPr="00FE313C" w:rsidRDefault="00347F14" w:rsidP="00A27738">
            <w:pPr>
              <w:pStyle w:val="NoSpacing"/>
              <w:rPr>
                <w:sz w:val="22"/>
                <w:szCs w:val="22"/>
                <w:lang w:val="en-US"/>
              </w:rPr>
            </w:pPr>
            <w:r w:rsidRPr="00FE313C">
              <w:rPr>
                <w:sz w:val="22"/>
                <w:szCs w:val="22"/>
                <w:lang w:val="en-US"/>
              </w:rPr>
              <w:t>14</w:t>
            </w:r>
          </w:p>
        </w:tc>
        <w:tc>
          <w:tcPr>
            <w:tcW w:w="2155" w:type="pct"/>
          </w:tcPr>
          <w:p w14:paraId="2A874D21" w14:textId="77777777" w:rsidR="00347F14" w:rsidRPr="00FE313C" w:rsidRDefault="00347F14" w:rsidP="00A27738">
            <w:pPr>
              <w:pStyle w:val="NoSpacing"/>
              <w:rPr>
                <w:sz w:val="22"/>
                <w:szCs w:val="22"/>
                <w:lang w:val="en-US"/>
              </w:rPr>
            </w:pPr>
            <w:r w:rsidRPr="00FE313C">
              <w:rPr>
                <w:sz w:val="22"/>
                <w:szCs w:val="22"/>
                <w:lang w:val="en-US"/>
              </w:rPr>
              <w:t>Have there been any safeguarding allegations made against a member or attender or staff member during the year?  How many?</w:t>
            </w:r>
          </w:p>
        </w:tc>
        <w:tc>
          <w:tcPr>
            <w:tcW w:w="356" w:type="pct"/>
          </w:tcPr>
          <w:p w14:paraId="23A6B0E6" w14:textId="77777777" w:rsidR="00347F14" w:rsidRPr="00FE313C" w:rsidRDefault="00347F14" w:rsidP="00A27738">
            <w:pPr>
              <w:pStyle w:val="NoSpacing"/>
              <w:rPr>
                <w:sz w:val="22"/>
                <w:szCs w:val="22"/>
                <w:lang w:val="en-US"/>
              </w:rPr>
            </w:pPr>
          </w:p>
        </w:tc>
        <w:tc>
          <w:tcPr>
            <w:tcW w:w="2221" w:type="pct"/>
          </w:tcPr>
          <w:p w14:paraId="4CDD2D16" w14:textId="77777777" w:rsidR="00347F14" w:rsidRPr="00FE313C" w:rsidRDefault="00347F14" w:rsidP="00A27738">
            <w:pPr>
              <w:pStyle w:val="NoSpacing"/>
              <w:rPr>
                <w:sz w:val="22"/>
                <w:szCs w:val="22"/>
                <w:lang w:val="en-US"/>
              </w:rPr>
            </w:pPr>
          </w:p>
        </w:tc>
      </w:tr>
      <w:tr w:rsidR="00347F14" w14:paraId="2129997A" w14:textId="77777777" w:rsidTr="00A27738">
        <w:tc>
          <w:tcPr>
            <w:tcW w:w="267" w:type="pct"/>
          </w:tcPr>
          <w:p w14:paraId="0FA55DCF" w14:textId="77777777" w:rsidR="00347F14" w:rsidRPr="00FE313C" w:rsidRDefault="00347F14" w:rsidP="00A27738">
            <w:pPr>
              <w:pStyle w:val="NoSpacing"/>
              <w:rPr>
                <w:sz w:val="22"/>
                <w:szCs w:val="22"/>
                <w:lang w:val="en-US"/>
              </w:rPr>
            </w:pPr>
            <w:r w:rsidRPr="00FE313C">
              <w:rPr>
                <w:sz w:val="22"/>
                <w:szCs w:val="22"/>
                <w:lang w:val="en-US"/>
              </w:rPr>
              <w:t>15</w:t>
            </w:r>
          </w:p>
        </w:tc>
        <w:tc>
          <w:tcPr>
            <w:tcW w:w="2155" w:type="pct"/>
          </w:tcPr>
          <w:p w14:paraId="560C839F" w14:textId="77777777" w:rsidR="00347F14" w:rsidRPr="00FE313C" w:rsidRDefault="00347F14" w:rsidP="00A27738">
            <w:pPr>
              <w:pStyle w:val="NoSpacing"/>
              <w:rPr>
                <w:sz w:val="22"/>
                <w:szCs w:val="22"/>
                <w:lang w:val="en-US"/>
              </w:rPr>
            </w:pPr>
            <w:r w:rsidRPr="00FE313C">
              <w:rPr>
                <w:sz w:val="22"/>
                <w:szCs w:val="22"/>
                <w:lang w:val="en-US"/>
              </w:rPr>
              <w:t>Has your meeting had the resources to fulfil safeguarding requirements?</w:t>
            </w:r>
          </w:p>
          <w:p w14:paraId="39225828" w14:textId="77777777" w:rsidR="00347F14" w:rsidRPr="00FE313C" w:rsidRDefault="00347F14" w:rsidP="00A27738">
            <w:pPr>
              <w:pStyle w:val="NoSpacing"/>
              <w:rPr>
                <w:sz w:val="22"/>
                <w:szCs w:val="22"/>
                <w:lang w:val="en-US"/>
              </w:rPr>
            </w:pPr>
            <w:r w:rsidRPr="00FE313C">
              <w:rPr>
                <w:sz w:val="22"/>
                <w:szCs w:val="22"/>
                <w:lang w:val="en-US"/>
              </w:rPr>
              <w:t xml:space="preserve">What was missing? </w:t>
            </w:r>
          </w:p>
          <w:p w14:paraId="759CD7DC" w14:textId="77777777" w:rsidR="00347F14" w:rsidRPr="00FE313C" w:rsidRDefault="00347F14" w:rsidP="00A27738">
            <w:pPr>
              <w:pStyle w:val="NoSpacing"/>
              <w:rPr>
                <w:sz w:val="22"/>
                <w:szCs w:val="22"/>
                <w:lang w:val="en-US"/>
              </w:rPr>
            </w:pPr>
            <w:r w:rsidRPr="00FE313C">
              <w:rPr>
                <w:sz w:val="22"/>
                <w:szCs w:val="22"/>
                <w:lang w:val="en-US"/>
              </w:rPr>
              <w:t>What would help?</w:t>
            </w:r>
          </w:p>
        </w:tc>
        <w:tc>
          <w:tcPr>
            <w:tcW w:w="356" w:type="pct"/>
          </w:tcPr>
          <w:p w14:paraId="1D121141" w14:textId="77777777" w:rsidR="00347F14" w:rsidRPr="00FE313C" w:rsidRDefault="00347F14" w:rsidP="00A27738">
            <w:pPr>
              <w:pStyle w:val="NoSpacing"/>
              <w:rPr>
                <w:sz w:val="22"/>
                <w:szCs w:val="22"/>
                <w:lang w:val="en-US"/>
              </w:rPr>
            </w:pPr>
          </w:p>
        </w:tc>
        <w:tc>
          <w:tcPr>
            <w:tcW w:w="2221" w:type="pct"/>
          </w:tcPr>
          <w:p w14:paraId="592CA7AE" w14:textId="77777777" w:rsidR="00347F14" w:rsidRPr="00FE313C" w:rsidRDefault="00347F14" w:rsidP="00A27738">
            <w:pPr>
              <w:pStyle w:val="NoSpacing"/>
              <w:rPr>
                <w:sz w:val="22"/>
                <w:szCs w:val="22"/>
                <w:lang w:val="en-US"/>
              </w:rPr>
            </w:pPr>
          </w:p>
        </w:tc>
      </w:tr>
      <w:tr w:rsidR="00347F14" w14:paraId="21F71C23" w14:textId="77777777" w:rsidTr="00A27738">
        <w:tc>
          <w:tcPr>
            <w:tcW w:w="267" w:type="pct"/>
          </w:tcPr>
          <w:p w14:paraId="53F199F0" w14:textId="77777777" w:rsidR="00347F14" w:rsidRPr="00FE313C" w:rsidRDefault="00347F14" w:rsidP="00A27738">
            <w:pPr>
              <w:pStyle w:val="NoSpacing"/>
              <w:rPr>
                <w:sz w:val="22"/>
                <w:szCs w:val="22"/>
                <w:lang w:val="en-US"/>
              </w:rPr>
            </w:pPr>
            <w:r w:rsidRPr="00FE313C">
              <w:rPr>
                <w:sz w:val="22"/>
                <w:szCs w:val="22"/>
                <w:lang w:val="en-US"/>
              </w:rPr>
              <w:t>16</w:t>
            </w:r>
          </w:p>
        </w:tc>
        <w:tc>
          <w:tcPr>
            <w:tcW w:w="2155" w:type="pct"/>
          </w:tcPr>
          <w:p w14:paraId="76AB6400" w14:textId="77777777" w:rsidR="00347F14" w:rsidRPr="00FE313C" w:rsidRDefault="00347F14" w:rsidP="00A27738">
            <w:pPr>
              <w:pStyle w:val="NoSpacing"/>
              <w:rPr>
                <w:sz w:val="22"/>
                <w:szCs w:val="22"/>
                <w:lang w:val="en-US"/>
              </w:rPr>
            </w:pPr>
            <w:r w:rsidRPr="00FE313C">
              <w:rPr>
                <w:sz w:val="22"/>
                <w:szCs w:val="22"/>
                <w:lang w:val="en-US"/>
              </w:rPr>
              <w:t xml:space="preserve">Has your meeting been in direct contact with the AM Safeguarding Coordinator during this year to consider policy or procedures?  </w:t>
            </w:r>
          </w:p>
        </w:tc>
        <w:tc>
          <w:tcPr>
            <w:tcW w:w="356" w:type="pct"/>
          </w:tcPr>
          <w:p w14:paraId="28284FB5" w14:textId="77777777" w:rsidR="00347F14" w:rsidRPr="00FE313C" w:rsidRDefault="00347F14" w:rsidP="00A27738">
            <w:pPr>
              <w:pStyle w:val="NoSpacing"/>
              <w:rPr>
                <w:sz w:val="22"/>
                <w:szCs w:val="22"/>
                <w:lang w:val="en-US"/>
              </w:rPr>
            </w:pPr>
          </w:p>
        </w:tc>
        <w:tc>
          <w:tcPr>
            <w:tcW w:w="2221" w:type="pct"/>
          </w:tcPr>
          <w:p w14:paraId="2D86A866" w14:textId="77777777" w:rsidR="00347F14" w:rsidRPr="00FE313C" w:rsidRDefault="00347F14" w:rsidP="00A27738">
            <w:pPr>
              <w:pStyle w:val="NoSpacing"/>
              <w:rPr>
                <w:sz w:val="22"/>
                <w:szCs w:val="22"/>
                <w:lang w:val="en-US"/>
              </w:rPr>
            </w:pPr>
          </w:p>
        </w:tc>
      </w:tr>
      <w:tr w:rsidR="00347F14" w14:paraId="68A35A70" w14:textId="77777777" w:rsidTr="00A27738">
        <w:trPr>
          <w:trHeight w:val="740"/>
        </w:trPr>
        <w:tc>
          <w:tcPr>
            <w:tcW w:w="267" w:type="pct"/>
          </w:tcPr>
          <w:p w14:paraId="1FFF1E58" w14:textId="77777777" w:rsidR="00347F14" w:rsidRPr="00FE313C" w:rsidRDefault="00347F14" w:rsidP="00A27738">
            <w:pPr>
              <w:pStyle w:val="NoSpacing"/>
              <w:rPr>
                <w:sz w:val="22"/>
                <w:szCs w:val="22"/>
                <w:lang w:val="en-US"/>
              </w:rPr>
            </w:pPr>
            <w:r w:rsidRPr="00FE313C">
              <w:rPr>
                <w:sz w:val="22"/>
                <w:szCs w:val="22"/>
                <w:lang w:val="en-US"/>
              </w:rPr>
              <w:t>17</w:t>
            </w:r>
          </w:p>
        </w:tc>
        <w:tc>
          <w:tcPr>
            <w:tcW w:w="2155" w:type="pct"/>
          </w:tcPr>
          <w:p w14:paraId="193BCF37" w14:textId="77777777" w:rsidR="00347F14" w:rsidRPr="00FE313C" w:rsidRDefault="00347F14" w:rsidP="00A27738">
            <w:pPr>
              <w:pStyle w:val="NoSpacing"/>
              <w:rPr>
                <w:sz w:val="22"/>
                <w:szCs w:val="22"/>
                <w:lang w:val="en-US"/>
              </w:rPr>
            </w:pPr>
            <w:r w:rsidRPr="00FE313C">
              <w:rPr>
                <w:sz w:val="22"/>
                <w:szCs w:val="22"/>
                <w:lang w:val="en-US"/>
              </w:rPr>
              <w:t>Are there any issues you want to raise regarding safeguarding practice?</w:t>
            </w:r>
          </w:p>
        </w:tc>
        <w:tc>
          <w:tcPr>
            <w:tcW w:w="356" w:type="pct"/>
          </w:tcPr>
          <w:p w14:paraId="26894221" w14:textId="77777777" w:rsidR="00347F14" w:rsidRPr="00FE313C" w:rsidRDefault="00347F14" w:rsidP="00A27738">
            <w:pPr>
              <w:pStyle w:val="NoSpacing"/>
              <w:rPr>
                <w:sz w:val="22"/>
                <w:szCs w:val="22"/>
                <w:lang w:val="en-US"/>
              </w:rPr>
            </w:pPr>
          </w:p>
        </w:tc>
        <w:tc>
          <w:tcPr>
            <w:tcW w:w="2221" w:type="pct"/>
          </w:tcPr>
          <w:p w14:paraId="7ABABAF6" w14:textId="77777777" w:rsidR="00347F14" w:rsidRPr="00FE313C" w:rsidRDefault="00347F14" w:rsidP="00A27738">
            <w:pPr>
              <w:pStyle w:val="NoSpacing"/>
              <w:rPr>
                <w:sz w:val="22"/>
                <w:szCs w:val="22"/>
                <w:lang w:val="en-US"/>
              </w:rPr>
            </w:pPr>
          </w:p>
        </w:tc>
      </w:tr>
    </w:tbl>
    <w:p w14:paraId="5DD16A41" w14:textId="77777777" w:rsidR="00347F14" w:rsidRDefault="00347F14" w:rsidP="00347F14">
      <w:pPr>
        <w:pStyle w:val="NoSpacing"/>
        <w:rPr>
          <w:lang w:val="en-US"/>
        </w:rPr>
      </w:pPr>
    </w:p>
    <w:p w14:paraId="45E62B36" w14:textId="77777777" w:rsidR="00347F14" w:rsidRDefault="00347F14" w:rsidP="00347F14">
      <w:r w:rsidRPr="00D6487B">
        <w:rPr>
          <w:lang w:val="en-US"/>
        </w:rPr>
        <w:t>Thank you very much for completing this form.  The information provided will help us to support you in carrying out your vital role of safeguarding all children and adults from harm, abuse or neglec</w:t>
      </w:r>
      <w:r>
        <w:rPr>
          <w:lang w:val="en-US"/>
        </w:rPr>
        <w:t>t.</w:t>
      </w:r>
    </w:p>
    <w:p w14:paraId="2A148A2A" w14:textId="77777777" w:rsidR="00347F14" w:rsidRDefault="00347F14" w:rsidP="00473F3E">
      <w:pPr>
        <w:pStyle w:val="Heading2"/>
        <w:numPr>
          <w:ilvl w:val="1"/>
          <w:numId w:val="24"/>
        </w:numPr>
        <w:spacing w:before="100" w:beforeAutospacing="1" w:after="100" w:afterAutospacing="1"/>
        <w:ind w:right="-613"/>
      </w:pPr>
      <w:r>
        <w:rPr>
          <w:sz w:val="24"/>
          <w:szCs w:val="24"/>
        </w:rPr>
        <w:br w:type="page"/>
      </w:r>
      <w:bookmarkStart w:id="149" w:name="_Toc85194315"/>
      <w:bookmarkStart w:id="150" w:name="_Toc86931980"/>
      <w:r>
        <w:lastRenderedPageBreak/>
        <w:t>Annual Safeguarding Report to BYM</w:t>
      </w:r>
      <w:bookmarkEnd w:id="148"/>
      <w:bookmarkEnd w:id="149"/>
      <w:bookmarkEnd w:id="150"/>
    </w:p>
    <w:p w14:paraId="71053509" w14:textId="77777777" w:rsidR="00347F14" w:rsidRPr="00FE313C" w:rsidRDefault="00347F14" w:rsidP="00347F14">
      <w:pPr>
        <w:rPr>
          <w:lang w:val="en-US" w:eastAsia="en-GB"/>
        </w:rPr>
      </w:pPr>
      <w:r>
        <w:rPr>
          <w:lang w:val="en-US" w:eastAsia="en-GB"/>
        </w:rPr>
        <w:t>Quaker Life Central Committee requires all AMs to send this report to BYM, every year.</w:t>
      </w:r>
    </w:p>
    <w:tbl>
      <w:tblPr>
        <w:tblStyle w:val="TableGrid"/>
        <w:tblW w:w="0" w:type="auto"/>
        <w:tblLook w:val="04A0" w:firstRow="1" w:lastRow="0" w:firstColumn="1" w:lastColumn="0" w:noHBand="0" w:noVBand="1"/>
        <w:tblCaption w:val="AM annual safeguarding report to BYM"/>
        <w:tblDescription w:val="template"/>
      </w:tblPr>
      <w:tblGrid>
        <w:gridCol w:w="6232"/>
        <w:gridCol w:w="2784"/>
      </w:tblGrid>
      <w:tr w:rsidR="00347F14" w:rsidRPr="00BB6C44" w14:paraId="5599862B" w14:textId="77777777" w:rsidTr="00D40588">
        <w:trPr>
          <w:tblHeader/>
        </w:trPr>
        <w:tc>
          <w:tcPr>
            <w:tcW w:w="6232" w:type="dxa"/>
          </w:tcPr>
          <w:p w14:paraId="6FD09AEB" w14:textId="77777777" w:rsidR="00347F14" w:rsidRPr="00BB6C44" w:rsidRDefault="00347F14" w:rsidP="00A27738">
            <w:pPr>
              <w:spacing w:after="120"/>
              <w:rPr>
                <w:b/>
                <w:lang w:val="en-US"/>
              </w:rPr>
            </w:pPr>
            <w:r w:rsidRPr="00BB6C44">
              <w:rPr>
                <w:b/>
                <w:lang w:val="en-US"/>
              </w:rPr>
              <w:t>Area Meeting</w:t>
            </w:r>
            <w:r>
              <w:rPr>
                <w:b/>
                <w:lang w:val="en-US"/>
              </w:rPr>
              <w:t xml:space="preserve"> name</w:t>
            </w:r>
          </w:p>
        </w:tc>
        <w:tc>
          <w:tcPr>
            <w:tcW w:w="2784" w:type="dxa"/>
          </w:tcPr>
          <w:p w14:paraId="30D424EE" w14:textId="77777777" w:rsidR="00347F14" w:rsidRPr="00BB6C44" w:rsidRDefault="00347F14" w:rsidP="00A27738">
            <w:pPr>
              <w:spacing w:after="120"/>
              <w:rPr>
                <w:lang w:val="en-US"/>
              </w:rPr>
            </w:pPr>
          </w:p>
        </w:tc>
      </w:tr>
      <w:tr w:rsidR="00347F14" w:rsidRPr="00BB6C44" w14:paraId="067C8C1D" w14:textId="77777777" w:rsidTr="00A27738">
        <w:tc>
          <w:tcPr>
            <w:tcW w:w="6232" w:type="dxa"/>
          </w:tcPr>
          <w:p w14:paraId="7DBCF2F0" w14:textId="77777777" w:rsidR="00347F14" w:rsidRPr="00BB6C44" w:rsidRDefault="00347F14" w:rsidP="00A27738">
            <w:pPr>
              <w:spacing w:after="0"/>
              <w:rPr>
                <w:b/>
                <w:lang w:val="en-US"/>
              </w:rPr>
            </w:pPr>
            <w:r>
              <w:rPr>
                <w:b/>
                <w:lang w:val="en-US"/>
              </w:rPr>
              <w:t xml:space="preserve">Safeguarding </w:t>
            </w:r>
            <w:proofErr w:type="spellStart"/>
            <w:r>
              <w:rPr>
                <w:b/>
                <w:lang w:val="en-US"/>
              </w:rPr>
              <w:t>co-ordinator</w:t>
            </w:r>
            <w:proofErr w:type="spellEnd"/>
          </w:p>
        </w:tc>
        <w:tc>
          <w:tcPr>
            <w:tcW w:w="2784" w:type="dxa"/>
          </w:tcPr>
          <w:p w14:paraId="54C0E0CA" w14:textId="77777777" w:rsidR="00347F14" w:rsidRPr="00BB6C44" w:rsidRDefault="00347F14" w:rsidP="00A27738">
            <w:pPr>
              <w:spacing w:after="0"/>
              <w:rPr>
                <w:lang w:val="en-US"/>
              </w:rPr>
            </w:pPr>
          </w:p>
        </w:tc>
      </w:tr>
      <w:tr w:rsidR="00347F14" w:rsidRPr="00BB6C44" w14:paraId="794122A9" w14:textId="77777777" w:rsidTr="00A27738">
        <w:tc>
          <w:tcPr>
            <w:tcW w:w="6232" w:type="dxa"/>
          </w:tcPr>
          <w:p w14:paraId="7317E922" w14:textId="77777777" w:rsidR="00347F14" w:rsidRPr="00BB6C44" w:rsidRDefault="00347F14" w:rsidP="00A27738">
            <w:pPr>
              <w:spacing w:after="120"/>
              <w:rPr>
                <w:lang w:val="en-US"/>
              </w:rPr>
            </w:pPr>
            <w:r w:rsidRPr="00BB6C44">
              <w:rPr>
                <w:lang w:val="en-US"/>
              </w:rPr>
              <w:t>Name</w:t>
            </w:r>
          </w:p>
        </w:tc>
        <w:tc>
          <w:tcPr>
            <w:tcW w:w="2784" w:type="dxa"/>
          </w:tcPr>
          <w:p w14:paraId="7757AAD2" w14:textId="77777777" w:rsidR="00347F14" w:rsidRPr="00BB6C44" w:rsidRDefault="00347F14" w:rsidP="00A27738">
            <w:pPr>
              <w:spacing w:after="120"/>
              <w:rPr>
                <w:lang w:val="en-US"/>
              </w:rPr>
            </w:pPr>
          </w:p>
        </w:tc>
      </w:tr>
      <w:tr w:rsidR="00347F14" w:rsidRPr="00BB6C44" w14:paraId="1D7D7958" w14:textId="77777777" w:rsidTr="00A27738">
        <w:tc>
          <w:tcPr>
            <w:tcW w:w="6232" w:type="dxa"/>
          </w:tcPr>
          <w:p w14:paraId="52DBAEA5" w14:textId="77777777" w:rsidR="00347F14" w:rsidRPr="00BB6C44" w:rsidRDefault="00347F14" w:rsidP="00A27738">
            <w:pPr>
              <w:spacing w:after="120"/>
              <w:rPr>
                <w:lang w:val="en-US"/>
              </w:rPr>
            </w:pPr>
            <w:r w:rsidRPr="00BB6C44">
              <w:rPr>
                <w:lang w:val="en-US"/>
              </w:rPr>
              <w:t>Telephone</w:t>
            </w:r>
          </w:p>
        </w:tc>
        <w:tc>
          <w:tcPr>
            <w:tcW w:w="2784" w:type="dxa"/>
          </w:tcPr>
          <w:p w14:paraId="50C7D684" w14:textId="77777777" w:rsidR="00347F14" w:rsidRPr="00BB6C44" w:rsidRDefault="00347F14" w:rsidP="00A27738">
            <w:pPr>
              <w:spacing w:after="120"/>
              <w:rPr>
                <w:lang w:val="en-US"/>
              </w:rPr>
            </w:pPr>
          </w:p>
        </w:tc>
      </w:tr>
      <w:tr w:rsidR="00347F14" w:rsidRPr="00BB6C44" w14:paraId="396E87DC" w14:textId="77777777" w:rsidTr="00A27738">
        <w:tc>
          <w:tcPr>
            <w:tcW w:w="6232" w:type="dxa"/>
          </w:tcPr>
          <w:p w14:paraId="71A4F451" w14:textId="77777777" w:rsidR="00347F14" w:rsidRPr="00BB6C44" w:rsidRDefault="00347F14" w:rsidP="00A27738">
            <w:pPr>
              <w:spacing w:after="120"/>
              <w:rPr>
                <w:lang w:val="en-US"/>
              </w:rPr>
            </w:pPr>
            <w:r w:rsidRPr="00BB6C44">
              <w:rPr>
                <w:lang w:val="en-US"/>
              </w:rPr>
              <w:t>Email</w:t>
            </w:r>
          </w:p>
        </w:tc>
        <w:tc>
          <w:tcPr>
            <w:tcW w:w="2784" w:type="dxa"/>
          </w:tcPr>
          <w:p w14:paraId="603DAEFA" w14:textId="77777777" w:rsidR="00347F14" w:rsidRPr="00BB6C44" w:rsidRDefault="00347F14" w:rsidP="00A27738">
            <w:pPr>
              <w:spacing w:after="120"/>
              <w:rPr>
                <w:lang w:val="en-US"/>
              </w:rPr>
            </w:pPr>
          </w:p>
        </w:tc>
      </w:tr>
      <w:tr w:rsidR="00347F14" w:rsidRPr="00BB6C44" w14:paraId="676BB393" w14:textId="77777777" w:rsidTr="00A27738">
        <w:tc>
          <w:tcPr>
            <w:tcW w:w="6232" w:type="dxa"/>
          </w:tcPr>
          <w:p w14:paraId="605ED0FF" w14:textId="77777777" w:rsidR="00347F14" w:rsidRDefault="00347F14" w:rsidP="00A27738">
            <w:pPr>
              <w:spacing w:after="0"/>
              <w:rPr>
                <w:lang w:val="en-US"/>
              </w:rPr>
            </w:pPr>
            <w:r w:rsidRPr="00BB6C44">
              <w:rPr>
                <w:b/>
                <w:lang w:val="en-US"/>
              </w:rPr>
              <w:t xml:space="preserve">Deputy Safeguarding </w:t>
            </w:r>
            <w:proofErr w:type="spellStart"/>
            <w:r w:rsidRPr="00BB6C44">
              <w:rPr>
                <w:b/>
                <w:lang w:val="en-US"/>
              </w:rPr>
              <w:t>co-ordinator</w:t>
            </w:r>
            <w:proofErr w:type="spellEnd"/>
            <w:r w:rsidRPr="00BB6C44">
              <w:rPr>
                <w:b/>
                <w:lang w:val="en-US"/>
              </w:rPr>
              <w:t>/s</w:t>
            </w:r>
          </w:p>
          <w:p w14:paraId="3084AAD1" w14:textId="77777777" w:rsidR="00347F14" w:rsidRPr="00BB6C44" w:rsidRDefault="00347F14" w:rsidP="00A27738">
            <w:pPr>
              <w:spacing w:after="0"/>
              <w:rPr>
                <w:i/>
                <w:lang w:val="en-US"/>
              </w:rPr>
            </w:pPr>
            <w:r w:rsidRPr="00FE313C">
              <w:rPr>
                <w:i/>
                <w:color w:val="00B050"/>
                <w:lang w:val="en-US"/>
              </w:rPr>
              <w:t>(add more lines if needed)</w:t>
            </w:r>
          </w:p>
        </w:tc>
        <w:tc>
          <w:tcPr>
            <w:tcW w:w="2784" w:type="dxa"/>
          </w:tcPr>
          <w:p w14:paraId="6C99E825" w14:textId="77777777" w:rsidR="00347F14" w:rsidRPr="00BB6C44" w:rsidRDefault="00347F14" w:rsidP="00A27738">
            <w:pPr>
              <w:spacing w:after="0"/>
              <w:rPr>
                <w:b/>
                <w:lang w:val="en-US"/>
              </w:rPr>
            </w:pPr>
          </w:p>
        </w:tc>
      </w:tr>
      <w:tr w:rsidR="00347F14" w:rsidRPr="00BB6C44" w14:paraId="305098EE" w14:textId="77777777" w:rsidTr="00A27738">
        <w:tc>
          <w:tcPr>
            <w:tcW w:w="6232" w:type="dxa"/>
          </w:tcPr>
          <w:p w14:paraId="29D4EA0B" w14:textId="77777777" w:rsidR="00347F14" w:rsidRPr="00BB6C44" w:rsidRDefault="00347F14" w:rsidP="00A27738">
            <w:pPr>
              <w:spacing w:after="120"/>
              <w:rPr>
                <w:lang w:val="en-US"/>
              </w:rPr>
            </w:pPr>
            <w:r>
              <w:rPr>
                <w:lang w:val="en-US"/>
              </w:rPr>
              <w:t>Name</w:t>
            </w:r>
          </w:p>
        </w:tc>
        <w:tc>
          <w:tcPr>
            <w:tcW w:w="2784" w:type="dxa"/>
          </w:tcPr>
          <w:p w14:paraId="68236117" w14:textId="77777777" w:rsidR="00347F14" w:rsidRPr="00BB6C44" w:rsidRDefault="00347F14" w:rsidP="00A27738">
            <w:pPr>
              <w:spacing w:after="120"/>
              <w:rPr>
                <w:lang w:val="en-US"/>
              </w:rPr>
            </w:pPr>
          </w:p>
        </w:tc>
      </w:tr>
      <w:tr w:rsidR="00347F14" w:rsidRPr="00BB6C44" w14:paraId="53BEC428" w14:textId="77777777" w:rsidTr="00A27738">
        <w:tc>
          <w:tcPr>
            <w:tcW w:w="6232" w:type="dxa"/>
          </w:tcPr>
          <w:p w14:paraId="1F07B9AE" w14:textId="77777777" w:rsidR="00347F14" w:rsidRPr="00BB6C44" w:rsidRDefault="00347F14" w:rsidP="00A27738">
            <w:pPr>
              <w:spacing w:after="120"/>
              <w:rPr>
                <w:lang w:val="en-US"/>
              </w:rPr>
            </w:pPr>
            <w:r>
              <w:rPr>
                <w:lang w:val="en-US"/>
              </w:rPr>
              <w:t>Telephone</w:t>
            </w:r>
          </w:p>
        </w:tc>
        <w:tc>
          <w:tcPr>
            <w:tcW w:w="2784" w:type="dxa"/>
          </w:tcPr>
          <w:p w14:paraId="066B0C2D" w14:textId="77777777" w:rsidR="00347F14" w:rsidRPr="00BB6C44" w:rsidRDefault="00347F14" w:rsidP="00A27738">
            <w:pPr>
              <w:spacing w:after="120"/>
              <w:rPr>
                <w:lang w:val="en-US"/>
              </w:rPr>
            </w:pPr>
          </w:p>
        </w:tc>
      </w:tr>
      <w:tr w:rsidR="00347F14" w:rsidRPr="00BB6C44" w14:paraId="6928AE90" w14:textId="77777777" w:rsidTr="00A27738">
        <w:tc>
          <w:tcPr>
            <w:tcW w:w="6232" w:type="dxa"/>
          </w:tcPr>
          <w:p w14:paraId="58781A02" w14:textId="77777777" w:rsidR="00347F14" w:rsidRDefault="00347F14" w:rsidP="00A27738">
            <w:pPr>
              <w:spacing w:after="120"/>
              <w:rPr>
                <w:lang w:val="en-US"/>
              </w:rPr>
            </w:pPr>
            <w:r>
              <w:rPr>
                <w:lang w:val="en-US"/>
              </w:rPr>
              <w:t>Email</w:t>
            </w:r>
          </w:p>
        </w:tc>
        <w:tc>
          <w:tcPr>
            <w:tcW w:w="2784" w:type="dxa"/>
          </w:tcPr>
          <w:p w14:paraId="128A92A6" w14:textId="77777777" w:rsidR="00347F14" w:rsidRPr="00BB6C44" w:rsidRDefault="00347F14" w:rsidP="00A27738">
            <w:pPr>
              <w:spacing w:after="120"/>
              <w:rPr>
                <w:lang w:val="en-US"/>
              </w:rPr>
            </w:pPr>
          </w:p>
        </w:tc>
      </w:tr>
      <w:tr w:rsidR="00347F14" w:rsidRPr="00BB6C44" w14:paraId="6DDABDEC" w14:textId="77777777" w:rsidTr="00A27738">
        <w:tc>
          <w:tcPr>
            <w:tcW w:w="6232" w:type="dxa"/>
          </w:tcPr>
          <w:p w14:paraId="58BDB65C" w14:textId="77777777" w:rsidR="00347F14" w:rsidRPr="00BB6C44" w:rsidRDefault="00347F14" w:rsidP="00A27738">
            <w:pPr>
              <w:spacing w:after="0"/>
              <w:rPr>
                <w:b/>
                <w:lang w:val="en-US"/>
              </w:rPr>
            </w:pPr>
            <w:r w:rsidRPr="00BB6C44">
              <w:rPr>
                <w:b/>
                <w:lang w:val="en-US"/>
              </w:rPr>
              <w:t>Expert advice and support</w:t>
            </w:r>
          </w:p>
        </w:tc>
        <w:tc>
          <w:tcPr>
            <w:tcW w:w="2784" w:type="dxa"/>
          </w:tcPr>
          <w:p w14:paraId="0109BE6B" w14:textId="77777777" w:rsidR="00347F14" w:rsidRPr="00BB6C44" w:rsidRDefault="00347F14" w:rsidP="00A27738">
            <w:pPr>
              <w:spacing w:after="0"/>
              <w:rPr>
                <w:b/>
                <w:lang w:val="en-US"/>
              </w:rPr>
            </w:pPr>
          </w:p>
        </w:tc>
      </w:tr>
      <w:tr w:rsidR="00347F14" w:rsidRPr="00BB6C44" w14:paraId="7DCA9F67" w14:textId="77777777" w:rsidTr="00A27738">
        <w:tc>
          <w:tcPr>
            <w:tcW w:w="6232" w:type="dxa"/>
          </w:tcPr>
          <w:p w14:paraId="7BB509A2" w14:textId="77777777" w:rsidR="00347F14" w:rsidRPr="00BB6C44" w:rsidRDefault="00347F14" w:rsidP="00A27738">
            <w:pPr>
              <w:spacing w:after="120"/>
              <w:rPr>
                <w:lang w:val="en-US"/>
              </w:rPr>
            </w:pPr>
            <w:r w:rsidRPr="00BB6C44">
              <w:rPr>
                <w:lang w:val="en-US"/>
              </w:rPr>
              <w:t>Is the AM registered with an expert agency such as 31:8?</w:t>
            </w:r>
          </w:p>
        </w:tc>
        <w:tc>
          <w:tcPr>
            <w:tcW w:w="2784" w:type="dxa"/>
          </w:tcPr>
          <w:p w14:paraId="6B3F7DD1" w14:textId="77777777" w:rsidR="00347F14" w:rsidRPr="00BB6C44" w:rsidRDefault="00347F14" w:rsidP="00A27738">
            <w:pPr>
              <w:spacing w:after="120"/>
              <w:rPr>
                <w:lang w:val="en-US"/>
              </w:rPr>
            </w:pPr>
            <w:r w:rsidRPr="00BB6C44">
              <w:rPr>
                <w:lang w:val="en-US"/>
              </w:rPr>
              <w:t>Yes/No</w:t>
            </w:r>
          </w:p>
        </w:tc>
      </w:tr>
      <w:tr w:rsidR="00347F14" w:rsidRPr="00BB6C44" w14:paraId="1F8509FC" w14:textId="77777777" w:rsidTr="00A27738">
        <w:tc>
          <w:tcPr>
            <w:tcW w:w="6232" w:type="dxa"/>
          </w:tcPr>
          <w:p w14:paraId="61522295" w14:textId="77777777" w:rsidR="00347F14" w:rsidRPr="00BB6C44" w:rsidRDefault="00347F14" w:rsidP="00A27738">
            <w:pPr>
              <w:spacing w:after="120"/>
              <w:rPr>
                <w:lang w:val="en-US"/>
              </w:rPr>
            </w:pPr>
            <w:r w:rsidRPr="00BB6C44">
              <w:rPr>
                <w:lang w:val="en-US"/>
              </w:rPr>
              <w:t>Name of agency</w:t>
            </w:r>
          </w:p>
        </w:tc>
        <w:tc>
          <w:tcPr>
            <w:tcW w:w="2784" w:type="dxa"/>
          </w:tcPr>
          <w:p w14:paraId="2705AB30" w14:textId="77777777" w:rsidR="00347F14" w:rsidRPr="00BB6C44" w:rsidRDefault="00347F14" w:rsidP="00A27738">
            <w:pPr>
              <w:spacing w:after="120"/>
              <w:rPr>
                <w:lang w:val="en-US"/>
              </w:rPr>
            </w:pPr>
          </w:p>
        </w:tc>
      </w:tr>
      <w:tr w:rsidR="00347F14" w:rsidRPr="00BB6C44" w14:paraId="1BD87F99" w14:textId="77777777" w:rsidTr="00A27738">
        <w:tc>
          <w:tcPr>
            <w:tcW w:w="6232" w:type="dxa"/>
          </w:tcPr>
          <w:p w14:paraId="4DDCCF34" w14:textId="77777777" w:rsidR="00347F14" w:rsidRPr="003971EB" w:rsidRDefault="00347F14" w:rsidP="00A27738">
            <w:pPr>
              <w:spacing w:after="120"/>
              <w:rPr>
                <w:b/>
                <w:lang w:val="en-US"/>
              </w:rPr>
            </w:pPr>
            <w:r>
              <w:rPr>
                <w:b/>
                <w:lang w:val="en-US"/>
              </w:rPr>
              <w:t>Training</w:t>
            </w:r>
          </w:p>
        </w:tc>
        <w:tc>
          <w:tcPr>
            <w:tcW w:w="2784" w:type="dxa"/>
          </w:tcPr>
          <w:p w14:paraId="2B05E2BF" w14:textId="77777777" w:rsidR="00347F14" w:rsidRPr="00BB6C44" w:rsidRDefault="00347F14" w:rsidP="00A27738">
            <w:pPr>
              <w:spacing w:after="120"/>
              <w:rPr>
                <w:lang w:val="en-US"/>
              </w:rPr>
            </w:pPr>
          </w:p>
        </w:tc>
      </w:tr>
      <w:tr w:rsidR="00347F14" w:rsidRPr="00BB6C44" w14:paraId="4521569C" w14:textId="77777777" w:rsidTr="00A27738">
        <w:tc>
          <w:tcPr>
            <w:tcW w:w="6232" w:type="dxa"/>
          </w:tcPr>
          <w:p w14:paraId="5BA3CBA0" w14:textId="77777777" w:rsidR="00347F14" w:rsidRDefault="00347F14" w:rsidP="00A27738">
            <w:pPr>
              <w:spacing w:after="120"/>
              <w:rPr>
                <w:b/>
                <w:lang w:val="en-US"/>
              </w:rPr>
            </w:pPr>
            <w:r w:rsidRPr="003971EB">
              <w:rPr>
                <w:lang w:val="en-US"/>
              </w:rPr>
              <w:t xml:space="preserve">Has all </w:t>
            </w:r>
            <w:r>
              <w:rPr>
                <w:lang w:val="en-US"/>
              </w:rPr>
              <w:t xml:space="preserve">necessary </w:t>
            </w:r>
            <w:r w:rsidRPr="003971EB">
              <w:rPr>
                <w:lang w:val="en-US"/>
              </w:rPr>
              <w:t xml:space="preserve">role-holder </w:t>
            </w:r>
            <w:r>
              <w:rPr>
                <w:lang w:val="en-US"/>
              </w:rPr>
              <w:t xml:space="preserve">safeguarding </w:t>
            </w:r>
            <w:r w:rsidRPr="003971EB">
              <w:rPr>
                <w:lang w:val="en-US"/>
              </w:rPr>
              <w:t>training been undertaken or scheduled?</w:t>
            </w:r>
            <w:r>
              <w:rPr>
                <w:lang w:val="en-US"/>
              </w:rPr>
              <w:t xml:space="preserve"> </w:t>
            </w:r>
            <w:r w:rsidRPr="003971EB">
              <w:rPr>
                <w:lang w:val="en-US"/>
              </w:rPr>
              <w:t xml:space="preserve">If not, please set out </w:t>
            </w:r>
            <w:r>
              <w:rPr>
                <w:lang w:val="en-US"/>
              </w:rPr>
              <w:t xml:space="preserve">measures to be taken </w:t>
            </w:r>
            <w:r w:rsidRPr="003971EB">
              <w:rPr>
                <w:lang w:val="en-US"/>
              </w:rPr>
              <w:t>to correct this.</w:t>
            </w:r>
          </w:p>
        </w:tc>
        <w:tc>
          <w:tcPr>
            <w:tcW w:w="2784" w:type="dxa"/>
          </w:tcPr>
          <w:p w14:paraId="35C7980F" w14:textId="77777777" w:rsidR="00347F14" w:rsidRPr="00BB6C44" w:rsidRDefault="00347F14" w:rsidP="00A27738">
            <w:pPr>
              <w:spacing w:after="120"/>
              <w:rPr>
                <w:lang w:val="en-US"/>
              </w:rPr>
            </w:pPr>
          </w:p>
        </w:tc>
      </w:tr>
      <w:tr w:rsidR="00347F14" w:rsidRPr="00BB6C44" w14:paraId="197DE072" w14:textId="77777777" w:rsidTr="00A27738">
        <w:tc>
          <w:tcPr>
            <w:tcW w:w="6232" w:type="dxa"/>
          </w:tcPr>
          <w:p w14:paraId="2B046C60" w14:textId="77777777" w:rsidR="00347F14" w:rsidRPr="00BB6C44" w:rsidRDefault="00347F14" w:rsidP="00A27738">
            <w:pPr>
              <w:spacing w:after="0"/>
              <w:rPr>
                <w:b/>
                <w:lang w:val="en-US"/>
              </w:rPr>
            </w:pPr>
            <w:r w:rsidRPr="00BB6C44">
              <w:rPr>
                <w:b/>
                <w:lang w:val="en-US"/>
              </w:rPr>
              <w:t>AM safeguarding policy</w:t>
            </w:r>
          </w:p>
        </w:tc>
        <w:tc>
          <w:tcPr>
            <w:tcW w:w="2784" w:type="dxa"/>
          </w:tcPr>
          <w:p w14:paraId="63BE6036" w14:textId="77777777" w:rsidR="00347F14" w:rsidRPr="00BB6C44" w:rsidRDefault="00347F14" w:rsidP="00A27738">
            <w:pPr>
              <w:spacing w:after="0"/>
              <w:rPr>
                <w:b/>
                <w:lang w:val="en-US"/>
              </w:rPr>
            </w:pPr>
          </w:p>
        </w:tc>
      </w:tr>
      <w:tr w:rsidR="00347F14" w:rsidRPr="00BB6C44" w14:paraId="54536370" w14:textId="77777777" w:rsidTr="00A27738">
        <w:tc>
          <w:tcPr>
            <w:tcW w:w="6232" w:type="dxa"/>
          </w:tcPr>
          <w:p w14:paraId="0D182D50" w14:textId="77777777" w:rsidR="00347F14" w:rsidRPr="00BB6C44" w:rsidRDefault="00347F14" w:rsidP="00A27738">
            <w:pPr>
              <w:spacing w:after="120"/>
              <w:rPr>
                <w:lang w:val="en-US"/>
              </w:rPr>
            </w:pPr>
            <w:r w:rsidRPr="00BB6C44">
              <w:rPr>
                <w:lang w:val="en-US"/>
              </w:rPr>
              <w:t xml:space="preserve">When was the </w:t>
            </w:r>
            <w:r>
              <w:rPr>
                <w:lang w:val="en-US"/>
              </w:rPr>
              <w:t xml:space="preserve">AM’s </w:t>
            </w:r>
            <w:r w:rsidRPr="00BB6C44">
              <w:rPr>
                <w:lang w:val="en-US"/>
              </w:rPr>
              <w:t>safeguarding policy last reviewed?</w:t>
            </w:r>
          </w:p>
        </w:tc>
        <w:tc>
          <w:tcPr>
            <w:tcW w:w="2784" w:type="dxa"/>
          </w:tcPr>
          <w:p w14:paraId="738F1CDE" w14:textId="77777777" w:rsidR="00347F14" w:rsidRPr="00BB6C44" w:rsidRDefault="00347F14" w:rsidP="00A27738">
            <w:pPr>
              <w:spacing w:after="120"/>
              <w:rPr>
                <w:lang w:val="en-US"/>
              </w:rPr>
            </w:pPr>
          </w:p>
        </w:tc>
      </w:tr>
      <w:tr w:rsidR="00347F14" w:rsidRPr="00BB6C44" w14:paraId="194AAB91" w14:textId="77777777" w:rsidTr="00A27738">
        <w:tc>
          <w:tcPr>
            <w:tcW w:w="6232" w:type="dxa"/>
          </w:tcPr>
          <w:p w14:paraId="1E1AA405" w14:textId="77777777" w:rsidR="00347F14" w:rsidRPr="00BB6C44" w:rsidRDefault="00347F14" w:rsidP="00A27738">
            <w:pPr>
              <w:spacing w:after="0"/>
              <w:rPr>
                <w:b/>
                <w:lang w:val="en-US"/>
              </w:rPr>
            </w:pPr>
            <w:r w:rsidRPr="00BB6C44">
              <w:rPr>
                <w:b/>
                <w:lang w:val="en-US"/>
              </w:rPr>
              <w:t>Safeguarding concerns</w:t>
            </w:r>
          </w:p>
        </w:tc>
        <w:tc>
          <w:tcPr>
            <w:tcW w:w="2784" w:type="dxa"/>
          </w:tcPr>
          <w:p w14:paraId="7F130F9B" w14:textId="77777777" w:rsidR="00347F14" w:rsidRPr="00BB6C44" w:rsidRDefault="00347F14" w:rsidP="00A27738">
            <w:pPr>
              <w:spacing w:after="0"/>
              <w:rPr>
                <w:b/>
                <w:lang w:val="en-US"/>
              </w:rPr>
            </w:pPr>
          </w:p>
        </w:tc>
      </w:tr>
      <w:tr w:rsidR="00347F14" w:rsidRPr="00BB6C44" w14:paraId="6BB03BC6" w14:textId="77777777" w:rsidTr="00A27738">
        <w:tc>
          <w:tcPr>
            <w:tcW w:w="6232" w:type="dxa"/>
          </w:tcPr>
          <w:p w14:paraId="60A48FB3" w14:textId="77777777" w:rsidR="00347F14" w:rsidRPr="00BB6C44" w:rsidRDefault="00347F14" w:rsidP="00A27738">
            <w:pPr>
              <w:spacing w:after="120"/>
              <w:rPr>
                <w:lang w:val="en-US"/>
              </w:rPr>
            </w:pPr>
            <w:r w:rsidRPr="00BB6C44">
              <w:rPr>
                <w:lang w:val="en-US"/>
              </w:rPr>
              <w:t>Does the AM have any contracts in place with individuals, to ensure the safety of all?</w:t>
            </w:r>
            <w:r>
              <w:rPr>
                <w:i/>
                <w:lang w:val="en-US"/>
              </w:rPr>
              <w:t xml:space="preserve"> If ‘yes’, p</w:t>
            </w:r>
            <w:r w:rsidRPr="00BB6C44">
              <w:rPr>
                <w:i/>
                <w:lang w:val="en-US"/>
              </w:rPr>
              <w:t>lease list on a separate page – the BYM Safeguarding Co-</w:t>
            </w:r>
            <w:proofErr w:type="spellStart"/>
            <w:r w:rsidRPr="00BB6C44">
              <w:rPr>
                <w:i/>
                <w:lang w:val="en-US"/>
              </w:rPr>
              <w:t>ordinator</w:t>
            </w:r>
            <w:proofErr w:type="spellEnd"/>
            <w:r w:rsidRPr="00BB6C44">
              <w:rPr>
                <w:i/>
                <w:lang w:val="en-US"/>
              </w:rPr>
              <w:t xml:space="preserve"> may need to discuss these with you</w:t>
            </w:r>
          </w:p>
        </w:tc>
        <w:tc>
          <w:tcPr>
            <w:tcW w:w="2784" w:type="dxa"/>
          </w:tcPr>
          <w:p w14:paraId="24299E72" w14:textId="77777777" w:rsidR="00347F14" w:rsidRPr="00BB6C44" w:rsidRDefault="00347F14" w:rsidP="00A27738">
            <w:pPr>
              <w:spacing w:after="120"/>
              <w:rPr>
                <w:lang w:val="en-US"/>
              </w:rPr>
            </w:pPr>
            <w:r w:rsidRPr="00BB6C44">
              <w:rPr>
                <w:lang w:val="en-US"/>
              </w:rPr>
              <w:t>Yes/No</w:t>
            </w:r>
          </w:p>
        </w:tc>
      </w:tr>
      <w:tr w:rsidR="00347F14" w:rsidRPr="00BB6C44" w14:paraId="2277E8AC" w14:textId="77777777" w:rsidTr="00A27738">
        <w:tc>
          <w:tcPr>
            <w:tcW w:w="6232" w:type="dxa"/>
          </w:tcPr>
          <w:p w14:paraId="62F21C41" w14:textId="77777777" w:rsidR="00347F14" w:rsidRPr="00BB6C44" w:rsidRDefault="00347F14" w:rsidP="00A27738">
            <w:pPr>
              <w:spacing w:after="120"/>
              <w:rPr>
                <w:lang w:val="en-US"/>
              </w:rPr>
            </w:pPr>
            <w:r w:rsidRPr="00BB6C44">
              <w:rPr>
                <w:lang w:val="en-US"/>
              </w:rPr>
              <w:t xml:space="preserve">Have there been any safeguarding </w:t>
            </w:r>
            <w:r>
              <w:rPr>
                <w:lang w:val="en-US"/>
              </w:rPr>
              <w:t xml:space="preserve">issues or </w:t>
            </w:r>
            <w:r w:rsidRPr="00BB6C44">
              <w:rPr>
                <w:lang w:val="en-US"/>
              </w:rPr>
              <w:t>concerns within the AM over the last 12 months?</w:t>
            </w:r>
            <w:r>
              <w:rPr>
                <w:i/>
                <w:lang w:val="en-US"/>
              </w:rPr>
              <w:t xml:space="preserve"> If ‘yes, p</w:t>
            </w:r>
            <w:r w:rsidRPr="00BB6C44">
              <w:rPr>
                <w:i/>
                <w:lang w:val="en-US"/>
              </w:rPr>
              <w:t>lease add notes separately – the BYM Safeguarding Co-</w:t>
            </w:r>
            <w:proofErr w:type="spellStart"/>
            <w:r w:rsidRPr="00BB6C44">
              <w:rPr>
                <w:i/>
                <w:lang w:val="en-US"/>
              </w:rPr>
              <w:t>ordinator</w:t>
            </w:r>
            <w:proofErr w:type="spellEnd"/>
            <w:r w:rsidRPr="00BB6C44">
              <w:rPr>
                <w:i/>
                <w:lang w:val="en-US"/>
              </w:rPr>
              <w:t xml:space="preserve"> may need to discuss these with you</w:t>
            </w:r>
          </w:p>
        </w:tc>
        <w:tc>
          <w:tcPr>
            <w:tcW w:w="2784" w:type="dxa"/>
          </w:tcPr>
          <w:p w14:paraId="7D32D73B" w14:textId="77777777" w:rsidR="00347F14" w:rsidRPr="00BB6C44" w:rsidRDefault="00347F14" w:rsidP="00A27738">
            <w:pPr>
              <w:spacing w:after="120"/>
              <w:rPr>
                <w:lang w:val="en-US"/>
              </w:rPr>
            </w:pPr>
            <w:r w:rsidRPr="00BB6C44">
              <w:rPr>
                <w:lang w:val="en-US"/>
              </w:rPr>
              <w:t>Yes/No</w:t>
            </w:r>
          </w:p>
        </w:tc>
      </w:tr>
      <w:tr w:rsidR="00347F14" w:rsidRPr="00BB6C44" w14:paraId="7E5479BE" w14:textId="77777777" w:rsidTr="00A27738">
        <w:tc>
          <w:tcPr>
            <w:tcW w:w="6232" w:type="dxa"/>
          </w:tcPr>
          <w:p w14:paraId="6D25DA3C" w14:textId="77777777" w:rsidR="00347F14" w:rsidRPr="00BB6C44" w:rsidRDefault="00347F14" w:rsidP="00A27738">
            <w:pPr>
              <w:spacing w:after="120"/>
              <w:rPr>
                <w:b/>
                <w:lang w:val="en-US"/>
              </w:rPr>
            </w:pPr>
            <w:r w:rsidRPr="00BB6C44">
              <w:rPr>
                <w:b/>
                <w:lang w:val="en-US"/>
              </w:rPr>
              <w:t>Date of report</w:t>
            </w:r>
          </w:p>
        </w:tc>
        <w:tc>
          <w:tcPr>
            <w:tcW w:w="2784" w:type="dxa"/>
          </w:tcPr>
          <w:p w14:paraId="60322223" w14:textId="77777777" w:rsidR="00347F14" w:rsidRPr="00BB6C44" w:rsidRDefault="00347F14" w:rsidP="00A27738">
            <w:pPr>
              <w:spacing w:after="120"/>
              <w:rPr>
                <w:b/>
                <w:lang w:val="en-US"/>
              </w:rPr>
            </w:pPr>
          </w:p>
        </w:tc>
      </w:tr>
    </w:tbl>
    <w:p w14:paraId="09CF76D9" w14:textId="77777777" w:rsidR="00347F14" w:rsidRDefault="00347F14" w:rsidP="00347F14">
      <w:pPr>
        <w:rPr>
          <w:lang w:val="en-US"/>
        </w:rPr>
      </w:pPr>
    </w:p>
    <w:p w14:paraId="6BA880B3" w14:textId="4A8CC185" w:rsidR="00ED3494" w:rsidRDefault="00347F14" w:rsidP="00347F14">
      <w:pPr>
        <w:spacing w:before="120" w:after="120" w:line="240" w:lineRule="auto"/>
        <w:rPr>
          <w:lang w:val="en-US"/>
        </w:rPr>
      </w:pPr>
      <w:r w:rsidRPr="00BB6C44">
        <w:rPr>
          <w:lang w:val="en-US"/>
        </w:rPr>
        <w:t xml:space="preserve">Please send this completed report to the BYM Safeguarding Officer, by email to: </w:t>
      </w:r>
      <w:hyperlink r:id="rId29" w:history="1">
        <w:r w:rsidR="00ED3494" w:rsidRPr="00A3241A">
          <w:rPr>
            <w:rStyle w:val="Hyperlink"/>
            <w:lang w:val="en-US"/>
          </w:rPr>
          <w:t>safe@quaker.org.uk</w:t>
        </w:r>
      </w:hyperlink>
    </w:p>
    <w:p w14:paraId="14E8D785" w14:textId="38021981" w:rsidR="00ED3494" w:rsidRDefault="00ED3494" w:rsidP="00347F14">
      <w:pPr>
        <w:spacing w:before="120" w:after="120" w:line="240" w:lineRule="auto"/>
        <w:rPr>
          <w:lang w:val="en-US"/>
        </w:rPr>
      </w:pPr>
    </w:p>
    <w:p w14:paraId="5CE99E84" w14:textId="08458E7F" w:rsidR="00ED3494" w:rsidRDefault="009871EE" w:rsidP="009871EE">
      <w:pPr>
        <w:pStyle w:val="Heading2"/>
        <w:numPr>
          <w:ilvl w:val="0"/>
          <w:numId w:val="0"/>
        </w:numPr>
      </w:pPr>
      <w:bookmarkStart w:id="151" w:name="_Toc85194316"/>
      <w:bookmarkStart w:id="152" w:name="_Toc86931981"/>
      <w:r w:rsidRPr="009871EE">
        <w:t>A</w:t>
      </w:r>
      <w:r w:rsidRPr="009871EE">
        <w:rPr>
          <w:b w:val="0"/>
        </w:rPr>
        <w:t>.</w:t>
      </w:r>
      <w:r>
        <w:t>7</w:t>
      </w:r>
      <w:r>
        <w:tab/>
      </w:r>
      <w:r w:rsidR="00ED3494" w:rsidRPr="009871EE">
        <w:t>At-a glance Training Guide</w:t>
      </w:r>
      <w:bookmarkEnd w:id="151"/>
      <w:bookmarkEnd w:id="152"/>
    </w:p>
    <w:p w14:paraId="6F78507C" w14:textId="4EE45ACD" w:rsidR="009871EE" w:rsidRDefault="009871EE" w:rsidP="009871EE">
      <w:pPr>
        <w:rPr>
          <w:lang w:val="en-US"/>
        </w:rPr>
      </w:pPr>
    </w:p>
    <w:tbl>
      <w:tblPr>
        <w:tblW w:w="0" w:type="auto"/>
        <w:shd w:val="clear" w:color="auto" w:fill="FFFFFF"/>
        <w:tblCellMar>
          <w:left w:w="0" w:type="dxa"/>
          <w:right w:w="0" w:type="dxa"/>
        </w:tblCellMar>
        <w:tblLook w:val="04A0" w:firstRow="1" w:lastRow="0" w:firstColumn="1" w:lastColumn="0" w:noHBand="0" w:noVBand="1"/>
        <w:tblCaption w:val="At-a glance Training Guide"/>
      </w:tblPr>
      <w:tblGrid>
        <w:gridCol w:w="2260"/>
        <w:gridCol w:w="2260"/>
        <w:gridCol w:w="2260"/>
      </w:tblGrid>
      <w:tr w:rsidR="00B31D05" w:rsidRPr="00B31D05" w14:paraId="4063E21F" w14:textId="77777777" w:rsidTr="00B31D05">
        <w:trPr>
          <w:tblHeader/>
        </w:trPr>
        <w:tc>
          <w:tcPr>
            <w:tcW w:w="22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CCD3959" w14:textId="77777777" w:rsidR="00B31D05" w:rsidRPr="00B31D05" w:rsidRDefault="00B31D05" w:rsidP="00B31D05">
            <w:pPr>
              <w:spacing w:after="0" w:line="240" w:lineRule="auto"/>
              <w:rPr>
                <w:rFonts w:ascii="Calibri" w:eastAsia="Times New Roman" w:hAnsi="Calibri" w:cs="Calibri"/>
                <w:b/>
                <w:bCs/>
                <w:color w:val="222222"/>
                <w:sz w:val="20"/>
                <w:szCs w:val="20"/>
                <w:lang w:eastAsia="en-GB"/>
              </w:rPr>
            </w:pPr>
            <w:r w:rsidRPr="00B31D05">
              <w:rPr>
                <w:rFonts w:ascii="Century Schoolbook" w:eastAsia="Times New Roman" w:hAnsi="Century Schoolbook" w:cs="Calibri"/>
                <w:b/>
                <w:bCs/>
                <w:color w:val="222222"/>
                <w:sz w:val="20"/>
                <w:szCs w:val="20"/>
                <w:lang w:val="en-US" w:eastAsia="en-GB"/>
              </w:rPr>
              <w:t>Role Name</w:t>
            </w:r>
          </w:p>
        </w:tc>
        <w:tc>
          <w:tcPr>
            <w:tcW w:w="2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81DF5E2" w14:textId="77777777" w:rsidR="00B31D05" w:rsidRPr="00B31D05" w:rsidRDefault="00B31D05" w:rsidP="00B31D05">
            <w:pPr>
              <w:spacing w:after="0" w:line="240" w:lineRule="auto"/>
              <w:rPr>
                <w:rFonts w:ascii="Calibri" w:eastAsia="Times New Roman" w:hAnsi="Calibri" w:cs="Calibri"/>
                <w:b/>
                <w:bCs/>
                <w:color w:val="222222"/>
                <w:sz w:val="20"/>
                <w:szCs w:val="20"/>
                <w:lang w:eastAsia="en-GB"/>
              </w:rPr>
            </w:pPr>
            <w:r w:rsidRPr="00B31D05">
              <w:rPr>
                <w:rFonts w:ascii="Century Schoolbook" w:eastAsia="Times New Roman" w:hAnsi="Century Schoolbook" w:cs="Calibri"/>
                <w:b/>
                <w:bCs/>
                <w:color w:val="222222"/>
                <w:sz w:val="20"/>
                <w:szCs w:val="20"/>
                <w:lang w:val="en-US" w:eastAsia="en-GB"/>
              </w:rPr>
              <w:t>Induction Training</w:t>
            </w:r>
          </w:p>
        </w:tc>
        <w:tc>
          <w:tcPr>
            <w:tcW w:w="2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06EA95B" w14:textId="77777777" w:rsidR="00B31D05" w:rsidRPr="00B31D05" w:rsidRDefault="00B31D05" w:rsidP="00B31D05">
            <w:pPr>
              <w:spacing w:after="0" w:line="240" w:lineRule="auto"/>
              <w:rPr>
                <w:rFonts w:ascii="Calibri" w:eastAsia="Times New Roman" w:hAnsi="Calibri" w:cs="Calibri"/>
                <w:b/>
                <w:bCs/>
                <w:color w:val="222222"/>
                <w:sz w:val="20"/>
                <w:szCs w:val="20"/>
                <w:lang w:eastAsia="en-GB"/>
              </w:rPr>
            </w:pPr>
            <w:r w:rsidRPr="00B31D05">
              <w:rPr>
                <w:rFonts w:ascii="Century Schoolbook" w:eastAsia="Times New Roman" w:hAnsi="Century Schoolbook" w:cs="Calibri"/>
                <w:b/>
                <w:bCs/>
                <w:color w:val="222222"/>
                <w:sz w:val="20"/>
                <w:szCs w:val="20"/>
                <w:lang w:val="en-US" w:eastAsia="en-GB"/>
              </w:rPr>
              <w:t>Basic Safeguarding Training</w:t>
            </w:r>
          </w:p>
        </w:tc>
      </w:tr>
      <w:tr w:rsidR="00B31D05" w:rsidRPr="00B31D05" w14:paraId="3565CBA7"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2E6A5D6"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Convenor (Pastoral Care)</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574F621"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31345B4"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66236ED5"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D42A787"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Elder</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121A210"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253063F"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423087B6"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85FDA4F"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AM &amp; LM Safeguarding Coordinators</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0470F59"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1248C8C"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4F606711"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AD33B70"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Clerk of Trustees</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49C2E39"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26A6282F"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371DC0F5"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05EE8C4"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AM Trustees</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4148F22"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73C3BC5A"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7FECFF8F"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B803F03"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LM Clerk</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1FE1EEB"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CF50C7E" w14:textId="281E43EE"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0E1D1D52"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4214FD39"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val="en-US" w:eastAsia="en-GB"/>
              </w:rPr>
              <w:t>Nominations Committee member</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A433951"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3FFAA873"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Century Schoolbook" w:eastAsia="Times New Roman" w:hAnsi="Century Schoolbook" w:cs="Calibri"/>
                <w:color w:val="222222"/>
                <w:sz w:val="20"/>
                <w:szCs w:val="20"/>
                <w:lang w:val="en-US" w:eastAsia="en-GB"/>
              </w:rPr>
              <w:t>Not essential</w:t>
            </w:r>
          </w:p>
        </w:tc>
      </w:tr>
      <w:tr w:rsidR="00B31D05" w:rsidRPr="00B31D05" w14:paraId="1540B138"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0DFA8897"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eastAsia="en-GB"/>
              </w:rPr>
              <w:t>Staff who frequently interact directly with Quakers or users of meeting houses</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5F56CC5D"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FEAFEE1"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r>
      <w:tr w:rsidR="00B31D05" w:rsidRPr="00B31D05" w14:paraId="6BD4FD78" w14:textId="77777777" w:rsidTr="00B31D05">
        <w:tc>
          <w:tcPr>
            <w:tcW w:w="226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DDB5CA6" w14:textId="77777777" w:rsidR="00B31D05" w:rsidRPr="00B31D05" w:rsidRDefault="00B31D05" w:rsidP="00B31D05">
            <w:pPr>
              <w:spacing w:after="0" w:line="240" w:lineRule="auto"/>
              <w:rPr>
                <w:rFonts w:ascii="Calibri" w:eastAsia="Times New Roman" w:hAnsi="Calibri" w:cs="Calibri"/>
                <w:color w:val="222222"/>
                <w:sz w:val="20"/>
                <w:szCs w:val="20"/>
                <w:lang w:eastAsia="en-GB"/>
              </w:rPr>
            </w:pPr>
            <w:r w:rsidRPr="00B31D05">
              <w:rPr>
                <w:rFonts w:ascii="Century Schoolbook" w:eastAsia="Times New Roman" w:hAnsi="Century Schoolbook" w:cs="Calibri"/>
                <w:b/>
                <w:bCs/>
                <w:color w:val="222222"/>
                <w:sz w:val="20"/>
                <w:szCs w:val="20"/>
                <w:lang w:eastAsia="en-GB"/>
              </w:rPr>
              <w:t>Staff who do not frequently interact directly with Quakers or users of meeting houses</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137E4C0F"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Wingdings" w:eastAsia="Times New Roman" w:hAnsi="Wingdings" w:cs="Calibri"/>
                <w:color w:val="222222"/>
                <w:sz w:val="20"/>
                <w:szCs w:val="20"/>
                <w:lang w:val="en-US" w:eastAsia="en-GB"/>
              </w:rPr>
              <w:t>ü</w:t>
            </w:r>
          </w:p>
        </w:tc>
        <w:tc>
          <w:tcPr>
            <w:tcW w:w="2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14:paraId="6F38A9BF" w14:textId="77777777" w:rsidR="00B31D05" w:rsidRPr="00B31D05" w:rsidRDefault="00B31D05" w:rsidP="00B31D05">
            <w:pPr>
              <w:spacing w:after="0" w:line="240" w:lineRule="auto"/>
              <w:jc w:val="center"/>
              <w:rPr>
                <w:rFonts w:ascii="Calibri" w:eastAsia="Times New Roman" w:hAnsi="Calibri" w:cs="Calibri"/>
                <w:color w:val="222222"/>
                <w:sz w:val="20"/>
                <w:szCs w:val="20"/>
                <w:lang w:eastAsia="en-GB"/>
              </w:rPr>
            </w:pPr>
            <w:r w:rsidRPr="00B31D05">
              <w:rPr>
                <w:rFonts w:ascii="Century Schoolbook" w:eastAsia="Times New Roman" w:hAnsi="Century Schoolbook" w:cs="Calibri"/>
                <w:color w:val="222222"/>
                <w:sz w:val="20"/>
                <w:szCs w:val="20"/>
                <w:lang w:val="en-US" w:eastAsia="en-GB"/>
              </w:rPr>
              <w:t>Not essential</w:t>
            </w:r>
          </w:p>
        </w:tc>
      </w:tr>
    </w:tbl>
    <w:p w14:paraId="297C4D14" w14:textId="77777777" w:rsidR="009871EE" w:rsidRPr="009871EE" w:rsidRDefault="009871EE" w:rsidP="009871EE">
      <w:pPr>
        <w:rPr>
          <w:lang w:val="en-US"/>
        </w:rPr>
      </w:pPr>
    </w:p>
    <w:p w14:paraId="17003B95" w14:textId="2BAD4A9D" w:rsidR="00347F14" w:rsidRPr="00625253" w:rsidRDefault="00347F14" w:rsidP="00473F3E">
      <w:pPr>
        <w:pStyle w:val="Heading1"/>
        <w:numPr>
          <w:ilvl w:val="0"/>
          <w:numId w:val="24"/>
        </w:numPr>
        <w:spacing w:before="100" w:beforeAutospacing="1" w:after="100" w:afterAutospacing="1"/>
        <w:ind w:right="-613"/>
      </w:pPr>
      <w:bookmarkStart w:id="153" w:name="_Toc48136594"/>
      <w:bookmarkStart w:id="154" w:name="_Toc85194317"/>
      <w:bookmarkStart w:id="155" w:name="_Toc86931982"/>
      <w:r w:rsidRPr="00625253">
        <w:t>Definitions and Signs of Abuse</w:t>
      </w:r>
      <w:bookmarkEnd w:id="153"/>
      <w:bookmarkEnd w:id="154"/>
      <w:bookmarkEnd w:id="155"/>
      <w:r w:rsidRPr="00625253">
        <w:t xml:space="preserve"> </w:t>
      </w:r>
      <w:bookmarkEnd w:id="134"/>
    </w:p>
    <w:p w14:paraId="7EFA8DFB" w14:textId="77777777" w:rsidR="00347F14" w:rsidRPr="00773A41" w:rsidRDefault="00347F14" w:rsidP="00347F14">
      <w:pPr>
        <w:rPr>
          <w:i/>
        </w:rPr>
      </w:pPr>
      <w:r w:rsidRPr="00773A41">
        <w:rPr>
          <w:i/>
        </w:rPr>
        <w:t xml:space="preserve">The documents in this section provide more detailed definitions and </w:t>
      </w:r>
      <w:r>
        <w:rPr>
          <w:i/>
        </w:rPr>
        <w:t>information</w:t>
      </w:r>
      <w:r w:rsidRPr="00773A41">
        <w:rPr>
          <w:i/>
        </w:rPr>
        <w:t xml:space="preserve"> about abuse. They contain essential reference information for all AMs. </w:t>
      </w:r>
    </w:p>
    <w:p w14:paraId="6D25C1A1" w14:textId="6E916FC8" w:rsidR="00347F14" w:rsidRPr="00625253" w:rsidRDefault="00347F14" w:rsidP="00473F3E">
      <w:pPr>
        <w:pStyle w:val="Heading2"/>
        <w:numPr>
          <w:ilvl w:val="1"/>
          <w:numId w:val="24"/>
        </w:numPr>
        <w:spacing w:before="100" w:beforeAutospacing="1" w:after="100" w:afterAutospacing="1"/>
        <w:ind w:right="-613"/>
      </w:pPr>
      <w:bookmarkStart w:id="156" w:name="_Ref22471636"/>
      <w:bookmarkStart w:id="157" w:name="_Toc48136595"/>
      <w:bookmarkStart w:id="158" w:name="_Toc85194318"/>
      <w:bookmarkStart w:id="159" w:name="_Toc86931983"/>
      <w:r w:rsidRPr="00625253">
        <w:t>Definitions of child abuse</w:t>
      </w:r>
      <w:bookmarkEnd w:id="156"/>
      <w:bookmarkEnd w:id="157"/>
      <w:bookmarkEnd w:id="158"/>
      <w:bookmarkEnd w:id="159"/>
    </w:p>
    <w:p w14:paraId="5C82299C" w14:textId="77777777" w:rsidR="00347F14" w:rsidRDefault="00347F14" w:rsidP="00347F14">
      <w:r w:rsidRPr="5D5FF215">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88323B6" w14:textId="77777777" w:rsidR="00347F14" w:rsidRDefault="00347F14" w:rsidP="00347F14">
      <w:r w:rsidRPr="5D5FF215">
        <w:rPr>
          <w:b/>
          <w:bCs/>
        </w:rPr>
        <w:t xml:space="preserve">Physical abuse: </w:t>
      </w:r>
      <w:r w:rsidRPr="5D5FF215">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9FDAF05" w14:textId="77777777" w:rsidR="00347F14" w:rsidRDefault="00347F14" w:rsidP="00347F14">
      <w:r w:rsidRPr="5D5FF215">
        <w:rPr>
          <w:b/>
          <w:bCs/>
        </w:rPr>
        <w:t xml:space="preserve">Emotional abuse: </w:t>
      </w:r>
      <w:r w:rsidRPr="5D5FF215">
        <w:t xml:space="preserve">Emotional abuse is the persistent emotional maltreatment of a child such as to cause severe and persistent adverse effects on the child’s emotional </w:t>
      </w:r>
      <w:r w:rsidRPr="5D5FF215">
        <w:lastRenderedPageBreak/>
        <w:t>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4302B9C" w14:textId="77777777" w:rsidR="00347F14" w:rsidRDefault="00347F14" w:rsidP="00347F14">
      <w:r w:rsidRPr="5D5FF215">
        <w:rPr>
          <w:b/>
          <w:bCs/>
        </w:rPr>
        <w:t xml:space="preserve">Sexual abuse: </w:t>
      </w:r>
      <w:r w:rsidRPr="5D5FF215">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705BC83" w14:textId="77777777" w:rsidR="00347F14" w:rsidRDefault="00347F14" w:rsidP="00347F14">
      <w:r w:rsidRPr="5D5FF215">
        <w:rPr>
          <w:b/>
          <w:bCs/>
        </w:rPr>
        <w:t xml:space="preserve">Neglect: </w:t>
      </w:r>
      <w:r w:rsidRPr="5D5FF215">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21DDA50" w14:textId="77777777" w:rsidR="00347F14" w:rsidRDefault="00347F14" w:rsidP="00473F3E">
      <w:pPr>
        <w:pStyle w:val="ListParagraph"/>
        <w:numPr>
          <w:ilvl w:val="0"/>
          <w:numId w:val="3"/>
        </w:numPr>
      </w:pPr>
      <w:r w:rsidRPr="5D5FF215">
        <w:t>provide adequate food, clothing and shelter (including exclusion from home or abandonment);</w:t>
      </w:r>
    </w:p>
    <w:p w14:paraId="0E4CF80C" w14:textId="77777777" w:rsidR="00347F14" w:rsidRDefault="00347F14" w:rsidP="00473F3E">
      <w:pPr>
        <w:pStyle w:val="ListParagraph"/>
        <w:numPr>
          <w:ilvl w:val="0"/>
          <w:numId w:val="3"/>
        </w:numPr>
      </w:pPr>
      <w:r w:rsidRPr="5D5FF215">
        <w:t>protect a child from physical and emotional harm or danger;</w:t>
      </w:r>
    </w:p>
    <w:p w14:paraId="39D494B0" w14:textId="77777777" w:rsidR="00347F14" w:rsidRDefault="00347F14" w:rsidP="00473F3E">
      <w:pPr>
        <w:pStyle w:val="ListParagraph"/>
        <w:numPr>
          <w:ilvl w:val="0"/>
          <w:numId w:val="3"/>
        </w:numPr>
      </w:pPr>
      <w:r w:rsidRPr="5D5FF215">
        <w:t>ensure adequate supervision (including the use of inadequate care-givers); or</w:t>
      </w:r>
    </w:p>
    <w:p w14:paraId="2B5903D9" w14:textId="77777777" w:rsidR="00347F14" w:rsidRDefault="00347F14" w:rsidP="00473F3E">
      <w:pPr>
        <w:pStyle w:val="ListParagraph"/>
        <w:numPr>
          <w:ilvl w:val="0"/>
          <w:numId w:val="3"/>
        </w:numPr>
      </w:pPr>
      <w:r w:rsidRPr="5D5FF215">
        <w:t>ensure access to appropriate medical care or treatment.</w:t>
      </w:r>
    </w:p>
    <w:p w14:paraId="10F5627E" w14:textId="77777777" w:rsidR="00347F14" w:rsidRDefault="00347F14" w:rsidP="00347F14">
      <w:r w:rsidRPr="5D5FF215">
        <w:t>It may also include neglect of, or unresponsiveness to, a child’s basic emotional needs.</w:t>
      </w:r>
    </w:p>
    <w:p w14:paraId="30D03A44" w14:textId="77777777" w:rsidR="00347F14" w:rsidRDefault="00347F14" w:rsidP="00473F3E">
      <w:pPr>
        <w:pStyle w:val="Heading3"/>
        <w:numPr>
          <w:ilvl w:val="2"/>
          <w:numId w:val="24"/>
        </w:numPr>
      </w:pPr>
      <w:bookmarkStart w:id="160" w:name="_Toc86931984"/>
      <w:r w:rsidRPr="5D5FF215">
        <w:t>Child sexual exploitation</w:t>
      </w:r>
      <w:bookmarkEnd w:id="160"/>
    </w:p>
    <w:p w14:paraId="3F5808E9" w14:textId="77777777" w:rsidR="00347F14" w:rsidRDefault="00347F14" w:rsidP="00347F14">
      <w:r w:rsidRPr="5D5FF215">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w:t>
      </w:r>
      <w:r w:rsidRPr="5D5FF215">
        <w:lastRenderedPageBreak/>
        <w:t>even if the sexual activity appears consensual. Child sexual exploitation does not always involve physical contact; it can also occur through the use of technology</w:t>
      </w:r>
    </w:p>
    <w:p w14:paraId="2F5AB40D" w14:textId="77777777" w:rsidR="00347F14" w:rsidRDefault="00347F14" w:rsidP="00473F3E">
      <w:pPr>
        <w:pStyle w:val="Heading3"/>
        <w:numPr>
          <w:ilvl w:val="2"/>
          <w:numId w:val="24"/>
        </w:numPr>
      </w:pPr>
      <w:bookmarkStart w:id="161" w:name="_Toc86931985"/>
      <w:r>
        <w:t>E</w:t>
      </w:r>
      <w:r w:rsidRPr="5D5FF215">
        <w:t>xtremism</w:t>
      </w:r>
      <w:bookmarkEnd w:id="161"/>
    </w:p>
    <w:p w14:paraId="45BA35A8" w14:textId="77777777" w:rsidR="00347F14" w:rsidRDefault="00347F14" w:rsidP="00347F14">
      <w:r>
        <w:t>E</w:t>
      </w:r>
      <w:r w:rsidRPr="18F2AFF3">
        <w:t>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13A94D31" w14:textId="77777777" w:rsidR="00347F14" w:rsidRPr="003A41EB" w:rsidRDefault="00347F14" w:rsidP="00347F14">
      <w:pPr>
        <w:spacing w:before="240" w:after="0" w:line="240" w:lineRule="auto"/>
        <w:rPr>
          <w:rFonts w:eastAsia="Times New Roman"/>
          <w:i/>
        </w:rPr>
      </w:pPr>
      <w:r w:rsidRPr="003A41EB">
        <w:rPr>
          <w:rFonts w:eastAsia="Times New Roman"/>
          <w:i/>
        </w:rPr>
        <w:t xml:space="preserve">Government guidelines include ‘extremism’ as a </w:t>
      </w:r>
      <w:r>
        <w:rPr>
          <w:rFonts w:eastAsia="Times New Roman"/>
          <w:i/>
        </w:rPr>
        <w:t>safeguarding risk category</w:t>
      </w:r>
      <w:r w:rsidRPr="003A41EB">
        <w:rPr>
          <w:rFonts w:eastAsia="Times New Roman"/>
          <w:i/>
        </w:rPr>
        <w:t xml:space="preserve">. Quakers in Britain have minuted and spoken out against the inclusion of nonviolent extremism within this definition, and against the application of the wider Prevent counter-extremism strategy. Our concerns include: </w:t>
      </w:r>
    </w:p>
    <w:p w14:paraId="61031E80" w14:textId="77777777" w:rsidR="00347F14" w:rsidRDefault="00347F14" w:rsidP="00473F3E">
      <w:pPr>
        <w:numPr>
          <w:ilvl w:val="0"/>
          <w:numId w:val="18"/>
        </w:numPr>
        <w:spacing w:before="240" w:after="0" w:line="240" w:lineRule="auto"/>
        <w:contextualSpacing/>
        <w:rPr>
          <w:rFonts w:eastAsia="Times New Roman"/>
          <w:i/>
        </w:rPr>
      </w:pPr>
      <w:r w:rsidRPr="003A41EB">
        <w:rPr>
          <w:rFonts w:eastAsia="Times New Roman"/>
          <w:i/>
        </w:rPr>
        <w:t>The conflati</w:t>
      </w:r>
      <w:r>
        <w:rPr>
          <w:rFonts w:eastAsia="Times New Roman"/>
          <w:i/>
        </w:rPr>
        <w:t>on of violence and nonviolence.</w:t>
      </w:r>
    </w:p>
    <w:p w14:paraId="4FB5FC33" w14:textId="77777777" w:rsidR="00347F14" w:rsidRPr="003A41EB" w:rsidRDefault="00347F14" w:rsidP="00473F3E">
      <w:pPr>
        <w:numPr>
          <w:ilvl w:val="0"/>
          <w:numId w:val="18"/>
        </w:numPr>
        <w:spacing w:before="240" w:after="0" w:line="240" w:lineRule="auto"/>
        <w:contextualSpacing/>
        <w:rPr>
          <w:rFonts w:eastAsia="Times New Roman"/>
          <w:i/>
        </w:rPr>
      </w:pPr>
      <w:r>
        <w:rPr>
          <w:rFonts w:eastAsia="Times New Roman"/>
          <w:i/>
        </w:rPr>
        <w:t>The apparent perception that n</w:t>
      </w:r>
      <w:r w:rsidRPr="003A41EB">
        <w:rPr>
          <w:rFonts w:eastAsia="Times New Roman"/>
          <w:i/>
        </w:rPr>
        <w:t xml:space="preserve">onviolent action </w:t>
      </w:r>
      <w:r>
        <w:rPr>
          <w:rFonts w:eastAsia="Times New Roman"/>
          <w:i/>
        </w:rPr>
        <w:t>is</w:t>
      </w:r>
      <w:r w:rsidRPr="003A41EB">
        <w:rPr>
          <w:rFonts w:eastAsia="Times New Roman"/>
          <w:i/>
        </w:rPr>
        <w:t xml:space="preserve"> a precursor to or risk of violence, which is a direct challenge to the Quaker commitment to nonviolent social change. </w:t>
      </w:r>
    </w:p>
    <w:p w14:paraId="1399195B"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w:t>
      </w:r>
      <w:r>
        <w:rPr>
          <w:rFonts w:eastAsia="Times New Roman"/>
          <w:i/>
        </w:rPr>
        <w:t>e disproportionate engagement of Prevent with Muslims, in a</w:t>
      </w:r>
      <w:r w:rsidRPr="003A41EB">
        <w:rPr>
          <w:rFonts w:eastAsia="Times New Roman"/>
          <w:i/>
        </w:rPr>
        <w:t xml:space="preserve"> way that can be considered discriminatory, and the damage this is having on interfaith relations (as identified by the Quaker Committee for Christian and Interfaith Relations in their document </w:t>
      </w:r>
      <w:r w:rsidRPr="003A41EB">
        <w:rPr>
          <w:rFonts w:eastAsia="Times New Roman"/>
        </w:rPr>
        <w:t>Quakers and Other Faiths</w:t>
      </w:r>
      <w:r w:rsidRPr="003A41EB">
        <w:rPr>
          <w:rFonts w:eastAsia="Times New Roman"/>
          <w:i/>
        </w:rPr>
        <w:t xml:space="preserve"> in 2012).</w:t>
      </w:r>
    </w:p>
    <w:p w14:paraId="736E6FF4"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The drawing of teachers, health workers, landlords and others into duties to report concerns about extremism, which contributes to the ‘securitisation’ of society, where everything is seen in terms of threats and the need to secure ourselves against them. Part of our peace campaigning and peace education work is to resist the securitisation and militarisation of society in all its forms.</w:t>
      </w:r>
    </w:p>
    <w:p w14:paraId="6EC9D0CF" w14:textId="77777777" w:rsidR="00347F14" w:rsidRPr="003A41EB" w:rsidRDefault="00347F14" w:rsidP="00347F14">
      <w:pPr>
        <w:spacing w:before="240" w:after="0" w:line="240" w:lineRule="auto"/>
        <w:rPr>
          <w:rFonts w:eastAsia="Times New Roman"/>
          <w:i/>
        </w:rPr>
      </w:pPr>
      <w:r w:rsidRPr="003A41EB">
        <w:rPr>
          <w:rFonts w:eastAsia="Times New Roman"/>
          <w:i/>
        </w:rPr>
        <w:t>Friends wishing to view the government guidelines can find them here [</w:t>
      </w:r>
      <w:r w:rsidRPr="0075226F">
        <w:rPr>
          <w:rFonts w:eastAsia="Times New Roman"/>
          <w:i/>
          <w:highlight w:val="yellow"/>
        </w:rPr>
        <w:t>check</w:t>
      </w:r>
      <w:r w:rsidRPr="003A41EB">
        <w:rPr>
          <w:rFonts w:eastAsia="Times New Roman"/>
          <w:i/>
        </w:rPr>
        <w:t xml:space="preserve">].  </w:t>
      </w:r>
      <w:hyperlink r:id="rId30" w:history="1">
        <w:r w:rsidRPr="004B09AE">
          <w:rPr>
            <w:rStyle w:val="Hyperlink"/>
            <w:rFonts w:eastAsia="Times New Roman"/>
            <w:i/>
          </w:rPr>
          <w:t>www.gov.uk/government/publications/prevent-duty-guidance</w:t>
        </w:r>
      </w:hyperlink>
      <w:r>
        <w:rPr>
          <w:rFonts w:eastAsia="Times New Roman"/>
          <w:i/>
        </w:rPr>
        <w:t xml:space="preserve"> </w:t>
      </w:r>
    </w:p>
    <w:p w14:paraId="4F5C8810" w14:textId="77777777" w:rsidR="00347F14" w:rsidRPr="00D56E82" w:rsidRDefault="00347F14" w:rsidP="00473F3E">
      <w:pPr>
        <w:pStyle w:val="Heading3"/>
        <w:numPr>
          <w:ilvl w:val="2"/>
          <w:numId w:val="24"/>
        </w:numPr>
      </w:pPr>
      <w:bookmarkStart w:id="162" w:name="_Toc86931986"/>
      <w:r>
        <w:t>Further definitions</w:t>
      </w:r>
      <w:bookmarkEnd w:id="162"/>
    </w:p>
    <w:p w14:paraId="2BDCB930" w14:textId="77777777" w:rsidR="00347F14" w:rsidRDefault="00347F14" w:rsidP="00347F14">
      <w:r>
        <w:t>T</w:t>
      </w:r>
      <w:r w:rsidRPr="18F2AFF3">
        <w:t xml:space="preserve">his is not an exhaustive list. </w:t>
      </w:r>
      <w:r>
        <w:t xml:space="preserve"> Further definitions of abuse can be found here:  </w:t>
      </w:r>
      <w:hyperlink r:id="rId31" w:history="1">
        <w:r w:rsidRPr="00674300">
          <w:rPr>
            <w:rStyle w:val="Hyperlink"/>
          </w:rPr>
          <w:t>https://thirtyoneeight.org/get-help/safeguarding-manual/infocus/further-definitions-of-abuse-children/</w:t>
        </w:r>
      </w:hyperlink>
    </w:p>
    <w:p w14:paraId="4DB92514" w14:textId="77777777" w:rsidR="00347F14" w:rsidRDefault="00347F14" w:rsidP="00347F14">
      <w:r w:rsidRPr="18F2AFF3">
        <w:t xml:space="preserve">More information is available in the </w:t>
      </w:r>
      <w:r>
        <w:t>Thirtyone:eight</w:t>
      </w:r>
      <w:r w:rsidRPr="18F2AFF3">
        <w:t xml:space="preserve"> </w:t>
      </w:r>
      <w:r w:rsidRPr="18F2AFF3">
        <w:rPr>
          <w:b/>
          <w:bCs/>
        </w:rPr>
        <w:t>Safeguarding Manual Section 7: Responding to Concerns</w:t>
      </w:r>
      <w:r w:rsidRPr="18F2AFF3">
        <w:t xml:space="preserve">: </w:t>
      </w:r>
      <w:hyperlink r:id="rId32">
        <w:r w:rsidRPr="18F2AFF3">
          <w:rPr>
            <w:rStyle w:val="Hyperlink"/>
            <w:color w:val="auto"/>
          </w:rPr>
          <w:t>https://thirtyoneeight.org/get-help/safeguarding-manual/england/7-responding-to-concerns/</w:t>
        </w:r>
      </w:hyperlink>
    </w:p>
    <w:p w14:paraId="52D04469" w14:textId="77777777" w:rsidR="00347F14" w:rsidRDefault="00347F14" w:rsidP="00347F14">
      <w:r>
        <w:br w:type="page"/>
      </w:r>
    </w:p>
    <w:p w14:paraId="1ADD4950" w14:textId="0BFAAD82" w:rsidR="00347F14" w:rsidRPr="00CE2BAA" w:rsidRDefault="00347F14" w:rsidP="00473F3E">
      <w:pPr>
        <w:pStyle w:val="Heading2"/>
        <w:numPr>
          <w:ilvl w:val="1"/>
          <w:numId w:val="24"/>
        </w:numPr>
        <w:spacing w:before="100" w:beforeAutospacing="1" w:after="100" w:afterAutospacing="1"/>
        <w:ind w:right="-613"/>
      </w:pPr>
      <w:bookmarkStart w:id="163" w:name="_Ref22471929"/>
      <w:bookmarkStart w:id="164" w:name="_Toc48136596"/>
      <w:bookmarkStart w:id="165" w:name="_Toc85194319"/>
      <w:bookmarkStart w:id="166" w:name="_Toc86931987"/>
      <w:r w:rsidRPr="00CE2BAA">
        <w:lastRenderedPageBreak/>
        <w:t>Signs of abuse in children</w:t>
      </w:r>
      <w:bookmarkEnd w:id="163"/>
      <w:bookmarkEnd w:id="164"/>
      <w:bookmarkEnd w:id="165"/>
      <w:bookmarkEnd w:id="166"/>
    </w:p>
    <w:p w14:paraId="36523B62" w14:textId="77777777" w:rsidR="00347F14" w:rsidRDefault="00347F14" w:rsidP="00347F14">
      <w:r w:rsidRPr="18F2AFF3">
        <w:t xml:space="preserve">The following signs could be indicators that abuse has taken place but should be considered in context of the child’s whole life. </w:t>
      </w:r>
    </w:p>
    <w:p w14:paraId="0BBCF6B9" w14:textId="77777777" w:rsidR="00347F14" w:rsidRDefault="00347F14" w:rsidP="00473F3E">
      <w:pPr>
        <w:pStyle w:val="Heading3"/>
        <w:numPr>
          <w:ilvl w:val="2"/>
          <w:numId w:val="24"/>
        </w:numPr>
      </w:pPr>
      <w:bookmarkStart w:id="167" w:name="_Toc86931988"/>
      <w:r w:rsidRPr="18F2AFF3">
        <w:t>Physical</w:t>
      </w:r>
      <w:bookmarkEnd w:id="167"/>
      <w:r w:rsidRPr="18F2AFF3">
        <w:t xml:space="preserve"> </w:t>
      </w:r>
    </w:p>
    <w:p w14:paraId="6B51BBB2" w14:textId="77777777" w:rsidR="00347F14" w:rsidRDefault="00347F14" w:rsidP="00473F3E">
      <w:pPr>
        <w:pStyle w:val="ListParagraph"/>
        <w:numPr>
          <w:ilvl w:val="0"/>
          <w:numId w:val="3"/>
        </w:numPr>
      </w:pPr>
      <w:r w:rsidRPr="18F2AFF3">
        <w:t xml:space="preserve">Injuries not consistent with the explanation given for them </w:t>
      </w:r>
    </w:p>
    <w:p w14:paraId="399A871D" w14:textId="77777777" w:rsidR="00347F14" w:rsidRDefault="00347F14" w:rsidP="00473F3E">
      <w:pPr>
        <w:pStyle w:val="ListParagraph"/>
        <w:numPr>
          <w:ilvl w:val="0"/>
          <w:numId w:val="3"/>
        </w:numPr>
      </w:pPr>
      <w:r w:rsidRPr="18F2AFF3">
        <w:t xml:space="preserve">Injuries that occur in places not normally exposed to falls, rough games, etc </w:t>
      </w:r>
    </w:p>
    <w:p w14:paraId="783E294A" w14:textId="77777777" w:rsidR="00347F14" w:rsidRDefault="00347F14" w:rsidP="00473F3E">
      <w:pPr>
        <w:pStyle w:val="ListParagraph"/>
        <w:numPr>
          <w:ilvl w:val="0"/>
          <w:numId w:val="3"/>
        </w:numPr>
      </w:pPr>
      <w:r w:rsidRPr="18F2AFF3">
        <w:t xml:space="preserve">Injuries that have not received medical attention </w:t>
      </w:r>
    </w:p>
    <w:p w14:paraId="03C30036" w14:textId="77777777" w:rsidR="00347F14" w:rsidRDefault="00347F14" w:rsidP="00473F3E">
      <w:pPr>
        <w:pStyle w:val="ListParagraph"/>
        <w:numPr>
          <w:ilvl w:val="0"/>
          <w:numId w:val="3"/>
        </w:numPr>
      </w:pPr>
      <w:r w:rsidRPr="18F2AFF3">
        <w:t xml:space="preserve">Reluctance to change for, or participate in, games or swimming </w:t>
      </w:r>
    </w:p>
    <w:p w14:paraId="6AEBC2B3" w14:textId="77777777" w:rsidR="00347F14" w:rsidRDefault="00347F14" w:rsidP="00473F3E">
      <w:pPr>
        <w:pStyle w:val="ListParagraph"/>
        <w:numPr>
          <w:ilvl w:val="0"/>
          <w:numId w:val="3"/>
        </w:numPr>
      </w:pPr>
      <w:r w:rsidRPr="18F2AFF3">
        <w:t xml:space="preserve">Repeated urinary infections or unexplained tummy pains </w:t>
      </w:r>
    </w:p>
    <w:p w14:paraId="719937DF" w14:textId="77777777" w:rsidR="00347F14" w:rsidRDefault="00347F14" w:rsidP="00473F3E">
      <w:pPr>
        <w:pStyle w:val="ListParagraph"/>
        <w:numPr>
          <w:ilvl w:val="0"/>
          <w:numId w:val="3"/>
        </w:numPr>
      </w:pPr>
      <w:r w:rsidRPr="18F2AFF3">
        <w:t xml:space="preserve">Bruises on babies, bites, burns, fractures etc which do not have an accidental explanation* </w:t>
      </w:r>
    </w:p>
    <w:p w14:paraId="1E01671E" w14:textId="77777777" w:rsidR="00347F14" w:rsidRDefault="00347F14" w:rsidP="00473F3E">
      <w:pPr>
        <w:pStyle w:val="ListParagraph"/>
        <w:numPr>
          <w:ilvl w:val="0"/>
          <w:numId w:val="3"/>
        </w:numPr>
      </w:pPr>
      <w:r w:rsidRPr="18F2AFF3">
        <w:t xml:space="preserve">Cuts/scratches/substance abuse* </w:t>
      </w:r>
    </w:p>
    <w:p w14:paraId="36DD9C2D" w14:textId="77777777" w:rsidR="00347F14" w:rsidRDefault="00347F14" w:rsidP="00473F3E">
      <w:pPr>
        <w:pStyle w:val="Heading3"/>
        <w:numPr>
          <w:ilvl w:val="2"/>
          <w:numId w:val="24"/>
        </w:numPr>
      </w:pPr>
      <w:bookmarkStart w:id="168" w:name="_Toc86931989"/>
      <w:r w:rsidRPr="18F2AFF3">
        <w:t>Sexual</w:t>
      </w:r>
      <w:bookmarkEnd w:id="168"/>
      <w:r w:rsidRPr="18F2AFF3">
        <w:t xml:space="preserve"> </w:t>
      </w:r>
    </w:p>
    <w:p w14:paraId="6EBD3F9D" w14:textId="77777777" w:rsidR="00347F14" w:rsidRDefault="00347F14" w:rsidP="00473F3E">
      <w:pPr>
        <w:pStyle w:val="ListParagraph"/>
        <w:numPr>
          <w:ilvl w:val="0"/>
          <w:numId w:val="3"/>
        </w:numPr>
      </w:pPr>
      <w:r w:rsidRPr="18F2AFF3">
        <w:t xml:space="preserve">Any allegations made concerning sexual abuse </w:t>
      </w:r>
    </w:p>
    <w:p w14:paraId="6D3E5EFF" w14:textId="77777777" w:rsidR="00347F14" w:rsidRDefault="00347F14" w:rsidP="00473F3E">
      <w:pPr>
        <w:pStyle w:val="ListParagraph"/>
        <w:numPr>
          <w:ilvl w:val="0"/>
          <w:numId w:val="3"/>
        </w:numPr>
      </w:pPr>
      <w:r w:rsidRPr="18F2AFF3">
        <w:t xml:space="preserve">Excessive preoccupation with sexual matters and detailed knowledge of adult sexual behaviour </w:t>
      </w:r>
    </w:p>
    <w:p w14:paraId="0CCF4B4F" w14:textId="77777777" w:rsidR="00347F14" w:rsidRPr="00090D45" w:rsidRDefault="00347F14" w:rsidP="00473F3E">
      <w:pPr>
        <w:pStyle w:val="ListParagraph"/>
        <w:numPr>
          <w:ilvl w:val="0"/>
          <w:numId w:val="3"/>
        </w:numPr>
      </w:pPr>
      <w:r w:rsidRPr="18F2AFF3">
        <w:t xml:space="preserve">Age-inappropriate sexual activity through words, play or drawing </w:t>
      </w:r>
    </w:p>
    <w:p w14:paraId="0788D41E" w14:textId="77777777" w:rsidR="00347F14" w:rsidRPr="00090D45" w:rsidRDefault="00347F14" w:rsidP="00473F3E">
      <w:pPr>
        <w:pStyle w:val="ListParagraph"/>
        <w:numPr>
          <w:ilvl w:val="0"/>
          <w:numId w:val="3"/>
        </w:numPr>
      </w:pPr>
      <w:r w:rsidRPr="00090D45">
        <w:t xml:space="preserve">Child who is sexually provocative or seductive with adults </w:t>
      </w:r>
    </w:p>
    <w:p w14:paraId="273E4224" w14:textId="77777777" w:rsidR="00347F14" w:rsidRDefault="00347F14" w:rsidP="00473F3E">
      <w:pPr>
        <w:pStyle w:val="ListParagraph"/>
        <w:numPr>
          <w:ilvl w:val="0"/>
          <w:numId w:val="3"/>
        </w:numPr>
      </w:pPr>
      <w:r w:rsidRPr="18F2AFF3">
        <w:t xml:space="preserve">Inappropriate bed-sharing arrangements at home </w:t>
      </w:r>
    </w:p>
    <w:p w14:paraId="1A7C1E3F" w14:textId="77777777" w:rsidR="00347F14" w:rsidRDefault="00347F14" w:rsidP="00473F3E">
      <w:pPr>
        <w:pStyle w:val="ListParagraph"/>
        <w:numPr>
          <w:ilvl w:val="0"/>
          <w:numId w:val="3"/>
        </w:numPr>
      </w:pPr>
      <w:r w:rsidRPr="18F2AFF3">
        <w:t xml:space="preserve">Severe sleep disturbances with fears, phobias, vivid dreams or nightmares, sometimes with overt or veiled sexual connotations </w:t>
      </w:r>
    </w:p>
    <w:p w14:paraId="26A10F16" w14:textId="77777777" w:rsidR="00347F14" w:rsidRDefault="00347F14" w:rsidP="00473F3E">
      <w:pPr>
        <w:pStyle w:val="ListParagraph"/>
        <w:numPr>
          <w:ilvl w:val="0"/>
          <w:numId w:val="3"/>
        </w:numPr>
      </w:pPr>
      <w:r w:rsidRPr="18F2AFF3">
        <w:t xml:space="preserve">Eating disorders - anorexia, bulimia* </w:t>
      </w:r>
    </w:p>
    <w:p w14:paraId="0BCC7B50" w14:textId="77777777" w:rsidR="00347F14" w:rsidRDefault="00347F14" w:rsidP="00473F3E">
      <w:pPr>
        <w:pStyle w:val="Heading3"/>
        <w:numPr>
          <w:ilvl w:val="2"/>
          <w:numId w:val="24"/>
        </w:numPr>
      </w:pPr>
      <w:bookmarkStart w:id="169" w:name="_Toc86931990"/>
      <w:r w:rsidRPr="18F2AFF3">
        <w:t>Emotional</w:t>
      </w:r>
      <w:bookmarkEnd w:id="169"/>
      <w:r w:rsidRPr="18F2AFF3">
        <w:t xml:space="preserve"> </w:t>
      </w:r>
    </w:p>
    <w:p w14:paraId="3EA36801" w14:textId="77777777" w:rsidR="00347F14" w:rsidRDefault="00347F14" w:rsidP="00473F3E">
      <w:pPr>
        <w:pStyle w:val="ListParagraph"/>
        <w:numPr>
          <w:ilvl w:val="0"/>
          <w:numId w:val="3"/>
        </w:numPr>
      </w:pPr>
      <w:r w:rsidRPr="18F2AFF3">
        <w:t xml:space="preserve">Changes or regression in mood or behaviour, particularly where a child withdraws or becomes clinging. </w:t>
      </w:r>
    </w:p>
    <w:p w14:paraId="1DD9D431" w14:textId="77777777" w:rsidR="00347F14" w:rsidRDefault="00347F14" w:rsidP="00473F3E">
      <w:pPr>
        <w:pStyle w:val="ListParagraph"/>
        <w:numPr>
          <w:ilvl w:val="0"/>
          <w:numId w:val="3"/>
        </w:numPr>
      </w:pPr>
      <w:r w:rsidRPr="18F2AFF3">
        <w:t xml:space="preserve">Depression, aggression, extreme anxiety. </w:t>
      </w:r>
    </w:p>
    <w:p w14:paraId="48AE2FDF" w14:textId="77777777" w:rsidR="00347F14" w:rsidRDefault="00347F14" w:rsidP="00473F3E">
      <w:pPr>
        <w:pStyle w:val="ListParagraph"/>
        <w:numPr>
          <w:ilvl w:val="0"/>
          <w:numId w:val="3"/>
        </w:numPr>
      </w:pPr>
      <w:r w:rsidRPr="18F2AFF3">
        <w:t xml:space="preserve">Nervousness, frozen watchfulness </w:t>
      </w:r>
    </w:p>
    <w:p w14:paraId="5D6F5035" w14:textId="77777777" w:rsidR="00347F14" w:rsidRDefault="00347F14" w:rsidP="00473F3E">
      <w:pPr>
        <w:pStyle w:val="ListParagraph"/>
        <w:numPr>
          <w:ilvl w:val="0"/>
          <w:numId w:val="3"/>
        </w:numPr>
      </w:pPr>
      <w:r w:rsidRPr="18F2AFF3">
        <w:t xml:space="preserve">Obsessions or phobias </w:t>
      </w:r>
    </w:p>
    <w:p w14:paraId="1264E510" w14:textId="77777777" w:rsidR="00347F14" w:rsidRDefault="00347F14" w:rsidP="00473F3E">
      <w:pPr>
        <w:pStyle w:val="ListParagraph"/>
        <w:numPr>
          <w:ilvl w:val="0"/>
          <w:numId w:val="3"/>
        </w:numPr>
      </w:pPr>
      <w:r w:rsidRPr="18F2AFF3">
        <w:t xml:space="preserve">Sudden under-achievement or lack of concentration </w:t>
      </w:r>
    </w:p>
    <w:p w14:paraId="43B44831" w14:textId="77777777" w:rsidR="00347F14" w:rsidRDefault="00347F14" w:rsidP="00473F3E">
      <w:pPr>
        <w:pStyle w:val="ListParagraph"/>
        <w:numPr>
          <w:ilvl w:val="0"/>
          <w:numId w:val="3"/>
        </w:numPr>
      </w:pPr>
      <w:r w:rsidRPr="18F2AFF3">
        <w:t xml:space="preserve">Inappropriate relationships with peers and/or adults </w:t>
      </w:r>
    </w:p>
    <w:p w14:paraId="76424E2C" w14:textId="77777777" w:rsidR="00347F14" w:rsidRDefault="00347F14" w:rsidP="00473F3E">
      <w:pPr>
        <w:pStyle w:val="ListParagraph"/>
        <w:numPr>
          <w:ilvl w:val="0"/>
          <w:numId w:val="3"/>
        </w:numPr>
      </w:pPr>
      <w:r w:rsidRPr="18F2AFF3">
        <w:t xml:space="preserve">Attention-seeking behaviour </w:t>
      </w:r>
    </w:p>
    <w:p w14:paraId="68BDEE09" w14:textId="77777777" w:rsidR="00347F14" w:rsidRDefault="00347F14" w:rsidP="00473F3E">
      <w:pPr>
        <w:pStyle w:val="ListParagraph"/>
        <w:numPr>
          <w:ilvl w:val="0"/>
          <w:numId w:val="3"/>
        </w:numPr>
      </w:pPr>
      <w:r w:rsidRPr="18F2AFF3">
        <w:t xml:space="preserve">Persistent tiredness </w:t>
      </w:r>
    </w:p>
    <w:p w14:paraId="5961B971" w14:textId="77777777" w:rsidR="00347F14" w:rsidRDefault="00347F14" w:rsidP="00473F3E">
      <w:pPr>
        <w:pStyle w:val="ListParagraph"/>
        <w:numPr>
          <w:ilvl w:val="0"/>
          <w:numId w:val="3"/>
        </w:numPr>
      </w:pPr>
      <w:r w:rsidRPr="18F2AFF3">
        <w:t xml:space="preserve">Running away/stealing/lying </w:t>
      </w:r>
    </w:p>
    <w:p w14:paraId="15140CA7" w14:textId="77777777" w:rsidR="00347F14" w:rsidRDefault="00347F14" w:rsidP="00473F3E">
      <w:pPr>
        <w:pStyle w:val="Heading3"/>
        <w:numPr>
          <w:ilvl w:val="2"/>
          <w:numId w:val="24"/>
        </w:numPr>
      </w:pPr>
      <w:bookmarkStart w:id="170" w:name="_Toc86931991"/>
      <w:r w:rsidRPr="18F2AFF3">
        <w:t>Neglect</w:t>
      </w:r>
      <w:bookmarkEnd w:id="170"/>
      <w:r w:rsidRPr="18F2AFF3">
        <w:t xml:space="preserve"> </w:t>
      </w:r>
    </w:p>
    <w:p w14:paraId="3D362C06" w14:textId="77777777" w:rsidR="00347F14" w:rsidRDefault="00347F14" w:rsidP="00473F3E">
      <w:pPr>
        <w:pStyle w:val="ListParagraph"/>
        <w:numPr>
          <w:ilvl w:val="0"/>
          <w:numId w:val="3"/>
        </w:numPr>
      </w:pPr>
      <w:r w:rsidRPr="18F2AFF3">
        <w:t xml:space="preserve">Under nourishment, failure to grow, constant hunger, stealing or gorging food, Untreated illnesses, Inadequate care, etc </w:t>
      </w:r>
    </w:p>
    <w:p w14:paraId="6243B559" w14:textId="77777777" w:rsidR="00347F14" w:rsidRDefault="00347F14" w:rsidP="00347F14">
      <w:r w:rsidRPr="18F2AFF3">
        <w:lastRenderedPageBreak/>
        <w:t xml:space="preserve">*These indicate the possibility that a child or young person is self-harming. </w:t>
      </w:r>
    </w:p>
    <w:p w14:paraId="5A9108FF" w14:textId="361A7312" w:rsidR="00347F14" w:rsidRDefault="00347F14" w:rsidP="00473F3E">
      <w:pPr>
        <w:pStyle w:val="Heading2"/>
        <w:numPr>
          <w:ilvl w:val="1"/>
          <w:numId w:val="24"/>
        </w:numPr>
        <w:spacing w:before="100" w:beforeAutospacing="1" w:after="100" w:afterAutospacing="1"/>
        <w:ind w:right="-613"/>
      </w:pPr>
      <w:bookmarkStart w:id="171" w:name="_Ref22472016"/>
      <w:bookmarkStart w:id="172" w:name="_Toc48136597"/>
      <w:bookmarkStart w:id="173" w:name="_Toc85194320"/>
      <w:bookmarkStart w:id="174" w:name="_Toc86931992"/>
      <w:r w:rsidRPr="5D5FF215">
        <w:t>Definitions of adult abuse</w:t>
      </w:r>
      <w:bookmarkEnd w:id="171"/>
      <w:bookmarkEnd w:id="172"/>
      <w:bookmarkEnd w:id="173"/>
      <w:bookmarkEnd w:id="174"/>
    </w:p>
    <w:p w14:paraId="09130D89" w14:textId="77777777" w:rsidR="00347F14" w:rsidRDefault="00347F14" w:rsidP="00347F14">
      <w:pPr>
        <w:spacing w:after="120"/>
      </w:pPr>
      <w:r w:rsidRPr="5D5FF215">
        <w:t>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w:t>
      </w:r>
    </w:p>
    <w:p w14:paraId="3AFAEDA7" w14:textId="77777777" w:rsidR="00347F14" w:rsidRDefault="00347F14" w:rsidP="00347F14">
      <w:pPr>
        <w:spacing w:after="120"/>
      </w:pPr>
      <w:r w:rsidRPr="5D5FF215">
        <w:rPr>
          <w:b/>
          <w:bCs/>
        </w:rPr>
        <w:t xml:space="preserve">Physical abuse </w:t>
      </w:r>
      <w:r w:rsidRPr="5D5FF215">
        <w:t>– including assault, hitting, slapping, pushing, misuse of medication, restraint or inappropriate physical sanctions.</w:t>
      </w:r>
    </w:p>
    <w:p w14:paraId="477BF1F0" w14:textId="77777777" w:rsidR="00347F14" w:rsidRDefault="00347F14" w:rsidP="00347F14">
      <w:pPr>
        <w:spacing w:after="120"/>
      </w:pPr>
      <w:r w:rsidRPr="5D5FF215">
        <w:rPr>
          <w:b/>
          <w:bCs/>
        </w:rPr>
        <w:t xml:space="preserve">Domestic violence </w:t>
      </w:r>
      <w:r w:rsidRPr="5D5FF215">
        <w:t>– including psychological, physical, sexual, financial, emotional abuse; so called ‘honour’ based violence.</w:t>
      </w:r>
    </w:p>
    <w:p w14:paraId="78FD6EF5" w14:textId="77777777" w:rsidR="00347F14" w:rsidRDefault="00347F14" w:rsidP="00347F14">
      <w:pPr>
        <w:spacing w:after="120"/>
      </w:pPr>
      <w:r w:rsidRPr="5D5FF215">
        <w:rPr>
          <w:b/>
          <w:bCs/>
        </w:rPr>
        <w:t xml:space="preserve">Sexual abuse </w:t>
      </w:r>
      <w:r w:rsidRPr="5D5FF215">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2D96A6FD" w14:textId="77777777" w:rsidR="00347F14" w:rsidRDefault="00347F14" w:rsidP="00347F14">
      <w:pPr>
        <w:spacing w:after="120"/>
      </w:pPr>
      <w:r w:rsidRPr="5D5FF215">
        <w:rPr>
          <w:b/>
          <w:bCs/>
        </w:rPr>
        <w:t xml:space="preserve">Psychological abuse </w:t>
      </w:r>
      <w:r w:rsidRPr="5D5FF215">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79106AA" w14:textId="77777777" w:rsidR="00347F14" w:rsidRDefault="00347F14" w:rsidP="00347F14">
      <w:pPr>
        <w:spacing w:after="120"/>
      </w:pPr>
      <w:r w:rsidRPr="5D5FF215">
        <w:rPr>
          <w:b/>
          <w:bCs/>
        </w:rPr>
        <w:t xml:space="preserve">Financial or material abuse </w:t>
      </w:r>
      <w:r w:rsidRPr="5D5FF215">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61B9578F" w14:textId="77777777" w:rsidR="00347F14" w:rsidRDefault="00347F14" w:rsidP="00347F14">
      <w:pPr>
        <w:spacing w:after="120"/>
      </w:pPr>
      <w:r w:rsidRPr="5D5FF215">
        <w:rPr>
          <w:b/>
          <w:bCs/>
        </w:rPr>
        <w:t xml:space="preserve">Modern slavery </w:t>
      </w:r>
      <w:r w:rsidRPr="5D5FF215">
        <w:t>– encompasses slavery, human trafficking, forced labour and domestic servitude. Traffickers and slave masters use whatever means they have at their disposal to coerce, deceive and force individuals into a life of abuse, servitude and inhumane treatment.</w:t>
      </w:r>
    </w:p>
    <w:p w14:paraId="1E6104CF" w14:textId="77777777" w:rsidR="00347F14" w:rsidRDefault="00347F14" w:rsidP="00347F14">
      <w:pPr>
        <w:spacing w:after="120"/>
      </w:pPr>
      <w:r w:rsidRPr="5D5FF215">
        <w:rPr>
          <w:b/>
          <w:bCs/>
        </w:rPr>
        <w:t xml:space="preserve">Discriminatory abuse </w:t>
      </w:r>
      <w:r w:rsidRPr="5D5FF215">
        <w:t>– including forms of harassment, slurs or similar treatment; because of race, gender and gender identity, age, disability, sexual orientation or religion.</w:t>
      </w:r>
    </w:p>
    <w:p w14:paraId="0B023658" w14:textId="77777777" w:rsidR="00347F14" w:rsidRDefault="00347F14" w:rsidP="00347F14">
      <w:pPr>
        <w:spacing w:after="120"/>
      </w:pPr>
      <w:r w:rsidRPr="5D5FF215">
        <w:rPr>
          <w:b/>
          <w:bCs/>
        </w:rPr>
        <w:t xml:space="preserve">Organisational abuse </w:t>
      </w:r>
      <w:r w:rsidRPr="5D5FF215">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6EEB89D5" w14:textId="77777777" w:rsidR="00347F14" w:rsidRDefault="00347F14" w:rsidP="00347F14">
      <w:pPr>
        <w:spacing w:after="120"/>
      </w:pPr>
      <w:r w:rsidRPr="5D5FF215">
        <w:rPr>
          <w:b/>
          <w:bCs/>
        </w:rPr>
        <w:t xml:space="preserve">Neglect and acts of omission </w:t>
      </w:r>
      <w:r w:rsidRPr="5D5FF215">
        <w:t>– including ignoring medical, emotional or physical care needs, failure to provide access to appropriate health, care and support or educational services, the withholding of the necessities of life, such as medication, adequate nutrition and heating.</w:t>
      </w:r>
    </w:p>
    <w:p w14:paraId="5D13B59A" w14:textId="77777777" w:rsidR="00347F14" w:rsidRDefault="00347F14" w:rsidP="00347F14">
      <w:pPr>
        <w:spacing w:after="120"/>
        <w:rPr>
          <w:sz w:val="27"/>
          <w:szCs w:val="27"/>
        </w:rPr>
      </w:pPr>
      <w:r w:rsidRPr="5D5FF215">
        <w:rPr>
          <w:b/>
          <w:bCs/>
        </w:rPr>
        <w:lastRenderedPageBreak/>
        <w:t xml:space="preserve">Self-neglect </w:t>
      </w:r>
      <w:r w:rsidRPr="5D5FF215">
        <w:t>– this covers a wide range of behaviour neglecting to care for one’s personal hygiene, health or surroundings and includes behaviour such as hoarding. Incidents of abuse may be one-off or multiple, and affect one person or more.</w:t>
      </w:r>
    </w:p>
    <w:p w14:paraId="582AAD49" w14:textId="6FDFBD23" w:rsidR="00347F14" w:rsidRDefault="00347F14" w:rsidP="00473F3E">
      <w:pPr>
        <w:pStyle w:val="Heading2"/>
        <w:numPr>
          <w:ilvl w:val="1"/>
          <w:numId w:val="24"/>
        </w:numPr>
        <w:spacing w:before="100" w:beforeAutospacing="1" w:after="100" w:afterAutospacing="1"/>
        <w:ind w:right="-613"/>
      </w:pPr>
      <w:bookmarkStart w:id="175" w:name="_Ref22472029"/>
      <w:bookmarkStart w:id="176" w:name="_Toc48136598"/>
      <w:bookmarkStart w:id="177" w:name="_Toc85194321"/>
      <w:bookmarkStart w:id="178" w:name="_Toc86931993"/>
      <w:r w:rsidRPr="18F2AFF3">
        <w:t>Signs of abuse/neglect in adults</w:t>
      </w:r>
      <w:bookmarkEnd w:id="175"/>
      <w:bookmarkEnd w:id="176"/>
      <w:bookmarkEnd w:id="177"/>
      <w:bookmarkEnd w:id="178"/>
    </w:p>
    <w:p w14:paraId="7846A946" w14:textId="77777777" w:rsidR="00347F14" w:rsidRPr="00BF40A0" w:rsidRDefault="00347F14" w:rsidP="00473F3E">
      <w:pPr>
        <w:pStyle w:val="Heading3"/>
        <w:numPr>
          <w:ilvl w:val="2"/>
          <w:numId w:val="24"/>
        </w:numPr>
      </w:pPr>
      <w:bookmarkStart w:id="179" w:name="_Toc86931994"/>
      <w:r w:rsidRPr="00BF40A0">
        <w:t xml:space="preserve">Physical </w:t>
      </w:r>
      <w:r w:rsidRPr="00BF40A0">
        <w:rPr>
          <w:rStyle w:val="Heading8Char"/>
        </w:rPr>
        <w:t>abuse</w:t>
      </w:r>
      <w:bookmarkEnd w:id="179"/>
    </w:p>
    <w:p w14:paraId="49D8E7E0" w14:textId="77777777" w:rsidR="00347F14" w:rsidRDefault="00347F14" w:rsidP="00473F3E">
      <w:pPr>
        <w:pStyle w:val="ListParagraph"/>
        <w:numPr>
          <w:ilvl w:val="0"/>
          <w:numId w:val="20"/>
        </w:numPr>
        <w:spacing w:after="0"/>
      </w:pPr>
      <w:r w:rsidRPr="18F2AFF3">
        <w:t>History of unexplained falls, fractures, bruises, burns, minor injuries.</w:t>
      </w:r>
    </w:p>
    <w:p w14:paraId="2144698C" w14:textId="77777777" w:rsidR="00347F14" w:rsidRDefault="00347F14" w:rsidP="00473F3E">
      <w:pPr>
        <w:pStyle w:val="ListParagraph"/>
        <w:numPr>
          <w:ilvl w:val="0"/>
          <w:numId w:val="20"/>
        </w:numPr>
        <w:spacing w:after="0"/>
      </w:pPr>
      <w:r w:rsidRPr="18F2AFF3">
        <w:t>Signs of under or over use of medication and/or medical problems left unattended.</w:t>
      </w:r>
    </w:p>
    <w:p w14:paraId="5891EC49" w14:textId="77777777" w:rsidR="00347F14" w:rsidRDefault="00347F14" w:rsidP="00473F3E">
      <w:pPr>
        <w:pStyle w:val="ListParagraph"/>
        <w:numPr>
          <w:ilvl w:val="0"/>
          <w:numId w:val="20"/>
        </w:numPr>
        <w:spacing w:after="0"/>
      </w:pPr>
      <w:r w:rsidRPr="18F2AFF3">
        <w:t>Any injuries not consistent with the explanation given for them</w:t>
      </w:r>
    </w:p>
    <w:p w14:paraId="712290D9" w14:textId="77777777" w:rsidR="00347F14" w:rsidRDefault="00347F14" w:rsidP="00473F3E">
      <w:pPr>
        <w:pStyle w:val="ListParagraph"/>
        <w:numPr>
          <w:ilvl w:val="0"/>
          <w:numId w:val="20"/>
        </w:numPr>
        <w:spacing w:after="0"/>
      </w:pPr>
      <w:r w:rsidRPr="18F2AFF3">
        <w:t>Bruising and discolouration - particularly if there is a lot of bruising of different ages</w:t>
      </w:r>
    </w:p>
    <w:p w14:paraId="561BB6FD" w14:textId="77777777" w:rsidR="00347F14" w:rsidRDefault="00347F14" w:rsidP="00473F3E">
      <w:pPr>
        <w:pStyle w:val="ListParagraph"/>
        <w:numPr>
          <w:ilvl w:val="0"/>
          <w:numId w:val="20"/>
        </w:numPr>
        <w:spacing w:after="0"/>
      </w:pPr>
      <w:r w:rsidRPr="18F2AFF3">
        <w:t>and in places not normally exposed to falls, rough games etc.</w:t>
      </w:r>
    </w:p>
    <w:p w14:paraId="0047DFF5" w14:textId="77777777" w:rsidR="00347F14" w:rsidRDefault="00347F14" w:rsidP="00473F3E">
      <w:pPr>
        <w:pStyle w:val="ListParagraph"/>
        <w:numPr>
          <w:ilvl w:val="0"/>
          <w:numId w:val="20"/>
        </w:numPr>
        <w:spacing w:after="0"/>
      </w:pPr>
      <w:r w:rsidRPr="18F2AFF3">
        <w:t>Recurring injuries without plausible explanation</w:t>
      </w:r>
    </w:p>
    <w:p w14:paraId="60675786" w14:textId="77777777" w:rsidR="00347F14" w:rsidRDefault="00347F14" w:rsidP="00473F3E">
      <w:pPr>
        <w:pStyle w:val="ListParagraph"/>
        <w:numPr>
          <w:ilvl w:val="0"/>
          <w:numId w:val="20"/>
        </w:numPr>
        <w:spacing w:after="0"/>
      </w:pPr>
      <w:r w:rsidRPr="18F2AFF3">
        <w:t>Loss of hair, loss of weight and change of appetite</w:t>
      </w:r>
    </w:p>
    <w:p w14:paraId="77959F3F" w14:textId="77777777" w:rsidR="00347F14" w:rsidRDefault="00347F14" w:rsidP="00473F3E">
      <w:pPr>
        <w:pStyle w:val="ListParagraph"/>
        <w:numPr>
          <w:ilvl w:val="0"/>
          <w:numId w:val="20"/>
        </w:numPr>
        <w:spacing w:after="0"/>
      </w:pPr>
      <w:r w:rsidRPr="18F2AFF3">
        <w:t>Person flinches at physical contact &amp;/or keeps fully covered, even in hot weather;</w:t>
      </w:r>
    </w:p>
    <w:p w14:paraId="420B2DDF" w14:textId="77777777" w:rsidR="00347F14" w:rsidRDefault="00347F14" w:rsidP="00473F3E">
      <w:pPr>
        <w:pStyle w:val="ListParagraph"/>
        <w:numPr>
          <w:ilvl w:val="0"/>
          <w:numId w:val="20"/>
        </w:numPr>
        <w:spacing w:after="0"/>
      </w:pPr>
      <w:r w:rsidRPr="18F2AFF3">
        <w:t>Person appears frightened or subdued in the presence of a particular person or</w:t>
      </w:r>
    </w:p>
    <w:p w14:paraId="41EB92C3" w14:textId="77777777" w:rsidR="00347F14" w:rsidRDefault="00347F14" w:rsidP="00473F3E">
      <w:pPr>
        <w:pStyle w:val="ListParagraph"/>
        <w:numPr>
          <w:ilvl w:val="0"/>
          <w:numId w:val="20"/>
        </w:numPr>
        <w:spacing w:after="0"/>
      </w:pPr>
      <w:r w:rsidRPr="18F2AFF3">
        <w:t>people</w:t>
      </w:r>
    </w:p>
    <w:p w14:paraId="056A1903" w14:textId="77777777" w:rsidR="00347F14" w:rsidRDefault="00347F14" w:rsidP="00473F3E">
      <w:pPr>
        <w:pStyle w:val="Heading3"/>
        <w:numPr>
          <w:ilvl w:val="2"/>
          <w:numId w:val="24"/>
        </w:numPr>
      </w:pPr>
      <w:bookmarkStart w:id="180" w:name="_Toc86931995"/>
      <w:r w:rsidRPr="18F2AFF3">
        <w:t>Domestic violence</w:t>
      </w:r>
      <w:bookmarkEnd w:id="180"/>
    </w:p>
    <w:p w14:paraId="524E3738" w14:textId="77777777" w:rsidR="00347F14" w:rsidRDefault="00347F14" w:rsidP="00473F3E">
      <w:pPr>
        <w:pStyle w:val="ListParagraph"/>
        <w:numPr>
          <w:ilvl w:val="0"/>
          <w:numId w:val="21"/>
        </w:numPr>
        <w:spacing w:after="0"/>
      </w:pPr>
      <w:r w:rsidRPr="18F2AFF3">
        <w:t>Unexplained injuries or ‘excuses’ for marks or scars</w:t>
      </w:r>
    </w:p>
    <w:p w14:paraId="1DA942DA" w14:textId="77777777" w:rsidR="00347F14" w:rsidRDefault="00347F14" w:rsidP="00473F3E">
      <w:pPr>
        <w:pStyle w:val="ListParagraph"/>
        <w:numPr>
          <w:ilvl w:val="0"/>
          <w:numId w:val="21"/>
        </w:numPr>
        <w:spacing w:after="0"/>
      </w:pPr>
      <w:r w:rsidRPr="18F2AFF3">
        <w:t>Controlling and/or threatening relationship including psychological, physical, sexual,</w:t>
      </w:r>
    </w:p>
    <w:p w14:paraId="01766111" w14:textId="77777777" w:rsidR="00347F14" w:rsidRDefault="00347F14" w:rsidP="00473F3E">
      <w:pPr>
        <w:pStyle w:val="ListParagraph"/>
        <w:numPr>
          <w:ilvl w:val="0"/>
          <w:numId w:val="21"/>
        </w:numPr>
        <w:spacing w:after="0"/>
      </w:pPr>
      <w:r w:rsidRPr="18F2AFF3">
        <w:t>financial, emotional abuse; so called ‘honour’ based violence and Female Genital</w:t>
      </w:r>
    </w:p>
    <w:p w14:paraId="357681AC" w14:textId="77777777" w:rsidR="00347F14" w:rsidRDefault="00347F14" w:rsidP="00473F3E">
      <w:pPr>
        <w:pStyle w:val="ListParagraph"/>
        <w:numPr>
          <w:ilvl w:val="0"/>
          <w:numId w:val="21"/>
        </w:numPr>
        <w:spacing w:after="0"/>
      </w:pPr>
      <w:r w:rsidRPr="18F2AFF3">
        <w:t>Mutilation.</w:t>
      </w:r>
    </w:p>
    <w:p w14:paraId="1E597BAE" w14:textId="77777777" w:rsidR="00347F14" w:rsidRDefault="00347F14" w:rsidP="00473F3E">
      <w:pPr>
        <w:pStyle w:val="ListParagraph"/>
        <w:numPr>
          <w:ilvl w:val="0"/>
          <w:numId w:val="21"/>
        </w:numPr>
        <w:spacing w:after="0"/>
      </w:pPr>
      <w:r>
        <w:t>Note the a</w:t>
      </w:r>
      <w:r w:rsidRPr="18F2AFF3">
        <w:t xml:space="preserve">ge range </w:t>
      </w:r>
      <w:r>
        <w:t xml:space="preserve">for domestic abuse is </w:t>
      </w:r>
      <w:r w:rsidRPr="18F2AFF3">
        <w:t>extended to 16</w:t>
      </w:r>
      <w:r>
        <w:t>-</w:t>
      </w:r>
      <w:r w:rsidRPr="18F2AFF3">
        <w:t xml:space="preserve"> </w:t>
      </w:r>
      <w:r>
        <w:t>and 17-year-olds</w:t>
      </w:r>
    </w:p>
    <w:p w14:paraId="69EA7922" w14:textId="77777777" w:rsidR="00347F14" w:rsidRPr="00802539" w:rsidRDefault="00347F14" w:rsidP="00473F3E">
      <w:pPr>
        <w:pStyle w:val="Heading3"/>
        <w:numPr>
          <w:ilvl w:val="2"/>
          <w:numId w:val="24"/>
        </w:numPr>
      </w:pPr>
      <w:bookmarkStart w:id="181" w:name="_Toc86931996"/>
      <w:r w:rsidRPr="00802539">
        <w:t>Sexual abuse</w:t>
      </w:r>
      <w:bookmarkEnd w:id="181"/>
    </w:p>
    <w:p w14:paraId="6335ECA9" w14:textId="77777777" w:rsidR="00347F14" w:rsidRDefault="00347F14" w:rsidP="00473F3E">
      <w:pPr>
        <w:pStyle w:val="ListParagraph"/>
        <w:numPr>
          <w:ilvl w:val="0"/>
          <w:numId w:val="22"/>
        </w:numPr>
        <w:spacing w:after="0"/>
      </w:pPr>
      <w:r>
        <w:t xml:space="preserve">Pregnancy in </w:t>
      </w:r>
      <w:r w:rsidRPr="18F2AFF3">
        <w:t>a woman who lacks mental capacity or is unable to consent to sexual</w:t>
      </w:r>
    </w:p>
    <w:p w14:paraId="26C4EB09" w14:textId="77777777" w:rsidR="00347F14" w:rsidRDefault="00347F14" w:rsidP="00473F3E">
      <w:pPr>
        <w:pStyle w:val="ListParagraph"/>
        <w:numPr>
          <w:ilvl w:val="0"/>
          <w:numId w:val="22"/>
        </w:numPr>
        <w:spacing w:after="0"/>
      </w:pPr>
      <w:r w:rsidRPr="18F2AFF3">
        <w:t>intercourse</w:t>
      </w:r>
    </w:p>
    <w:p w14:paraId="6B79715D" w14:textId="77777777" w:rsidR="00347F14" w:rsidRDefault="00347F14" w:rsidP="00473F3E">
      <w:pPr>
        <w:pStyle w:val="ListParagraph"/>
        <w:numPr>
          <w:ilvl w:val="0"/>
          <w:numId w:val="22"/>
        </w:numPr>
        <w:spacing w:after="0"/>
      </w:pPr>
      <w:r w:rsidRPr="18F2AFF3">
        <w:t>Unexplained change in behaviour or sexually explicit behaviour</w:t>
      </w:r>
    </w:p>
    <w:p w14:paraId="2CFEE65C" w14:textId="77777777" w:rsidR="00347F14" w:rsidRDefault="00347F14" w:rsidP="00473F3E">
      <w:pPr>
        <w:pStyle w:val="ListParagraph"/>
        <w:numPr>
          <w:ilvl w:val="0"/>
          <w:numId w:val="22"/>
        </w:numPr>
        <w:spacing w:after="0"/>
      </w:pPr>
      <w:r w:rsidRPr="18F2AFF3">
        <w:t>Torn, stained or bloody underwear and/or unusual difficulty in walking or sitting</w:t>
      </w:r>
    </w:p>
    <w:p w14:paraId="49D82EB7" w14:textId="77777777" w:rsidR="00347F14" w:rsidRDefault="00347F14" w:rsidP="00473F3E">
      <w:pPr>
        <w:pStyle w:val="ListParagraph"/>
        <w:numPr>
          <w:ilvl w:val="0"/>
          <w:numId w:val="22"/>
        </w:numPr>
        <w:spacing w:after="0"/>
      </w:pPr>
      <w:r w:rsidRPr="18F2AFF3">
        <w:t>Infections or sexually transmitted diseases</w:t>
      </w:r>
    </w:p>
    <w:p w14:paraId="0584ED6A" w14:textId="77777777" w:rsidR="00347F14" w:rsidRDefault="00347F14" w:rsidP="00473F3E">
      <w:pPr>
        <w:pStyle w:val="ListParagraph"/>
        <w:numPr>
          <w:ilvl w:val="0"/>
          <w:numId w:val="22"/>
        </w:numPr>
        <w:spacing w:after="0"/>
      </w:pPr>
      <w:r w:rsidRPr="18F2AFF3">
        <w:t>Full or partial disclosures or hints of sexual abuse:</w:t>
      </w:r>
    </w:p>
    <w:p w14:paraId="5794A132" w14:textId="77777777" w:rsidR="00347F14" w:rsidRDefault="00347F14" w:rsidP="00473F3E">
      <w:pPr>
        <w:pStyle w:val="ListParagraph"/>
        <w:numPr>
          <w:ilvl w:val="0"/>
          <w:numId w:val="22"/>
        </w:numPr>
        <w:spacing w:after="0"/>
      </w:pPr>
      <w:r w:rsidRPr="18F2AFF3">
        <w:t>Self-harming</w:t>
      </w:r>
    </w:p>
    <w:p w14:paraId="7BF8E303" w14:textId="77777777" w:rsidR="00347F14" w:rsidRDefault="00347F14" w:rsidP="00473F3E">
      <w:pPr>
        <w:pStyle w:val="ListParagraph"/>
        <w:numPr>
          <w:ilvl w:val="0"/>
          <w:numId w:val="22"/>
        </w:numPr>
        <w:spacing w:after="0"/>
      </w:pPr>
      <w:r w:rsidRPr="18F2AFF3">
        <w:t>Emotional distress</w:t>
      </w:r>
    </w:p>
    <w:p w14:paraId="1629E0DB" w14:textId="77777777" w:rsidR="00347F14" w:rsidRDefault="00347F14" w:rsidP="00473F3E">
      <w:pPr>
        <w:pStyle w:val="ListParagraph"/>
        <w:numPr>
          <w:ilvl w:val="0"/>
          <w:numId w:val="22"/>
        </w:numPr>
        <w:spacing w:after="0"/>
      </w:pPr>
      <w:r w:rsidRPr="18F2AFF3">
        <w:t>Mood changes</w:t>
      </w:r>
    </w:p>
    <w:p w14:paraId="5FA3E149" w14:textId="77777777" w:rsidR="00347F14" w:rsidRDefault="00347F14" w:rsidP="00473F3E">
      <w:pPr>
        <w:pStyle w:val="ListParagraph"/>
        <w:numPr>
          <w:ilvl w:val="0"/>
          <w:numId w:val="22"/>
        </w:numPr>
        <w:spacing w:after="0"/>
      </w:pPr>
      <w:r w:rsidRPr="18F2AFF3">
        <w:t>Disturbed sleep patterns</w:t>
      </w:r>
    </w:p>
    <w:p w14:paraId="2D06A269" w14:textId="77777777" w:rsidR="00347F14" w:rsidRDefault="00347F14" w:rsidP="00473F3E">
      <w:pPr>
        <w:pStyle w:val="ListParagraph"/>
        <w:numPr>
          <w:ilvl w:val="0"/>
          <w:numId w:val="22"/>
        </w:numPr>
        <w:spacing w:after="0"/>
      </w:pPr>
      <w:r w:rsidRPr="18F2AFF3">
        <w:t>Psychological abuse</w:t>
      </w:r>
    </w:p>
    <w:p w14:paraId="72915768" w14:textId="77777777" w:rsidR="00347F14" w:rsidRDefault="00347F14" w:rsidP="00473F3E">
      <w:pPr>
        <w:pStyle w:val="ListParagraph"/>
        <w:numPr>
          <w:ilvl w:val="0"/>
          <w:numId w:val="22"/>
        </w:numPr>
        <w:spacing w:after="0"/>
      </w:pPr>
      <w:r w:rsidRPr="18F2AFF3">
        <w:t>Alteration in psychological state e.g. withdrawn, agitated, anxious, tearful</w:t>
      </w:r>
    </w:p>
    <w:p w14:paraId="4CD312A3" w14:textId="77777777" w:rsidR="00347F14" w:rsidRDefault="00347F14" w:rsidP="00473F3E">
      <w:pPr>
        <w:pStyle w:val="ListParagraph"/>
        <w:numPr>
          <w:ilvl w:val="0"/>
          <w:numId w:val="22"/>
        </w:numPr>
        <w:spacing w:after="0"/>
      </w:pPr>
      <w:r w:rsidRPr="18F2AFF3">
        <w:t>Intimidated or subdued in the presence of a carer</w:t>
      </w:r>
    </w:p>
    <w:p w14:paraId="587ED9BF" w14:textId="77777777" w:rsidR="00347F14" w:rsidRDefault="00347F14" w:rsidP="00473F3E">
      <w:pPr>
        <w:pStyle w:val="ListParagraph"/>
        <w:numPr>
          <w:ilvl w:val="0"/>
          <w:numId w:val="22"/>
        </w:numPr>
        <w:spacing w:after="0"/>
      </w:pPr>
      <w:r w:rsidRPr="18F2AFF3">
        <w:t>Fearful, flinching or frightened of making choices or expressing wishes</w:t>
      </w:r>
    </w:p>
    <w:p w14:paraId="157448C2" w14:textId="77777777" w:rsidR="00347F14" w:rsidRDefault="00347F14" w:rsidP="00473F3E">
      <w:pPr>
        <w:pStyle w:val="ListParagraph"/>
        <w:numPr>
          <w:ilvl w:val="0"/>
          <w:numId w:val="22"/>
        </w:numPr>
        <w:spacing w:after="0"/>
      </w:pPr>
      <w:r w:rsidRPr="18F2AFF3">
        <w:t>Unexplained paranoia</w:t>
      </w:r>
    </w:p>
    <w:p w14:paraId="2918022F" w14:textId="77777777" w:rsidR="00347F14" w:rsidRDefault="00347F14" w:rsidP="00473F3E">
      <w:pPr>
        <w:pStyle w:val="ListParagraph"/>
        <w:numPr>
          <w:ilvl w:val="0"/>
          <w:numId w:val="22"/>
        </w:numPr>
        <w:spacing w:after="0"/>
      </w:pPr>
      <w:r w:rsidRPr="18F2AFF3">
        <w:lastRenderedPageBreak/>
        <w:t>Changes in mood, attitude and behaviour, excessive fear or anxiety</w:t>
      </w:r>
    </w:p>
    <w:p w14:paraId="19189866" w14:textId="77777777" w:rsidR="00347F14" w:rsidRDefault="00347F14" w:rsidP="00473F3E">
      <w:pPr>
        <w:pStyle w:val="ListParagraph"/>
        <w:numPr>
          <w:ilvl w:val="0"/>
          <w:numId w:val="22"/>
        </w:numPr>
        <w:spacing w:after="0"/>
      </w:pPr>
      <w:r w:rsidRPr="18F2AFF3">
        <w:t>Changes in sleep pattern or persistent tiredness</w:t>
      </w:r>
    </w:p>
    <w:p w14:paraId="5F9B33EE" w14:textId="77777777" w:rsidR="00347F14" w:rsidRDefault="00347F14" w:rsidP="00473F3E">
      <w:pPr>
        <w:pStyle w:val="ListParagraph"/>
        <w:numPr>
          <w:ilvl w:val="0"/>
          <w:numId w:val="22"/>
        </w:numPr>
        <w:spacing w:after="0"/>
      </w:pPr>
      <w:r w:rsidRPr="18F2AFF3">
        <w:t>Loss of appetite</w:t>
      </w:r>
    </w:p>
    <w:p w14:paraId="6024181C" w14:textId="77777777" w:rsidR="00347F14" w:rsidRDefault="00347F14" w:rsidP="00473F3E">
      <w:pPr>
        <w:pStyle w:val="ListParagraph"/>
        <w:numPr>
          <w:ilvl w:val="0"/>
          <w:numId w:val="22"/>
        </w:numPr>
        <w:spacing w:after="0"/>
      </w:pPr>
      <w:r w:rsidRPr="18F2AFF3">
        <w:t>Helplessness or passivity</w:t>
      </w:r>
    </w:p>
    <w:p w14:paraId="63BDE487" w14:textId="77777777" w:rsidR="00347F14" w:rsidRDefault="00347F14" w:rsidP="00473F3E">
      <w:pPr>
        <w:pStyle w:val="ListParagraph"/>
        <w:numPr>
          <w:ilvl w:val="0"/>
          <w:numId w:val="22"/>
        </w:numPr>
        <w:spacing w:after="0"/>
      </w:pPr>
      <w:r w:rsidRPr="18F2AFF3">
        <w:t>Confusion or disorientation</w:t>
      </w:r>
    </w:p>
    <w:p w14:paraId="06F500A3" w14:textId="77777777" w:rsidR="00347F14" w:rsidRDefault="00347F14" w:rsidP="00473F3E">
      <w:pPr>
        <w:pStyle w:val="ListParagraph"/>
        <w:numPr>
          <w:ilvl w:val="0"/>
          <w:numId w:val="22"/>
        </w:numPr>
        <w:spacing w:after="0"/>
      </w:pPr>
      <w:r w:rsidRPr="18F2AFF3">
        <w:t>Implausible stories and attention seeking behaviour</w:t>
      </w:r>
    </w:p>
    <w:p w14:paraId="00262EC8" w14:textId="77777777" w:rsidR="00347F14" w:rsidRDefault="00347F14" w:rsidP="00473F3E">
      <w:pPr>
        <w:pStyle w:val="ListParagraph"/>
        <w:numPr>
          <w:ilvl w:val="0"/>
          <w:numId w:val="22"/>
        </w:numPr>
        <w:spacing w:after="0"/>
      </w:pPr>
      <w:r w:rsidRPr="18F2AFF3">
        <w:t>Low self-esteem</w:t>
      </w:r>
    </w:p>
    <w:p w14:paraId="53DD5FA9" w14:textId="77777777" w:rsidR="00347F14" w:rsidRDefault="00347F14" w:rsidP="00473F3E">
      <w:pPr>
        <w:pStyle w:val="Heading3"/>
        <w:numPr>
          <w:ilvl w:val="2"/>
          <w:numId w:val="24"/>
        </w:numPr>
      </w:pPr>
      <w:bookmarkStart w:id="182" w:name="_Toc86931997"/>
      <w:r w:rsidRPr="18F2AFF3">
        <w:t>Financial or material abuse</w:t>
      </w:r>
      <w:bookmarkEnd w:id="182"/>
    </w:p>
    <w:p w14:paraId="6EABA84A" w14:textId="77777777" w:rsidR="00347F14" w:rsidRDefault="00347F14" w:rsidP="00473F3E">
      <w:pPr>
        <w:pStyle w:val="ListParagraph"/>
        <w:numPr>
          <w:ilvl w:val="0"/>
          <w:numId w:val="22"/>
        </w:numPr>
        <w:spacing w:after="0"/>
      </w:pPr>
      <w:r w:rsidRPr="18F2AFF3">
        <w:t>Disparity between assets and living conditions</w:t>
      </w:r>
    </w:p>
    <w:p w14:paraId="4A641B90" w14:textId="77777777" w:rsidR="00347F14" w:rsidRDefault="00347F14" w:rsidP="00473F3E">
      <w:pPr>
        <w:pStyle w:val="ListParagraph"/>
        <w:numPr>
          <w:ilvl w:val="0"/>
          <w:numId w:val="22"/>
        </w:numPr>
        <w:spacing w:after="0"/>
      </w:pPr>
      <w:r w:rsidRPr="18F2AFF3">
        <w:t>Unexplained withdrawals from accounts or disappearance of financial documents or</w:t>
      </w:r>
    </w:p>
    <w:p w14:paraId="7D8246BD" w14:textId="77777777" w:rsidR="00347F14" w:rsidRDefault="00347F14" w:rsidP="00473F3E">
      <w:pPr>
        <w:pStyle w:val="ListParagraph"/>
        <w:numPr>
          <w:ilvl w:val="0"/>
          <w:numId w:val="22"/>
        </w:numPr>
        <w:spacing w:after="0"/>
      </w:pPr>
      <w:r w:rsidRPr="18F2AFF3">
        <w:t>loss of money</w:t>
      </w:r>
    </w:p>
    <w:p w14:paraId="09E0C24A" w14:textId="77777777" w:rsidR="00347F14" w:rsidRDefault="00347F14" w:rsidP="00473F3E">
      <w:pPr>
        <w:pStyle w:val="ListParagraph"/>
        <w:numPr>
          <w:ilvl w:val="0"/>
          <w:numId w:val="22"/>
        </w:numPr>
        <w:spacing w:after="0"/>
      </w:pPr>
      <w:r w:rsidRPr="18F2AFF3">
        <w:t>Sudden inability to pay bills, getting into debt</w:t>
      </w:r>
    </w:p>
    <w:p w14:paraId="0E8A4DA7" w14:textId="77777777" w:rsidR="00347F14" w:rsidRDefault="00347F14" w:rsidP="00473F3E">
      <w:pPr>
        <w:pStyle w:val="ListParagraph"/>
        <w:numPr>
          <w:ilvl w:val="0"/>
          <w:numId w:val="22"/>
        </w:numPr>
        <w:spacing w:after="0"/>
      </w:pPr>
      <w:r w:rsidRPr="18F2AFF3">
        <w:t>Carers or professionals fail to account for expenses incurred on a person’s behalf</w:t>
      </w:r>
    </w:p>
    <w:p w14:paraId="6AD1BF0E" w14:textId="77777777" w:rsidR="00347F14" w:rsidRDefault="00347F14" w:rsidP="00473F3E">
      <w:pPr>
        <w:pStyle w:val="ListParagraph"/>
        <w:numPr>
          <w:ilvl w:val="0"/>
          <w:numId w:val="22"/>
        </w:numPr>
        <w:spacing w:after="0"/>
      </w:pPr>
      <w:r w:rsidRPr="18F2AFF3">
        <w:t>Recent changes of deeds or title to property</w:t>
      </w:r>
    </w:p>
    <w:p w14:paraId="0B9B6F8E" w14:textId="77777777" w:rsidR="00347F14" w:rsidRDefault="00347F14" w:rsidP="00473F3E">
      <w:pPr>
        <w:pStyle w:val="ListParagraph"/>
        <w:numPr>
          <w:ilvl w:val="0"/>
          <w:numId w:val="22"/>
        </w:numPr>
        <w:spacing w:after="0"/>
      </w:pPr>
      <w:r w:rsidRPr="18F2AFF3">
        <w:t>Missing personal belongings</w:t>
      </w:r>
    </w:p>
    <w:p w14:paraId="65134A9D" w14:textId="77777777" w:rsidR="00347F14" w:rsidRDefault="00347F14" w:rsidP="00473F3E">
      <w:pPr>
        <w:pStyle w:val="ListParagraph"/>
        <w:numPr>
          <w:ilvl w:val="0"/>
          <w:numId w:val="22"/>
        </w:numPr>
        <w:spacing w:after="0"/>
      </w:pPr>
      <w:r w:rsidRPr="18F2AFF3">
        <w:t>Inappropriate granting and / or use of Power of Attorney</w:t>
      </w:r>
    </w:p>
    <w:p w14:paraId="3022536F" w14:textId="77777777" w:rsidR="00347F14" w:rsidRDefault="00347F14" w:rsidP="00473F3E">
      <w:pPr>
        <w:pStyle w:val="Heading3"/>
        <w:numPr>
          <w:ilvl w:val="2"/>
          <w:numId w:val="24"/>
        </w:numPr>
      </w:pPr>
      <w:bookmarkStart w:id="183" w:name="_Toc86931998"/>
      <w:r w:rsidRPr="18F2AFF3">
        <w:t>Modern slavery</w:t>
      </w:r>
      <w:bookmarkEnd w:id="183"/>
    </w:p>
    <w:p w14:paraId="2FE7A078" w14:textId="77777777" w:rsidR="00347F14" w:rsidRDefault="00347F14" w:rsidP="00473F3E">
      <w:pPr>
        <w:pStyle w:val="ListParagraph"/>
        <w:numPr>
          <w:ilvl w:val="0"/>
          <w:numId w:val="22"/>
        </w:numPr>
        <w:spacing w:after="0"/>
      </w:pPr>
      <w:r w:rsidRPr="18F2AFF3">
        <w:t>Physical appearance; unkempt, inappropriate clothing, malnourished</w:t>
      </w:r>
    </w:p>
    <w:p w14:paraId="6403D895" w14:textId="77777777" w:rsidR="00347F14" w:rsidRDefault="00347F14" w:rsidP="00473F3E">
      <w:pPr>
        <w:pStyle w:val="ListParagraph"/>
        <w:numPr>
          <w:ilvl w:val="0"/>
          <w:numId w:val="22"/>
        </w:numPr>
        <w:spacing w:after="0"/>
      </w:pPr>
      <w:r w:rsidRPr="18F2AFF3">
        <w:t>Movement monitored, rarely alone, travel early</w:t>
      </w:r>
      <w:r>
        <w:t>/</w:t>
      </w:r>
      <w:r w:rsidRPr="18F2AFF3">
        <w:t>late at night to facilitate working</w:t>
      </w:r>
      <w:r>
        <w:t xml:space="preserve"> </w:t>
      </w:r>
      <w:r w:rsidRPr="18F2AFF3">
        <w:t>hours.</w:t>
      </w:r>
    </w:p>
    <w:p w14:paraId="0298C6CA" w14:textId="77777777" w:rsidR="00347F14" w:rsidRDefault="00347F14" w:rsidP="00473F3E">
      <w:pPr>
        <w:pStyle w:val="ListParagraph"/>
        <w:numPr>
          <w:ilvl w:val="0"/>
          <w:numId w:val="22"/>
        </w:numPr>
        <w:spacing w:after="0"/>
      </w:pPr>
      <w:r w:rsidRPr="18F2AFF3">
        <w:t>Few personal possessions or ID documents.</w:t>
      </w:r>
    </w:p>
    <w:p w14:paraId="3A0EF41F" w14:textId="77777777" w:rsidR="00347F14" w:rsidRDefault="00347F14" w:rsidP="00473F3E">
      <w:pPr>
        <w:pStyle w:val="ListParagraph"/>
        <w:numPr>
          <w:ilvl w:val="0"/>
          <w:numId w:val="22"/>
        </w:numPr>
        <w:spacing w:after="0"/>
      </w:pPr>
      <w:r w:rsidRPr="18F2AFF3">
        <w:t>Fear of seeking help or trusting people.</w:t>
      </w:r>
    </w:p>
    <w:p w14:paraId="6AB820B4" w14:textId="77777777" w:rsidR="00347F14" w:rsidRDefault="00347F14" w:rsidP="00347F14">
      <w:pPr>
        <w:pStyle w:val="Heading4"/>
      </w:pPr>
      <w:r w:rsidRPr="18F2AFF3">
        <w:t>Discriminatory abuse</w:t>
      </w:r>
    </w:p>
    <w:p w14:paraId="34CB8942" w14:textId="77777777" w:rsidR="00347F14" w:rsidRDefault="00347F14" w:rsidP="00473F3E">
      <w:pPr>
        <w:pStyle w:val="ListParagraph"/>
        <w:numPr>
          <w:ilvl w:val="0"/>
          <w:numId w:val="22"/>
        </w:numPr>
        <w:spacing w:after="0"/>
      </w:pPr>
      <w:r w:rsidRPr="18F2AFF3">
        <w:t>Inappropriate remarks, comments or lack of respect</w:t>
      </w:r>
    </w:p>
    <w:p w14:paraId="7F5D8A15" w14:textId="77777777" w:rsidR="00347F14" w:rsidRDefault="00347F14" w:rsidP="00473F3E">
      <w:pPr>
        <w:pStyle w:val="ListParagraph"/>
        <w:numPr>
          <w:ilvl w:val="0"/>
          <w:numId w:val="22"/>
        </w:numPr>
        <w:spacing w:after="0"/>
      </w:pPr>
      <w:r w:rsidRPr="18F2AFF3">
        <w:t>Poor quality or avoidance care</w:t>
      </w:r>
    </w:p>
    <w:p w14:paraId="4287310E" w14:textId="77777777" w:rsidR="00347F14" w:rsidRDefault="00347F14" w:rsidP="00473F3E">
      <w:pPr>
        <w:pStyle w:val="ListParagraph"/>
        <w:numPr>
          <w:ilvl w:val="0"/>
          <w:numId w:val="22"/>
        </w:numPr>
        <w:spacing w:after="0"/>
      </w:pPr>
      <w:r w:rsidRPr="18F2AFF3">
        <w:t>Low self-esteem</w:t>
      </w:r>
    </w:p>
    <w:p w14:paraId="5771AF71" w14:textId="77777777" w:rsidR="00347F14" w:rsidRDefault="00347F14" w:rsidP="00473F3E">
      <w:pPr>
        <w:pStyle w:val="ListParagraph"/>
        <w:numPr>
          <w:ilvl w:val="0"/>
          <w:numId w:val="22"/>
        </w:numPr>
        <w:spacing w:after="0"/>
      </w:pPr>
      <w:r w:rsidRPr="18F2AFF3">
        <w:t>Withdrawn</w:t>
      </w:r>
    </w:p>
    <w:p w14:paraId="3F645539" w14:textId="77777777" w:rsidR="00347F14" w:rsidRDefault="00347F14" w:rsidP="00473F3E">
      <w:pPr>
        <w:pStyle w:val="ListParagraph"/>
        <w:numPr>
          <w:ilvl w:val="0"/>
          <w:numId w:val="22"/>
        </w:numPr>
        <w:spacing w:after="0"/>
      </w:pPr>
      <w:r w:rsidRPr="18F2AFF3">
        <w:t>Anger</w:t>
      </w:r>
    </w:p>
    <w:p w14:paraId="07263704" w14:textId="77777777" w:rsidR="00347F14" w:rsidRDefault="00347F14" w:rsidP="00473F3E">
      <w:pPr>
        <w:pStyle w:val="ListParagraph"/>
        <w:numPr>
          <w:ilvl w:val="0"/>
          <w:numId w:val="22"/>
        </w:numPr>
        <w:spacing w:after="0"/>
      </w:pPr>
      <w:r w:rsidRPr="18F2AFF3">
        <w:t>Person puts themselves down in terms of their gender or sexuality</w:t>
      </w:r>
      <w:r>
        <w:t>, or other protected characteristics</w:t>
      </w:r>
    </w:p>
    <w:p w14:paraId="6019369E" w14:textId="77777777" w:rsidR="00347F14" w:rsidRDefault="00347F14" w:rsidP="00473F3E">
      <w:pPr>
        <w:pStyle w:val="ListParagraph"/>
        <w:numPr>
          <w:ilvl w:val="0"/>
          <w:numId w:val="22"/>
        </w:numPr>
        <w:spacing w:after="0"/>
      </w:pPr>
      <w:r w:rsidRPr="18F2AFF3">
        <w:t>Abuse</w:t>
      </w:r>
      <w:r w:rsidRPr="00B307CE">
        <w:t xml:space="preserve"> </w:t>
      </w:r>
      <w:r w:rsidRPr="18F2AFF3">
        <w:t xml:space="preserve">may be observed in </w:t>
      </w:r>
      <w:r>
        <w:t>c</w:t>
      </w:r>
      <w:r w:rsidRPr="18F2AFF3">
        <w:t>onversations or reports by the person of how they</w:t>
      </w:r>
      <w:r>
        <w:t xml:space="preserve"> </w:t>
      </w:r>
      <w:r w:rsidRPr="18F2AFF3">
        <w:t>perceive themselves</w:t>
      </w:r>
    </w:p>
    <w:p w14:paraId="42514502" w14:textId="77777777" w:rsidR="00347F14" w:rsidRDefault="00347F14" w:rsidP="00473F3E">
      <w:pPr>
        <w:pStyle w:val="Heading3"/>
        <w:numPr>
          <w:ilvl w:val="2"/>
          <w:numId w:val="24"/>
        </w:numPr>
      </w:pPr>
      <w:bookmarkStart w:id="184" w:name="_Toc86931999"/>
      <w:r w:rsidRPr="18F2AFF3">
        <w:t>Organisational Abuse</w:t>
      </w:r>
      <w:bookmarkEnd w:id="184"/>
    </w:p>
    <w:p w14:paraId="42D12FFF" w14:textId="77777777" w:rsidR="00347F14" w:rsidRDefault="00347F14" w:rsidP="00473F3E">
      <w:pPr>
        <w:pStyle w:val="ListParagraph"/>
        <w:numPr>
          <w:ilvl w:val="0"/>
          <w:numId w:val="22"/>
        </w:numPr>
        <w:spacing w:after="0"/>
      </w:pPr>
      <w:r w:rsidRPr="18F2AFF3">
        <w:t>Low self-esteem</w:t>
      </w:r>
      <w:r>
        <w:t>; w</w:t>
      </w:r>
      <w:r w:rsidRPr="18F2AFF3">
        <w:t>ithdrawn</w:t>
      </w:r>
    </w:p>
    <w:p w14:paraId="6E2B3468" w14:textId="77777777" w:rsidR="00347F14" w:rsidRDefault="00347F14" w:rsidP="00473F3E">
      <w:pPr>
        <w:pStyle w:val="ListParagraph"/>
        <w:numPr>
          <w:ilvl w:val="0"/>
          <w:numId w:val="22"/>
        </w:numPr>
        <w:spacing w:after="0"/>
      </w:pPr>
      <w:r w:rsidRPr="18F2AFF3">
        <w:t>Anger</w:t>
      </w:r>
    </w:p>
    <w:p w14:paraId="0A8673C5" w14:textId="77777777" w:rsidR="00347F14" w:rsidRDefault="00347F14" w:rsidP="00473F3E">
      <w:pPr>
        <w:pStyle w:val="ListParagraph"/>
        <w:numPr>
          <w:ilvl w:val="0"/>
          <w:numId w:val="22"/>
        </w:numPr>
        <w:spacing w:after="0"/>
      </w:pPr>
      <w:r w:rsidRPr="18F2AFF3">
        <w:t>Person puts themselves down in terms of their gender or sexuality</w:t>
      </w:r>
    </w:p>
    <w:p w14:paraId="6313F4F3" w14:textId="77777777" w:rsidR="00347F14" w:rsidRDefault="00347F14" w:rsidP="00473F3E">
      <w:pPr>
        <w:pStyle w:val="ListParagraph"/>
        <w:numPr>
          <w:ilvl w:val="0"/>
          <w:numId w:val="22"/>
        </w:numPr>
        <w:spacing w:after="0"/>
      </w:pPr>
      <w:r w:rsidRPr="18F2AFF3">
        <w:lastRenderedPageBreak/>
        <w:t>Abuse may be observed in conversations or reports by the person of how they</w:t>
      </w:r>
      <w:r>
        <w:t xml:space="preserve"> </w:t>
      </w:r>
      <w:r w:rsidRPr="18F2AFF3">
        <w:t>perceive themselves</w:t>
      </w:r>
    </w:p>
    <w:p w14:paraId="0FA90AD0" w14:textId="77777777" w:rsidR="00347F14" w:rsidRDefault="00347F14" w:rsidP="00473F3E">
      <w:pPr>
        <w:pStyle w:val="ListParagraph"/>
        <w:numPr>
          <w:ilvl w:val="0"/>
          <w:numId w:val="22"/>
        </w:numPr>
        <w:spacing w:after="0"/>
      </w:pPr>
      <w:r w:rsidRPr="18F2AFF3">
        <w:t>No confidence in complaints procedures for staff or service users.</w:t>
      </w:r>
    </w:p>
    <w:p w14:paraId="63107CB1" w14:textId="77777777" w:rsidR="00347F14" w:rsidRDefault="00347F14" w:rsidP="00473F3E">
      <w:pPr>
        <w:pStyle w:val="ListParagraph"/>
        <w:numPr>
          <w:ilvl w:val="0"/>
          <w:numId w:val="22"/>
        </w:numPr>
        <w:spacing w:after="0"/>
      </w:pPr>
      <w:r w:rsidRPr="18F2AFF3">
        <w:t>Neglectful or poor professional practice.</w:t>
      </w:r>
    </w:p>
    <w:p w14:paraId="0A8C75CF" w14:textId="77777777" w:rsidR="00347F14" w:rsidRDefault="00347F14" w:rsidP="00473F3E">
      <w:pPr>
        <w:pStyle w:val="Heading3"/>
        <w:numPr>
          <w:ilvl w:val="2"/>
          <w:numId w:val="24"/>
        </w:numPr>
      </w:pPr>
      <w:bookmarkStart w:id="185" w:name="_Toc86932000"/>
      <w:r w:rsidRPr="18F2AFF3">
        <w:t>Neglect and acts of omission</w:t>
      </w:r>
      <w:bookmarkEnd w:id="185"/>
    </w:p>
    <w:p w14:paraId="49904211" w14:textId="77777777" w:rsidR="00347F14" w:rsidRDefault="00347F14" w:rsidP="00473F3E">
      <w:pPr>
        <w:pStyle w:val="ListParagraph"/>
        <w:numPr>
          <w:ilvl w:val="0"/>
          <w:numId w:val="22"/>
        </w:numPr>
        <w:spacing w:after="0"/>
      </w:pPr>
      <w:r w:rsidRPr="18F2AFF3">
        <w:t>Deteriorating despite apparent care</w:t>
      </w:r>
    </w:p>
    <w:p w14:paraId="3E436509" w14:textId="77777777" w:rsidR="00347F14" w:rsidRDefault="00347F14" w:rsidP="00473F3E">
      <w:pPr>
        <w:pStyle w:val="ListParagraph"/>
        <w:numPr>
          <w:ilvl w:val="0"/>
          <w:numId w:val="22"/>
        </w:numPr>
        <w:spacing w:after="0"/>
      </w:pPr>
      <w:r w:rsidRPr="18F2AFF3">
        <w:t>Poor home conditions, clothing or care and support.</w:t>
      </w:r>
    </w:p>
    <w:p w14:paraId="3A87E276" w14:textId="77777777" w:rsidR="00347F14" w:rsidRDefault="00347F14" w:rsidP="00473F3E">
      <w:pPr>
        <w:pStyle w:val="ListParagraph"/>
        <w:numPr>
          <w:ilvl w:val="0"/>
          <w:numId w:val="22"/>
        </w:numPr>
        <w:spacing w:after="0"/>
      </w:pPr>
      <w:r w:rsidRPr="18F2AFF3">
        <w:t>Lack of medication or medical intervention</w:t>
      </w:r>
    </w:p>
    <w:p w14:paraId="0A079AB1" w14:textId="77777777" w:rsidR="00347F14" w:rsidRDefault="00347F14" w:rsidP="00473F3E">
      <w:pPr>
        <w:pStyle w:val="Heading3"/>
        <w:numPr>
          <w:ilvl w:val="2"/>
          <w:numId w:val="24"/>
        </w:numPr>
      </w:pPr>
      <w:bookmarkStart w:id="186" w:name="_Toc86932001"/>
      <w:r w:rsidRPr="18F2AFF3">
        <w:t>Self-neglect</w:t>
      </w:r>
      <w:bookmarkEnd w:id="186"/>
    </w:p>
    <w:p w14:paraId="60C63943" w14:textId="77777777" w:rsidR="00347F14" w:rsidRDefault="00347F14" w:rsidP="00473F3E">
      <w:pPr>
        <w:pStyle w:val="ListParagraph"/>
        <w:numPr>
          <w:ilvl w:val="0"/>
          <w:numId w:val="22"/>
        </w:numPr>
        <w:spacing w:after="0"/>
      </w:pPr>
      <w:r w:rsidRPr="18F2AFF3">
        <w:t>Hoarding inside or outside a property</w:t>
      </w:r>
    </w:p>
    <w:p w14:paraId="2F8FABB0" w14:textId="77777777" w:rsidR="00347F14" w:rsidRDefault="00347F14" w:rsidP="00473F3E">
      <w:pPr>
        <w:pStyle w:val="ListParagraph"/>
        <w:numPr>
          <w:ilvl w:val="0"/>
          <w:numId w:val="22"/>
        </w:numPr>
        <w:spacing w:after="0"/>
      </w:pPr>
      <w:r w:rsidRPr="18F2AFF3">
        <w:t>Neglecting personal hygiene or medical needs</w:t>
      </w:r>
    </w:p>
    <w:p w14:paraId="35BA4B71" w14:textId="77777777" w:rsidR="00347F14" w:rsidRDefault="00347F14" w:rsidP="00473F3E">
      <w:pPr>
        <w:pStyle w:val="ListParagraph"/>
        <w:numPr>
          <w:ilvl w:val="0"/>
          <w:numId w:val="22"/>
        </w:numPr>
        <w:spacing w:after="0"/>
      </w:pPr>
      <w:r w:rsidRPr="18F2AFF3">
        <w:t>Person looking unkempt or dirty and has poor personal hygiene</w:t>
      </w:r>
    </w:p>
    <w:p w14:paraId="46ECF2FC" w14:textId="77777777" w:rsidR="00347F14" w:rsidRDefault="00347F14" w:rsidP="00473F3E">
      <w:pPr>
        <w:pStyle w:val="ListParagraph"/>
        <w:numPr>
          <w:ilvl w:val="0"/>
          <w:numId w:val="22"/>
        </w:numPr>
        <w:spacing w:after="0"/>
      </w:pPr>
      <w:r w:rsidRPr="18F2AFF3">
        <w:t>Person is malnourished, has sudden or continuous weight loss and is dehydrated –</w:t>
      </w:r>
      <w:r>
        <w:t xml:space="preserve"> </w:t>
      </w:r>
      <w:r w:rsidRPr="18F2AFF3">
        <w:t>constant hunger, stealing or gorging on food</w:t>
      </w:r>
    </w:p>
    <w:p w14:paraId="0B328B96" w14:textId="77777777" w:rsidR="00347F14" w:rsidRDefault="00347F14" w:rsidP="00473F3E">
      <w:pPr>
        <w:pStyle w:val="ListParagraph"/>
        <w:numPr>
          <w:ilvl w:val="0"/>
          <w:numId w:val="22"/>
        </w:numPr>
        <w:spacing w:after="0"/>
      </w:pPr>
      <w:r w:rsidRPr="18F2AFF3">
        <w:t>Person is dressed inappropriately for the weather conditions</w:t>
      </w:r>
    </w:p>
    <w:p w14:paraId="2D21AB65" w14:textId="77777777" w:rsidR="00347F14" w:rsidRDefault="00347F14" w:rsidP="00473F3E">
      <w:pPr>
        <w:pStyle w:val="ListParagraph"/>
        <w:numPr>
          <w:ilvl w:val="0"/>
          <w:numId w:val="22"/>
        </w:numPr>
        <w:spacing w:after="0"/>
      </w:pPr>
      <w:r w:rsidRPr="18F2AFF3">
        <w:t>Dirt, urine or faecal smells in a person’s environment</w:t>
      </w:r>
    </w:p>
    <w:p w14:paraId="7FB91A7A" w14:textId="77777777" w:rsidR="00347F14" w:rsidRDefault="00347F14" w:rsidP="00473F3E">
      <w:pPr>
        <w:pStyle w:val="ListParagraph"/>
        <w:numPr>
          <w:ilvl w:val="0"/>
          <w:numId w:val="22"/>
        </w:numPr>
        <w:spacing w:after="0"/>
      </w:pPr>
      <w:r w:rsidRPr="18F2AFF3">
        <w:t>Home environment does not meet basic needs (for example not heating or lighting)</w:t>
      </w:r>
    </w:p>
    <w:p w14:paraId="7B39C3E3" w14:textId="77777777" w:rsidR="00347F14" w:rsidRDefault="00347F14" w:rsidP="00473F3E">
      <w:pPr>
        <w:pStyle w:val="ListParagraph"/>
        <w:numPr>
          <w:ilvl w:val="0"/>
          <w:numId w:val="22"/>
        </w:numPr>
        <w:spacing w:after="0"/>
      </w:pPr>
      <w:r w:rsidRPr="18F2AFF3">
        <w:t>Depression</w:t>
      </w:r>
      <w:r w:rsidRPr="5D5FF215">
        <w:br w:type="page"/>
      </w:r>
    </w:p>
    <w:p w14:paraId="721CC82F" w14:textId="1E879727" w:rsidR="00347F14" w:rsidRDefault="00347F14" w:rsidP="00473F3E">
      <w:pPr>
        <w:pStyle w:val="Heading1"/>
        <w:numPr>
          <w:ilvl w:val="0"/>
          <w:numId w:val="24"/>
        </w:numPr>
        <w:spacing w:before="100" w:beforeAutospacing="1" w:after="100" w:afterAutospacing="1"/>
        <w:ind w:right="-613"/>
      </w:pPr>
      <w:bookmarkStart w:id="187" w:name="_Toc26035938"/>
      <w:bookmarkStart w:id="188" w:name="_Toc48136599"/>
      <w:bookmarkStart w:id="189" w:name="_Toc85194322"/>
      <w:bookmarkStart w:id="190" w:name="_Toc86932002"/>
      <w:r w:rsidRPr="008A23F1">
        <w:lastRenderedPageBreak/>
        <w:t xml:space="preserve">Safer </w:t>
      </w:r>
      <w:r w:rsidRPr="00BF40A0">
        <w:t>Recruitment</w:t>
      </w:r>
      <w:bookmarkEnd w:id="187"/>
      <w:bookmarkEnd w:id="188"/>
      <w:r w:rsidR="00BA1441">
        <w:t>/Appointments</w:t>
      </w:r>
      <w:bookmarkEnd w:id="189"/>
      <w:bookmarkEnd w:id="190"/>
    </w:p>
    <w:p w14:paraId="5538A27E" w14:textId="77777777" w:rsidR="00347F14" w:rsidRPr="00773A41" w:rsidRDefault="00347F14" w:rsidP="00347F14">
      <w:pPr>
        <w:rPr>
          <w:i/>
        </w:rPr>
      </w:pPr>
      <w:r w:rsidRPr="00773A41">
        <w:rPr>
          <w:i/>
        </w:rPr>
        <w:t xml:space="preserve">The documents in this section </w:t>
      </w:r>
      <w:r>
        <w:rPr>
          <w:i/>
        </w:rPr>
        <w:t xml:space="preserve">help recruit safely to voluntary or paid roles. They are </w:t>
      </w:r>
      <w:r w:rsidRPr="00773A41">
        <w:rPr>
          <w:i/>
        </w:rPr>
        <w:t xml:space="preserve">essential for any meeting which runs activities for children and young people (including </w:t>
      </w:r>
      <w:proofErr w:type="spellStart"/>
      <w:r w:rsidRPr="00773A41">
        <w:rPr>
          <w:i/>
        </w:rPr>
        <w:t>childrens</w:t>
      </w:r>
      <w:proofErr w:type="spellEnd"/>
      <w:r w:rsidRPr="00773A41">
        <w:rPr>
          <w:i/>
        </w:rPr>
        <w:t xml:space="preserve"> meeting) or vulnerable adults.</w:t>
      </w:r>
    </w:p>
    <w:p w14:paraId="78BE9981" w14:textId="6F44212C" w:rsidR="00347F14" w:rsidRDefault="00347F14" w:rsidP="00473F3E">
      <w:pPr>
        <w:pStyle w:val="Heading2"/>
        <w:numPr>
          <w:ilvl w:val="1"/>
          <w:numId w:val="24"/>
        </w:numPr>
        <w:spacing w:before="100" w:beforeAutospacing="1" w:after="100" w:afterAutospacing="1"/>
        <w:ind w:right="-613"/>
      </w:pPr>
      <w:bookmarkStart w:id="191" w:name="_Ref22454096"/>
      <w:bookmarkStart w:id="192" w:name="_Toc48136600"/>
      <w:bookmarkStart w:id="193" w:name="_Toc85194323"/>
      <w:bookmarkStart w:id="194" w:name="_Toc86932003"/>
      <w:r>
        <w:t>R</w:t>
      </w:r>
      <w:r w:rsidRPr="004E263C">
        <w:t>ole description</w:t>
      </w:r>
      <w:r>
        <w:t xml:space="preserve"> for a children’s meeting volunteer</w:t>
      </w:r>
      <w:bookmarkEnd w:id="191"/>
      <w:bookmarkEnd w:id="192"/>
      <w:bookmarkEnd w:id="193"/>
      <w:bookmarkEnd w:id="194"/>
    </w:p>
    <w:p w14:paraId="4313F2FB" w14:textId="77777777" w:rsidR="00347F14" w:rsidRPr="00D4435D" w:rsidRDefault="00347F14" w:rsidP="00347F14">
      <w:r w:rsidRPr="00D4435D">
        <w:t xml:space="preserve">Volunteers </w:t>
      </w:r>
      <w:r>
        <w:t>will</w:t>
      </w:r>
      <w:r w:rsidRPr="00D4435D">
        <w:t>:</w:t>
      </w:r>
    </w:p>
    <w:p w14:paraId="6F5D709B" w14:textId="77777777" w:rsidR="00347F14" w:rsidRDefault="00347F14" w:rsidP="00473F3E">
      <w:pPr>
        <w:pStyle w:val="ListParagraph"/>
        <w:numPr>
          <w:ilvl w:val="0"/>
          <w:numId w:val="23"/>
        </w:numPr>
      </w:pPr>
      <w:r>
        <w:t>P</w:t>
      </w:r>
      <w:r w:rsidRPr="00D4435D">
        <w:t xml:space="preserve">rovide a safe and enjoyable environment in which children can experience the Quaker community.  </w:t>
      </w:r>
    </w:p>
    <w:p w14:paraId="6EB5D9F3" w14:textId="77777777" w:rsidR="00347F14" w:rsidRDefault="00347F14" w:rsidP="00473F3E">
      <w:pPr>
        <w:pStyle w:val="ListParagraph"/>
        <w:numPr>
          <w:ilvl w:val="0"/>
          <w:numId w:val="23"/>
        </w:numPr>
      </w:pPr>
      <w:r>
        <w:t>Contribute using pre-prepared materials, and from their own experience.</w:t>
      </w:r>
    </w:p>
    <w:p w14:paraId="517731FE" w14:textId="77777777" w:rsidR="00347F14" w:rsidRPr="00D4435D" w:rsidRDefault="00347F14" w:rsidP="00473F3E">
      <w:pPr>
        <w:pStyle w:val="ListParagraph"/>
        <w:numPr>
          <w:ilvl w:val="0"/>
          <w:numId w:val="23"/>
        </w:numPr>
      </w:pPr>
      <w:r w:rsidRPr="00D4435D">
        <w:t xml:space="preserve">Keep an attendance register with the names of the </w:t>
      </w:r>
      <w:r>
        <w:t>children</w:t>
      </w:r>
      <w:r w:rsidRPr="00D4435D">
        <w:t xml:space="preserve"> and helpers</w:t>
      </w:r>
      <w:r>
        <w:t>,</w:t>
      </w:r>
      <w:r w:rsidRPr="00D4435D">
        <w:t xml:space="preserve"> and complete a brief diary of the events of each meeting</w:t>
      </w:r>
      <w:r>
        <w:t>.</w:t>
      </w:r>
      <w:r w:rsidRPr="00D4435D">
        <w:t xml:space="preserve"> </w:t>
      </w:r>
    </w:p>
    <w:p w14:paraId="64C5BAB5" w14:textId="77777777" w:rsidR="00347F14" w:rsidRDefault="00347F14" w:rsidP="00473F3E">
      <w:pPr>
        <w:pStyle w:val="ListParagraph"/>
        <w:numPr>
          <w:ilvl w:val="0"/>
          <w:numId w:val="23"/>
        </w:numPr>
      </w:pPr>
      <w:r>
        <w:t xml:space="preserve">Receive an </w:t>
      </w:r>
      <w:r w:rsidRPr="00D4435D">
        <w:t>induction</w:t>
      </w:r>
      <w:r>
        <w:t>.</w:t>
      </w:r>
    </w:p>
    <w:p w14:paraId="10989F01" w14:textId="77777777" w:rsidR="00347F14" w:rsidRPr="00D4435D" w:rsidRDefault="00347F14" w:rsidP="00473F3E">
      <w:pPr>
        <w:pStyle w:val="ListParagraph"/>
        <w:numPr>
          <w:ilvl w:val="0"/>
          <w:numId w:val="23"/>
        </w:numPr>
      </w:pPr>
      <w:r>
        <w:t>Undertake safeguarding training initially, and a refresher at least every three years.</w:t>
      </w:r>
      <w:r w:rsidRPr="00D4435D">
        <w:t xml:space="preserve"> </w:t>
      </w:r>
    </w:p>
    <w:p w14:paraId="4A189665" w14:textId="77777777" w:rsidR="00347F14" w:rsidRDefault="00347F14" w:rsidP="00473F3E">
      <w:pPr>
        <w:pStyle w:val="ListParagraph"/>
        <w:numPr>
          <w:ilvl w:val="0"/>
          <w:numId w:val="23"/>
        </w:numPr>
      </w:pPr>
      <w:r>
        <w:t>Follow the Code of Conduct, good practice guidance and any local arrangements.</w:t>
      </w:r>
    </w:p>
    <w:p w14:paraId="2C4E80E7" w14:textId="77777777" w:rsidR="00347F14" w:rsidRDefault="00347F14" w:rsidP="00473F3E">
      <w:pPr>
        <w:pStyle w:val="ListParagraph"/>
        <w:numPr>
          <w:ilvl w:val="0"/>
          <w:numId w:val="23"/>
        </w:numPr>
      </w:pPr>
      <w:r w:rsidRPr="00D4435D">
        <w:t>Report and record any possible safeguarding incidents</w:t>
      </w:r>
      <w:r>
        <w:t>, concerns or worries</w:t>
      </w:r>
      <w:r w:rsidRPr="00D4435D">
        <w:t xml:space="preserve"> to the </w:t>
      </w:r>
      <w:r>
        <w:t xml:space="preserve">AM </w:t>
      </w:r>
      <w:r w:rsidRPr="00D4435D">
        <w:t xml:space="preserve">Safeguarding Coordinator </w:t>
      </w:r>
    </w:p>
    <w:p w14:paraId="5AB3DA16" w14:textId="77777777" w:rsidR="00347F14" w:rsidRPr="00D4435D" w:rsidRDefault="00347F14" w:rsidP="00473F3E">
      <w:pPr>
        <w:pStyle w:val="ListParagraph"/>
        <w:numPr>
          <w:ilvl w:val="0"/>
          <w:numId w:val="23"/>
        </w:numPr>
      </w:pPr>
      <w:r>
        <w:t xml:space="preserve">Be aware of </w:t>
      </w:r>
      <w:r w:rsidRPr="00D4435D">
        <w:t xml:space="preserve">the local meeting’s </w:t>
      </w:r>
      <w:r>
        <w:t>health and safety assessment for children and young people, and arrangements in place.</w:t>
      </w:r>
    </w:p>
    <w:p w14:paraId="40C2525D" w14:textId="77777777" w:rsidR="00347F14" w:rsidRPr="00D4435D" w:rsidRDefault="00347F14" w:rsidP="00473F3E">
      <w:pPr>
        <w:pStyle w:val="ListParagraph"/>
        <w:numPr>
          <w:ilvl w:val="0"/>
          <w:numId w:val="23"/>
        </w:numPr>
      </w:pPr>
      <w:r>
        <w:t>R</w:t>
      </w:r>
      <w:r w:rsidRPr="00D4435D">
        <w:t>ecord any accidents</w:t>
      </w:r>
      <w:r>
        <w:t xml:space="preserve"> or injuries</w:t>
      </w:r>
      <w:r w:rsidRPr="00D4435D">
        <w:t xml:space="preserve"> according to the </w:t>
      </w:r>
      <w:r>
        <w:t>l</w:t>
      </w:r>
      <w:r w:rsidRPr="00D4435D">
        <w:t xml:space="preserve">ocal </w:t>
      </w:r>
      <w:r>
        <w:t>m</w:t>
      </w:r>
      <w:r w:rsidRPr="00D4435D">
        <w:t>eeting arrangements.</w:t>
      </w:r>
    </w:p>
    <w:p w14:paraId="79DE817D" w14:textId="77777777" w:rsidR="00347F14" w:rsidRPr="00D4435D" w:rsidRDefault="00347F14" w:rsidP="00473F3E">
      <w:pPr>
        <w:pStyle w:val="ListParagraph"/>
        <w:numPr>
          <w:ilvl w:val="0"/>
          <w:numId w:val="23"/>
        </w:numPr>
      </w:pPr>
      <w:r w:rsidRPr="00D4435D">
        <w:t>Contribute to reviews on how arr</w:t>
      </w:r>
      <w:r>
        <w:t>angements for c</w:t>
      </w:r>
      <w:r w:rsidRPr="00D4435D">
        <w:t xml:space="preserve">hildren’s </w:t>
      </w:r>
      <w:r>
        <w:t>m</w:t>
      </w:r>
      <w:r w:rsidRPr="00D4435D">
        <w:t xml:space="preserve">eetings are working. </w:t>
      </w:r>
    </w:p>
    <w:p w14:paraId="681A9217" w14:textId="77777777" w:rsidR="00347F14" w:rsidRDefault="00347F14" w:rsidP="00347F14">
      <w:r>
        <w:t>All children’s meeting volunteers have a probationary period of three months or three meetings (whichever is longer), after which there will be a review.</w:t>
      </w:r>
      <w:r>
        <w:br w:type="page"/>
      </w:r>
    </w:p>
    <w:p w14:paraId="5E637BF5" w14:textId="77777777" w:rsidR="00347F14" w:rsidRDefault="00347F14" w:rsidP="00473F3E">
      <w:pPr>
        <w:pStyle w:val="Heading2"/>
        <w:numPr>
          <w:ilvl w:val="1"/>
          <w:numId w:val="24"/>
        </w:numPr>
        <w:spacing w:before="100" w:beforeAutospacing="1" w:after="100" w:afterAutospacing="1"/>
        <w:ind w:right="-613"/>
      </w:pPr>
      <w:bookmarkStart w:id="195" w:name="_Toc85194324"/>
      <w:bookmarkStart w:id="196" w:name="_Toc86932004"/>
      <w:bookmarkStart w:id="197" w:name="_Ref22452178"/>
      <w:bookmarkStart w:id="198" w:name="_Toc48136601"/>
      <w:r>
        <w:lastRenderedPageBreak/>
        <w:t>Personal Details</w:t>
      </w:r>
      <w:r w:rsidRPr="18F2AFF3">
        <w:t xml:space="preserve"> </w:t>
      </w:r>
      <w:r>
        <w:t>F</w:t>
      </w:r>
      <w:r w:rsidRPr="18F2AFF3">
        <w:t xml:space="preserve">orm </w:t>
      </w:r>
      <w:r>
        <w:t>(volunteers)</w:t>
      </w:r>
      <w:bookmarkEnd w:id="195"/>
      <w:bookmarkEnd w:id="196"/>
    </w:p>
    <w:p w14:paraId="29974CA8" w14:textId="77777777" w:rsidR="00347F14" w:rsidRPr="00574559" w:rsidRDefault="00347F14" w:rsidP="00347F14">
      <w:pPr>
        <w:rPr>
          <w:b/>
        </w:rPr>
      </w:pPr>
      <w:r w:rsidRPr="00574559">
        <w:rPr>
          <w:b/>
        </w:rPr>
        <w:t xml:space="preserve">for </w:t>
      </w:r>
      <w:r>
        <w:rPr>
          <w:b/>
        </w:rPr>
        <w:t xml:space="preserve">volunteers </w:t>
      </w:r>
      <w:r w:rsidRPr="00574559">
        <w:rPr>
          <w:b/>
        </w:rPr>
        <w:t>work</w:t>
      </w:r>
      <w:r>
        <w:rPr>
          <w:b/>
        </w:rPr>
        <w:t>ing</w:t>
      </w:r>
      <w:r w:rsidRPr="00574559">
        <w:rPr>
          <w:b/>
        </w:rPr>
        <w:t xml:space="preserve"> with children, young people &amp; adults at risk</w:t>
      </w:r>
    </w:p>
    <w:p w14:paraId="2C649D07" w14:textId="77777777" w:rsidR="00347F14" w:rsidRPr="002D1F88" w:rsidRDefault="00347F14" w:rsidP="00347F14">
      <w:pPr>
        <w:spacing w:line="240" w:lineRule="auto"/>
        <w:rPr>
          <w:sz w:val="22"/>
          <w:szCs w:val="22"/>
        </w:rPr>
      </w:pPr>
      <w:r w:rsidRPr="002D1F88">
        <w:rPr>
          <w:sz w:val="22"/>
          <w:szCs w:val="22"/>
        </w:rPr>
        <w:t xml:space="preserve">We ask all prospective </w:t>
      </w:r>
      <w:r>
        <w:rPr>
          <w:sz w:val="22"/>
          <w:szCs w:val="22"/>
        </w:rPr>
        <w:t xml:space="preserve">volunteer </w:t>
      </w:r>
      <w:r w:rsidRPr="002D1F88">
        <w:rPr>
          <w:sz w:val="22"/>
          <w:szCs w:val="22"/>
        </w:rPr>
        <w:t>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2AE8E0C6" w14:textId="77777777" w:rsidR="00347F14" w:rsidRPr="002D1F88" w:rsidRDefault="00347F14" w:rsidP="00473F3E">
      <w:pPr>
        <w:pStyle w:val="Heading3"/>
        <w:numPr>
          <w:ilvl w:val="2"/>
          <w:numId w:val="24"/>
        </w:numPr>
      </w:pPr>
      <w:bookmarkStart w:id="199" w:name="_Toc86932005"/>
      <w:r w:rsidRPr="002D1F88">
        <w:t>1. Personal Details</w:t>
      </w:r>
      <w:bookmarkEnd w:id="199"/>
      <w:r>
        <w:t xml:space="preserve">  </w:t>
      </w:r>
    </w:p>
    <w:p w14:paraId="4303CD7E"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03EF3225"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0A6360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218C1EC1"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178493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542DAAB2"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B468BF">
        <w:rPr>
          <w:sz w:val="22"/>
          <w:szCs w:val="22"/>
        </w:rPr>
        <w:tab/>
      </w:r>
    </w:p>
    <w:p w14:paraId="76FA5670"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7CD2F67A"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4446A6D3"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657AB3E8"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2F54C185"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6190D6EB"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0C91D9C7"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525C6A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3E5D6ED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2172A43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613D2D0" w14:textId="77777777" w:rsidR="00347F14" w:rsidRPr="001359BA" w:rsidRDefault="00347F14" w:rsidP="00473F3E">
      <w:pPr>
        <w:pStyle w:val="Heading3"/>
        <w:numPr>
          <w:ilvl w:val="2"/>
          <w:numId w:val="24"/>
        </w:numPr>
      </w:pPr>
      <w:bookmarkStart w:id="200" w:name="_Toc86932006"/>
      <w:r>
        <w:t xml:space="preserve">2. </w:t>
      </w:r>
      <w:r w:rsidRPr="001359BA">
        <w:t>Experience</w:t>
      </w:r>
      <w:bookmarkEnd w:id="200"/>
    </w:p>
    <w:p w14:paraId="018B4BCF"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57E7FA4C" w14:textId="77777777" w:rsidR="00347F14" w:rsidRDefault="00347F14" w:rsidP="00347F14">
      <w:pPr>
        <w:tabs>
          <w:tab w:val="left" w:leader="underscore" w:pos="8929"/>
        </w:tabs>
        <w:spacing w:after="200" w:line="240" w:lineRule="auto"/>
        <w:rPr>
          <w:sz w:val="22"/>
          <w:szCs w:val="22"/>
        </w:rPr>
      </w:pPr>
      <w:r>
        <w:rPr>
          <w:sz w:val="22"/>
          <w:szCs w:val="22"/>
        </w:rPr>
        <w:tab/>
      </w:r>
    </w:p>
    <w:p w14:paraId="797A14FE" w14:textId="77777777" w:rsidR="00347F14" w:rsidRDefault="00347F14" w:rsidP="00347F14">
      <w:pPr>
        <w:tabs>
          <w:tab w:val="left" w:leader="underscore" w:pos="8929"/>
        </w:tabs>
        <w:spacing w:after="200" w:line="240" w:lineRule="auto"/>
        <w:rPr>
          <w:sz w:val="22"/>
          <w:szCs w:val="22"/>
        </w:rPr>
      </w:pPr>
      <w:r>
        <w:rPr>
          <w:sz w:val="22"/>
          <w:szCs w:val="22"/>
        </w:rPr>
        <w:tab/>
      </w:r>
    </w:p>
    <w:p w14:paraId="5B844257" w14:textId="77777777" w:rsidR="00347F14" w:rsidRDefault="00347F14" w:rsidP="00347F14">
      <w:pPr>
        <w:tabs>
          <w:tab w:val="left" w:leader="underscore" w:pos="8929"/>
        </w:tabs>
        <w:spacing w:after="200" w:line="240" w:lineRule="auto"/>
        <w:rPr>
          <w:sz w:val="22"/>
          <w:szCs w:val="22"/>
        </w:rPr>
      </w:pPr>
      <w:r>
        <w:rPr>
          <w:sz w:val="22"/>
          <w:szCs w:val="22"/>
        </w:rPr>
        <w:tab/>
      </w:r>
    </w:p>
    <w:p w14:paraId="7BF1FD5C" w14:textId="77777777" w:rsidR="00347F14" w:rsidRDefault="00347F14" w:rsidP="00347F14">
      <w:pPr>
        <w:tabs>
          <w:tab w:val="left" w:leader="underscore" w:pos="8929"/>
        </w:tabs>
        <w:spacing w:after="200"/>
        <w:rPr>
          <w:sz w:val="22"/>
          <w:szCs w:val="22"/>
        </w:rPr>
      </w:pPr>
      <w:r>
        <w:rPr>
          <w:sz w:val="22"/>
          <w:szCs w:val="22"/>
        </w:rPr>
        <w:tab/>
      </w:r>
    </w:p>
    <w:p w14:paraId="3DD54333" w14:textId="77777777" w:rsidR="008564BE" w:rsidRDefault="00347F14" w:rsidP="00347F14">
      <w:pPr>
        <w:tabs>
          <w:tab w:val="left" w:leader="underscore" w:pos="8929"/>
        </w:tabs>
        <w:spacing w:after="200"/>
        <w:rPr>
          <w:sz w:val="22"/>
          <w:szCs w:val="22"/>
        </w:rPr>
      </w:pPr>
      <w:r>
        <w:rPr>
          <w:sz w:val="22"/>
          <w:szCs w:val="22"/>
        </w:rPr>
        <w:tab/>
      </w:r>
    </w:p>
    <w:p w14:paraId="5ACDC857" w14:textId="77777777" w:rsidR="008564BE" w:rsidRDefault="008564BE" w:rsidP="00347F14">
      <w:pPr>
        <w:tabs>
          <w:tab w:val="left" w:leader="underscore" w:pos="8929"/>
        </w:tabs>
        <w:spacing w:after="200"/>
        <w:rPr>
          <w:sz w:val="22"/>
          <w:szCs w:val="22"/>
        </w:rPr>
      </w:pPr>
    </w:p>
    <w:p w14:paraId="2A72CACE" w14:textId="77777777" w:rsidR="00347F14" w:rsidRPr="002D1F88" w:rsidRDefault="00347F14" w:rsidP="00347F14">
      <w:pPr>
        <w:tabs>
          <w:tab w:val="left" w:leader="underscore" w:pos="8929"/>
        </w:tabs>
        <w:spacing w:after="200"/>
        <w:rPr>
          <w:sz w:val="22"/>
          <w:szCs w:val="22"/>
        </w:rPr>
      </w:pPr>
      <w:r w:rsidRPr="002D1F88">
        <w:rPr>
          <w:sz w:val="22"/>
          <w:szCs w:val="22"/>
        </w:rPr>
        <w:t xml:space="preserve">Please give details of previous experience of looking after or working with children, young people or adults. </w:t>
      </w:r>
      <w:r>
        <w:rPr>
          <w:sz w:val="22"/>
          <w:szCs w:val="22"/>
        </w:rPr>
        <w:t>Please</w:t>
      </w:r>
      <w:r w:rsidRPr="002D1F88">
        <w:rPr>
          <w:sz w:val="22"/>
          <w:szCs w:val="22"/>
        </w:rPr>
        <w:t xml:space="preserve"> include details of any relevant qualifications or appropriate training either in a paid or voluntary capacity.</w:t>
      </w:r>
    </w:p>
    <w:p w14:paraId="10DB1535" w14:textId="77777777" w:rsidR="00347F14" w:rsidRDefault="00347F14" w:rsidP="00347F14">
      <w:pPr>
        <w:tabs>
          <w:tab w:val="left" w:leader="underscore" w:pos="8929"/>
        </w:tabs>
        <w:spacing w:after="200" w:line="240" w:lineRule="auto"/>
        <w:rPr>
          <w:sz w:val="22"/>
          <w:szCs w:val="22"/>
        </w:rPr>
      </w:pPr>
      <w:r>
        <w:rPr>
          <w:sz w:val="22"/>
          <w:szCs w:val="22"/>
        </w:rPr>
        <w:tab/>
      </w:r>
    </w:p>
    <w:p w14:paraId="3FC959F6" w14:textId="77777777" w:rsidR="00347F14" w:rsidRDefault="00347F14" w:rsidP="00347F14">
      <w:pPr>
        <w:tabs>
          <w:tab w:val="left" w:leader="underscore" w:pos="8929"/>
        </w:tabs>
        <w:spacing w:after="200"/>
        <w:rPr>
          <w:sz w:val="22"/>
          <w:szCs w:val="22"/>
        </w:rPr>
      </w:pPr>
      <w:r>
        <w:rPr>
          <w:sz w:val="22"/>
          <w:szCs w:val="22"/>
        </w:rPr>
        <w:tab/>
      </w:r>
    </w:p>
    <w:p w14:paraId="2A8D05B0" w14:textId="77777777" w:rsidR="00347F14" w:rsidRDefault="00347F14" w:rsidP="00347F14">
      <w:pPr>
        <w:tabs>
          <w:tab w:val="left" w:leader="underscore" w:pos="8929"/>
        </w:tabs>
        <w:spacing w:after="200" w:line="240" w:lineRule="auto"/>
        <w:rPr>
          <w:sz w:val="22"/>
          <w:szCs w:val="22"/>
        </w:rPr>
      </w:pPr>
      <w:r>
        <w:rPr>
          <w:sz w:val="22"/>
          <w:szCs w:val="22"/>
        </w:rPr>
        <w:tab/>
      </w:r>
    </w:p>
    <w:p w14:paraId="7F200A2C" w14:textId="77777777" w:rsidR="00347F14" w:rsidRDefault="00347F14" w:rsidP="00347F14">
      <w:pPr>
        <w:tabs>
          <w:tab w:val="left" w:leader="underscore" w:pos="8929"/>
        </w:tabs>
        <w:spacing w:after="200" w:line="240" w:lineRule="auto"/>
        <w:rPr>
          <w:sz w:val="22"/>
          <w:szCs w:val="22"/>
        </w:rPr>
      </w:pPr>
      <w:r>
        <w:rPr>
          <w:sz w:val="22"/>
          <w:szCs w:val="22"/>
        </w:rPr>
        <w:tab/>
      </w:r>
    </w:p>
    <w:p w14:paraId="0B334701"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9379F25"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75E1279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9B944FE" w14:textId="77777777" w:rsidR="00347F14" w:rsidRDefault="00347F14" w:rsidP="00347F14">
      <w:pPr>
        <w:tabs>
          <w:tab w:val="left" w:leader="underscore" w:pos="8929"/>
        </w:tabs>
        <w:spacing w:after="200" w:line="240" w:lineRule="auto"/>
        <w:rPr>
          <w:sz w:val="22"/>
          <w:szCs w:val="22"/>
        </w:rPr>
      </w:pPr>
      <w:r>
        <w:rPr>
          <w:sz w:val="22"/>
          <w:szCs w:val="22"/>
        </w:rPr>
        <w:tab/>
      </w:r>
    </w:p>
    <w:p w14:paraId="33989C77" w14:textId="77777777" w:rsidR="00347F14" w:rsidRDefault="00347F14" w:rsidP="00347F14">
      <w:pPr>
        <w:tabs>
          <w:tab w:val="left" w:leader="underscore" w:pos="8929"/>
        </w:tabs>
        <w:spacing w:after="200" w:line="240" w:lineRule="auto"/>
        <w:rPr>
          <w:sz w:val="22"/>
          <w:szCs w:val="22"/>
        </w:rPr>
      </w:pPr>
      <w:r>
        <w:rPr>
          <w:sz w:val="22"/>
          <w:szCs w:val="22"/>
        </w:rPr>
        <w:tab/>
      </w:r>
    </w:p>
    <w:p w14:paraId="00B7530E" w14:textId="77777777" w:rsidR="00347F14" w:rsidRPr="002D1F88" w:rsidRDefault="00347F14" w:rsidP="00473F3E">
      <w:pPr>
        <w:pStyle w:val="Heading3"/>
        <w:numPr>
          <w:ilvl w:val="2"/>
          <w:numId w:val="24"/>
        </w:numPr>
        <w:rPr>
          <w:sz w:val="22"/>
          <w:szCs w:val="22"/>
        </w:rPr>
      </w:pPr>
      <w:bookmarkStart w:id="201" w:name="_Toc86932007"/>
      <w:r>
        <w:rPr>
          <w:sz w:val="22"/>
          <w:szCs w:val="22"/>
        </w:rPr>
        <w:t>5</w:t>
      </w:r>
      <w:r w:rsidRPr="002D1F88">
        <w:rPr>
          <w:sz w:val="22"/>
          <w:szCs w:val="22"/>
        </w:rPr>
        <w:t xml:space="preserve">. </w:t>
      </w:r>
      <w:r w:rsidRPr="00FA15EB">
        <w:t>References</w:t>
      </w:r>
      <w:bookmarkEnd w:id="201"/>
    </w:p>
    <w:p w14:paraId="13FA010D" w14:textId="77777777" w:rsidR="00347F14" w:rsidRPr="002D1F88" w:rsidRDefault="00347F14" w:rsidP="00347F14">
      <w:pPr>
        <w:spacing w:line="240" w:lineRule="auto"/>
        <w:rPr>
          <w:sz w:val="22"/>
          <w:szCs w:val="22"/>
        </w:rPr>
      </w:pPr>
      <w:r w:rsidRPr="002D1F88">
        <w:rPr>
          <w:sz w:val="22"/>
          <w:szCs w:val="22"/>
        </w:rPr>
        <w:t xml:space="preserve">Please complete the details below of </w:t>
      </w:r>
      <w:r>
        <w:rPr>
          <w:sz w:val="22"/>
          <w:szCs w:val="22"/>
        </w:rPr>
        <w:t>two people</w:t>
      </w:r>
      <w:r w:rsidRPr="002D1F88">
        <w:rPr>
          <w:sz w:val="22"/>
          <w:szCs w:val="22"/>
        </w:rPr>
        <w:t xml:space="preserve"> who would be willing to provide a personal reference. </w:t>
      </w:r>
      <w:r>
        <w:rPr>
          <w:sz w:val="22"/>
          <w:szCs w:val="22"/>
        </w:rPr>
        <w:t>One should be a member of</w:t>
      </w:r>
      <w:r w:rsidRPr="002D1F88">
        <w:rPr>
          <w:sz w:val="22"/>
          <w:szCs w:val="22"/>
        </w:rPr>
        <w:t xml:space="preserve"> your local or area meeting. </w:t>
      </w:r>
      <w:r>
        <w:rPr>
          <w:sz w:val="22"/>
          <w:szCs w:val="22"/>
        </w:rPr>
        <w:t xml:space="preserve">Referees should not be family members or live at the same address as you.  </w:t>
      </w:r>
      <w:r w:rsidRPr="002D1F88">
        <w:rPr>
          <w:sz w:val="22"/>
          <w:szCs w:val="22"/>
        </w:rPr>
        <w:t>We reserve the right to take up character references from any other individuals deemed necessary.</w:t>
      </w:r>
    </w:p>
    <w:p w14:paraId="790715B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1FD898C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53691E2C"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2B753B5"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E12F270"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7EB888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31E2A69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5F1D19F6"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7A79D3EC"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2EC3F19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2E189E4D" w14:textId="77777777" w:rsidR="00347F14" w:rsidRPr="002D1F88" w:rsidRDefault="00347F14" w:rsidP="00347F14">
      <w:pPr>
        <w:spacing w:line="240" w:lineRule="auto"/>
        <w:rPr>
          <w:sz w:val="22"/>
          <w:szCs w:val="22"/>
        </w:rPr>
      </w:pPr>
      <w:r w:rsidRPr="002D1F88">
        <w:rPr>
          <w:sz w:val="22"/>
          <w:szCs w:val="22"/>
        </w:rPr>
        <w:lastRenderedPageBreak/>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017DC565" w14:textId="0AD3DB93" w:rsidR="00347F14" w:rsidRDefault="00347F14" w:rsidP="00473F3E">
      <w:pPr>
        <w:pStyle w:val="Heading2"/>
        <w:numPr>
          <w:ilvl w:val="1"/>
          <w:numId w:val="24"/>
        </w:numPr>
        <w:spacing w:before="100" w:beforeAutospacing="1" w:after="100" w:afterAutospacing="1"/>
        <w:ind w:right="-613"/>
      </w:pPr>
      <w:bookmarkStart w:id="202" w:name="_Toc85194325"/>
      <w:bookmarkStart w:id="203" w:name="_Toc86932008"/>
      <w:r>
        <w:lastRenderedPageBreak/>
        <w:t>Personal Details</w:t>
      </w:r>
      <w:r w:rsidRPr="18F2AFF3">
        <w:t xml:space="preserve"> </w:t>
      </w:r>
      <w:r>
        <w:t>F</w:t>
      </w:r>
      <w:r w:rsidRPr="18F2AFF3">
        <w:t>orm</w:t>
      </w:r>
      <w:bookmarkEnd w:id="197"/>
      <w:bookmarkEnd w:id="198"/>
      <w:r w:rsidRPr="18F2AFF3">
        <w:t xml:space="preserve"> </w:t>
      </w:r>
      <w:r>
        <w:t>(employees)</w:t>
      </w:r>
      <w:bookmarkEnd w:id="202"/>
      <w:bookmarkEnd w:id="203"/>
    </w:p>
    <w:p w14:paraId="510A69DD" w14:textId="77777777" w:rsidR="00347F14" w:rsidRPr="00A64CC5" w:rsidRDefault="00347F14" w:rsidP="00347F14">
      <w:pPr>
        <w:rPr>
          <w:b/>
        </w:rPr>
      </w:pPr>
      <w:r w:rsidRPr="00A64CC5">
        <w:rPr>
          <w:b/>
        </w:rPr>
        <w:t>For employees working with children, young people &amp; adults at risk</w:t>
      </w:r>
    </w:p>
    <w:p w14:paraId="178C29A4" w14:textId="77777777" w:rsidR="00347F14" w:rsidRPr="002D1F88" w:rsidRDefault="00347F14" w:rsidP="00347F14">
      <w:pPr>
        <w:spacing w:line="240" w:lineRule="auto"/>
        <w:rPr>
          <w:sz w:val="22"/>
          <w:szCs w:val="22"/>
        </w:rPr>
      </w:pPr>
      <w:r w:rsidRPr="002D1F88">
        <w:rPr>
          <w:sz w:val="22"/>
          <w:szCs w:val="22"/>
        </w:rPr>
        <w:t>We ask all prospective 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77263C29" w14:textId="77777777" w:rsidR="00347F14" w:rsidRPr="002D1F88" w:rsidRDefault="00347F14" w:rsidP="00473F3E">
      <w:pPr>
        <w:pStyle w:val="Heading3"/>
        <w:numPr>
          <w:ilvl w:val="2"/>
          <w:numId w:val="24"/>
        </w:numPr>
      </w:pPr>
      <w:bookmarkStart w:id="204" w:name="_Toc86932009"/>
      <w:r w:rsidRPr="002D1F88">
        <w:t>1. Personal Details</w:t>
      </w:r>
      <w:bookmarkEnd w:id="204"/>
      <w:r>
        <w:t xml:space="preserve">  </w:t>
      </w:r>
    </w:p>
    <w:p w14:paraId="10DEEAF5"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52E8686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38FB4357"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1A53325B"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04BF870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42ACEE31"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2D1F88">
        <w:rPr>
          <w:sz w:val="22"/>
          <w:szCs w:val="22"/>
          <w:u w:val="single"/>
        </w:rPr>
        <w:tab/>
      </w:r>
    </w:p>
    <w:p w14:paraId="7F3A99ED"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063007EC"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7BAC8EB8"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25EC2C92"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70769D1A"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1175D3E7"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704EF64B"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204B8F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DDF906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54B2F7A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0D3019A" w14:textId="77777777" w:rsidR="00347F14" w:rsidRPr="001359BA" w:rsidRDefault="00347F14" w:rsidP="00473F3E">
      <w:pPr>
        <w:pStyle w:val="Heading3"/>
        <w:numPr>
          <w:ilvl w:val="2"/>
          <w:numId w:val="24"/>
        </w:numPr>
      </w:pPr>
      <w:bookmarkStart w:id="205" w:name="_Toc86932010"/>
      <w:r>
        <w:t xml:space="preserve">2. </w:t>
      </w:r>
      <w:r w:rsidRPr="001359BA">
        <w:t>Experience</w:t>
      </w:r>
      <w:bookmarkEnd w:id="205"/>
    </w:p>
    <w:p w14:paraId="69F16588"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6CD10485" w14:textId="77777777" w:rsidR="00347F14" w:rsidRDefault="00347F14" w:rsidP="00347F14">
      <w:pPr>
        <w:tabs>
          <w:tab w:val="left" w:leader="underscore" w:pos="8929"/>
        </w:tabs>
        <w:spacing w:after="200" w:line="240" w:lineRule="auto"/>
        <w:rPr>
          <w:sz w:val="22"/>
          <w:szCs w:val="22"/>
        </w:rPr>
      </w:pPr>
      <w:r>
        <w:rPr>
          <w:sz w:val="22"/>
          <w:szCs w:val="22"/>
        </w:rPr>
        <w:tab/>
      </w:r>
    </w:p>
    <w:p w14:paraId="29A754A9" w14:textId="77777777" w:rsidR="00347F14" w:rsidRDefault="00347F14" w:rsidP="00347F14">
      <w:pPr>
        <w:tabs>
          <w:tab w:val="left" w:leader="underscore" w:pos="8929"/>
        </w:tabs>
        <w:spacing w:after="200" w:line="240" w:lineRule="auto"/>
        <w:rPr>
          <w:sz w:val="22"/>
          <w:szCs w:val="22"/>
        </w:rPr>
      </w:pPr>
      <w:r>
        <w:rPr>
          <w:sz w:val="22"/>
          <w:szCs w:val="22"/>
        </w:rPr>
        <w:tab/>
      </w:r>
    </w:p>
    <w:p w14:paraId="13679211" w14:textId="77777777" w:rsidR="00347F14" w:rsidRDefault="00347F14" w:rsidP="00347F14">
      <w:pPr>
        <w:tabs>
          <w:tab w:val="left" w:leader="underscore" w:pos="8929"/>
        </w:tabs>
        <w:spacing w:after="200" w:line="240" w:lineRule="auto"/>
        <w:rPr>
          <w:sz w:val="22"/>
          <w:szCs w:val="22"/>
        </w:rPr>
      </w:pPr>
      <w:r>
        <w:rPr>
          <w:sz w:val="22"/>
          <w:szCs w:val="22"/>
        </w:rPr>
        <w:tab/>
      </w:r>
    </w:p>
    <w:p w14:paraId="075B5246" w14:textId="77777777" w:rsidR="00347F14" w:rsidRDefault="00347F14" w:rsidP="00347F14">
      <w:pPr>
        <w:tabs>
          <w:tab w:val="left" w:leader="underscore" w:pos="8929"/>
        </w:tabs>
        <w:spacing w:after="200"/>
        <w:rPr>
          <w:sz w:val="22"/>
          <w:szCs w:val="22"/>
        </w:rPr>
      </w:pPr>
      <w:r>
        <w:rPr>
          <w:sz w:val="22"/>
          <w:szCs w:val="22"/>
        </w:rPr>
        <w:tab/>
      </w:r>
    </w:p>
    <w:p w14:paraId="49C5D1BB" w14:textId="77777777" w:rsidR="008564BE" w:rsidRDefault="00347F14" w:rsidP="00347F14">
      <w:pPr>
        <w:tabs>
          <w:tab w:val="left" w:leader="underscore" w:pos="8929"/>
        </w:tabs>
        <w:spacing w:after="200"/>
        <w:rPr>
          <w:sz w:val="22"/>
          <w:szCs w:val="22"/>
        </w:rPr>
      </w:pPr>
      <w:r>
        <w:rPr>
          <w:sz w:val="22"/>
          <w:szCs w:val="22"/>
        </w:rPr>
        <w:tab/>
      </w:r>
    </w:p>
    <w:p w14:paraId="421C3D6C" w14:textId="77777777" w:rsidR="00347F14" w:rsidRPr="002D1F88" w:rsidRDefault="00347F14" w:rsidP="00347F14">
      <w:pPr>
        <w:tabs>
          <w:tab w:val="left" w:leader="underscore" w:pos="8929"/>
        </w:tabs>
        <w:spacing w:after="200"/>
        <w:rPr>
          <w:sz w:val="22"/>
          <w:szCs w:val="22"/>
        </w:rPr>
      </w:pPr>
      <w:r w:rsidRPr="002D1F88">
        <w:rPr>
          <w:sz w:val="22"/>
          <w:szCs w:val="22"/>
        </w:rPr>
        <w:lastRenderedPageBreak/>
        <w:t>Please give details of previous experience of looking after or working with children, young people or adults. This should include details of any relevant qualifications or appropriate training either in a paid or voluntary capacity.</w:t>
      </w:r>
    </w:p>
    <w:p w14:paraId="506D2B2E" w14:textId="77777777" w:rsidR="00347F14" w:rsidRDefault="00347F14" w:rsidP="00347F14">
      <w:pPr>
        <w:tabs>
          <w:tab w:val="left" w:leader="underscore" w:pos="8929"/>
        </w:tabs>
        <w:spacing w:after="200" w:line="240" w:lineRule="auto"/>
        <w:rPr>
          <w:sz w:val="22"/>
          <w:szCs w:val="22"/>
        </w:rPr>
      </w:pPr>
      <w:r>
        <w:rPr>
          <w:sz w:val="22"/>
          <w:szCs w:val="22"/>
        </w:rPr>
        <w:tab/>
      </w:r>
    </w:p>
    <w:p w14:paraId="071E607A" w14:textId="77777777" w:rsidR="00347F14" w:rsidRDefault="00347F14" w:rsidP="00347F14">
      <w:pPr>
        <w:tabs>
          <w:tab w:val="left" w:leader="underscore" w:pos="8929"/>
        </w:tabs>
        <w:spacing w:after="200" w:line="240" w:lineRule="auto"/>
        <w:rPr>
          <w:sz w:val="22"/>
          <w:szCs w:val="22"/>
        </w:rPr>
      </w:pPr>
      <w:r>
        <w:rPr>
          <w:sz w:val="22"/>
          <w:szCs w:val="22"/>
        </w:rPr>
        <w:tab/>
      </w:r>
    </w:p>
    <w:p w14:paraId="3367D6DA" w14:textId="77777777" w:rsidR="00347F14" w:rsidRDefault="00347F14" w:rsidP="00347F14">
      <w:pPr>
        <w:tabs>
          <w:tab w:val="left" w:leader="underscore" w:pos="8929"/>
        </w:tabs>
        <w:spacing w:after="200" w:line="240" w:lineRule="auto"/>
        <w:rPr>
          <w:sz w:val="22"/>
          <w:szCs w:val="22"/>
        </w:rPr>
      </w:pPr>
      <w:r>
        <w:rPr>
          <w:sz w:val="22"/>
          <w:szCs w:val="22"/>
        </w:rPr>
        <w:tab/>
      </w:r>
    </w:p>
    <w:p w14:paraId="31AA3B51" w14:textId="77777777" w:rsidR="00347F14" w:rsidRDefault="00347F14" w:rsidP="00347F14">
      <w:pPr>
        <w:tabs>
          <w:tab w:val="left" w:leader="underscore" w:pos="8929"/>
        </w:tabs>
        <w:spacing w:after="200"/>
        <w:rPr>
          <w:sz w:val="22"/>
          <w:szCs w:val="22"/>
        </w:rPr>
      </w:pPr>
      <w:r>
        <w:rPr>
          <w:sz w:val="22"/>
          <w:szCs w:val="22"/>
        </w:rPr>
        <w:tab/>
      </w:r>
    </w:p>
    <w:p w14:paraId="6AB26F42" w14:textId="77777777" w:rsidR="00347F14" w:rsidRDefault="00347F14" w:rsidP="00347F14">
      <w:pPr>
        <w:tabs>
          <w:tab w:val="left" w:leader="underscore" w:pos="8929"/>
        </w:tabs>
        <w:spacing w:after="200" w:line="240" w:lineRule="auto"/>
        <w:rPr>
          <w:sz w:val="22"/>
          <w:szCs w:val="22"/>
        </w:rPr>
      </w:pPr>
      <w:r>
        <w:rPr>
          <w:sz w:val="22"/>
          <w:szCs w:val="22"/>
        </w:rPr>
        <w:tab/>
      </w:r>
    </w:p>
    <w:p w14:paraId="5A633933" w14:textId="77777777" w:rsidR="00347F14" w:rsidRDefault="00347F14" w:rsidP="00347F14">
      <w:pPr>
        <w:tabs>
          <w:tab w:val="left" w:leader="underscore" w:pos="8929"/>
        </w:tabs>
        <w:spacing w:after="200" w:line="240" w:lineRule="auto"/>
        <w:rPr>
          <w:sz w:val="22"/>
          <w:szCs w:val="22"/>
        </w:rPr>
      </w:pPr>
      <w:r>
        <w:rPr>
          <w:sz w:val="22"/>
          <w:szCs w:val="22"/>
        </w:rPr>
        <w:tab/>
      </w:r>
    </w:p>
    <w:p w14:paraId="2B964DE4"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037010A"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192FB4F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63E9437" w14:textId="77777777" w:rsidR="00347F14" w:rsidRDefault="00347F14" w:rsidP="00347F14">
      <w:pPr>
        <w:tabs>
          <w:tab w:val="left" w:leader="underscore" w:pos="8929"/>
        </w:tabs>
        <w:spacing w:after="200" w:line="240" w:lineRule="auto"/>
        <w:rPr>
          <w:sz w:val="22"/>
          <w:szCs w:val="22"/>
        </w:rPr>
      </w:pPr>
      <w:r>
        <w:rPr>
          <w:sz w:val="22"/>
          <w:szCs w:val="22"/>
        </w:rPr>
        <w:tab/>
      </w:r>
    </w:p>
    <w:p w14:paraId="39C8E111" w14:textId="77777777" w:rsidR="00347F14" w:rsidRDefault="00347F14" w:rsidP="00347F14">
      <w:pPr>
        <w:tabs>
          <w:tab w:val="left" w:leader="underscore" w:pos="8929"/>
        </w:tabs>
        <w:spacing w:after="200" w:line="240" w:lineRule="auto"/>
        <w:rPr>
          <w:sz w:val="22"/>
          <w:szCs w:val="22"/>
        </w:rPr>
      </w:pPr>
      <w:r>
        <w:rPr>
          <w:sz w:val="22"/>
          <w:szCs w:val="22"/>
        </w:rPr>
        <w:tab/>
      </w:r>
    </w:p>
    <w:p w14:paraId="6A6F0FE8" w14:textId="77777777" w:rsidR="00347F14" w:rsidRPr="002D1F88" w:rsidRDefault="00347F14" w:rsidP="00473F3E">
      <w:pPr>
        <w:pStyle w:val="Heading3"/>
        <w:numPr>
          <w:ilvl w:val="2"/>
          <w:numId w:val="24"/>
        </w:numPr>
      </w:pPr>
      <w:bookmarkStart w:id="206" w:name="_Toc86932011"/>
      <w:r>
        <w:t>3</w:t>
      </w:r>
      <w:r w:rsidRPr="002D1F88">
        <w:t>. Employment History</w:t>
      </w:r>
      <w:bookmarkEnd w:id="206"/>
    </w:p>
    <w:p w14:paraId="41C2231A" w14:textId="77777777" w:rsidR="00347F14" w:rsidRPr="002D1F88" w:rsidRDefault="00347F14" w:rsidP="00347F14">
      <w:pPr>
        <w:spacing w:line="240" w:lineRule="auto"/>
        <w:rPr>
          <w:sz w:val="22"/>
          <w:szCs w:val="22"/>
        </w:rPr>
      </w:pPr>
      <w:r w:rsidRPr="002D1F88">
        <w:rPr>
          <w:sz w:val="22"/>
          <w:szCs w:val="22"/>
        </w:rPr>
        <w:t>Please tell us about your past and current employment / voluntary work in the table below.</w:t>
      </w:r>
    </w:p>
    <w:tbl>
      <w:tblPr>
        <w:tblStyle w:val="TableGrid1"/>
        <w:tblW w:w="5000" w:type="pct"/>
        <w:tblLook w:val="01E0" w:firstRow="1" w:lastRow="1" w:firstColumn="1" w:lastColumn="1" w:noHBand="0" w:noVBand="0"/>
        <w:tblCaption w:val="Employment history"/>
      </w:tblPr>
      <w:tblGrid>
        <w:gridCol w:w="2648"/>
        <w:gridCol w:w="1268"/>
        <w:gridCol w:w="1268"/>
        <w:gridCol w:w="2509"/>
        <w:gridCol w:w="1629"/>
      </w:tblGrid>
      <w:tr w:rsidR="00347F14" w:rsidRPr="002D1F88" w14:paraId="6F6B8CC3" w14:textId="77777777" w:rsidTr="00D40588">
        <w:trPr>
          <w:tblHeader/>
        </w:trPr>
        <w:tc>
          <w:tcPr>
            <w:tcW w:w="1420" w:type="pct"/>
          </w:tcPr>
          <w:p w14:paraId="4FC984E5" w14:textId="77777777" w:rsidR="00347F14" w:rsidRPr="001959A4" w:rsidRDefault="00347F14" w:rsidP="00A27738">
            <w:pPr>
              <w:spacing w:line="240" w:lineRule="auto"/>
              <w:rPr>
                <w:b/>
                <w:sz w:val="22"/>
                <w:szCs w:val="22"/>
              </w:rPr>
            </w:pPr>
            <w:r w:rsidRPr="001959A4">
              <w:rPr>
                <w:b/>
                <w:sz w:val="22"/>
                <w:szCs w:val="22"/>
              </w:rPr>
              <w:t>Employers Name and Address</w:t>
            </w:r>
          </w:p>
        </w:tc>
        <w:tc>
          <w:tcPr>
            <w:tcW w:w="680" w:type="pct"/>
          </w:tcPr>
          <w:p w14:paraId="00FC26FA" w14:textId="77777777" w:rsidR="00347F14" w:rsidRPr="001959A4" w:rsidRDefault="00347F14" w:rsidP="00A27738">
            <w:pPr>
              <w:spacing w:line="240" w:lineRule="auto"/>
              <w:rPr>
                <w:b/>
                <w:sz w:val="22"/>
                <w:szCs w:val="22"/>
              </w:rPr>
            </w:pPr>
            <w:r w:rsidRPr="001959A4">
              <w:rPr>
                <w:b/>
                <w:sz w:val="22"/>
                <w:szCs w:val="22"/>
              </w:rPr>
              <w:t>Employed</w:t>
            </w:r>
            <w:r>
              <w:rPr>
                <w:b/>
                <w:sz w:val="22"/>
                <w:szCs w:val="22"/>
              </w:rPr>
              <w:t xml:space="preserve"> </w:t>
            </w:r>
            <w:r w:rsidRPr="001959A4">
              <w:rPr>
                <w:b/>
                <w:sz w:val="22"/>
                <w:szCs w:val="22"/>
              </w:rPr>
              <w:t>from (Date)</w:t>
            </w:r>
          </w:p>
        </w:tc>
        <w:tc>
          <w:tcPr>
            <w:tcW w:w="680" w:type="pct"/>
          </w:tcPr>
          <w:p w14:paraId="646FF9DE" w14:textId="77777777" w:rsidR="00347F14" w:rsidRDefault="00347F14" w:rsidP="00A27738">
            <w:pPr>
              <w:spacing w:after="0" w:line="240" w:lineRule="auto"/>
              <w:rPr>
                <w:b/>
                <w:sz w:val="22"/>
                <w:szCs w:val="22"/>
              </w:rPr>
            </w:pPr>
            <w:r w:rsidRPr="001959A4">
              <w:rPr>
                <w:b/>
                <w:sz w:val="22"/>
                <w:szCs w:val="22"/>
              </w:rPr>
              <w:t>Employed</w:t>
            </w:r>
            <w:r>
              <w:rPr>
                <w:b/>
                <w:sz w:val="22"/>
                <w:szCs w:val="22"/>
              </w:rPr>
              <w:t xml:space="preserve"> </w:t>
            </w:r>
            <w:r w:rsidRPr="001959A4">
              <w:rPr>
                <w:b/>
                <w:sz w:val="22"/>
                <w:szCs w:val="22"/>
              </w:rPr>
              <w:t xml:space="preserve">to </w:t>
            </w:r>
          </w:p>
          <w:p w14:paraId="36D1AA91" w14:textId="77777777" w:rsidR="00347F14" w:rsidRPr="001959A4" w:rsidRDefault="00347F14" w:rsidP="00A27738">
            <w:pPr>
              <w:spacing w:line="240" w:lineRule="auto"/>
              <w:rPr>
                <w:b/>
                <w:sz w:val="22"/>
                <w:szCs w:val="22"/>
              </w:rPr>
            </w:pPr>
            <w:r w:rsidRPr="001959A4">
              <w:rPr>
                <w:b/>
                <w:sz w:val="22"/>
                <w:szCs w:val="22"/>
              </w:rPr>
              <w:t>(Date)</w:t>
            </w:r>
          </w:p>
        </w:tc>
        <w:tc>
          <w:tcPr>
            <w:tcW w:w="1346" w:type="pct"/>
          </w:tcPr>
          <w:p w14:paraId="248957B7" w14:textId="77777777" w:rsidR="00347F14" w:rsidRPr="001959A4" w:rsidRDefault="00347F14" w:rsidP="00A27738">
            <w:pPr>
              <w:spacing w:line="240" w:lineRule="auto"/>
              <w:rPr>
                <w:b/>
                <w:sz w:val="22"/>
                <w:szCs w:val="22"/>
              </w:rPr>
            </w:pPr>
            <w:r w:rsidRPr="001959A4">
              <w:rPr>
                <w:b/>
                <w:sz w:val="22"/>
                <w:szCs w:val="22"/>
              </w:rPr>
              <w:t>Job Title and</w:t>
            </w:r>
            <w:r>
              <w:rPr>
                <w:b/>
                <w:sz w:val="22"/>
                <w:szCs w:val="22"/>
              </w:rPr>
              <w:t xml:space="preserve"> </w:t>
            </w:r>
            <w:r w:rsidRPr="001959A4">
              <w:rPr>
                <w:b/>
                <w:sz w:val="22"/>
                <w:szCs w:val="22"/>
              </w:rPr>
              <w:t>Description</w:t>
            </w:r>
          </w:p>
        </w:tc>
        <w:tc>
          <w:tcPr>
            <w:tcW w:w="874" w:type="pct"/>
          </w:tcPr>
          <w:p w14:paraId="43F6D58E" w14:textId="77777777" w:rsidR="00347F14" w:rsidRPr="001959A4" w:rsidRDefault="00347F14" w:rsidP="00A27738">
            <w:pPr>
              <w:spacing w:line="240" w:lineRule="auto"/>
              <w:rPr>
                <w:b/>
                <w:sz w:val="22"/>
                <w:szCs w:val="22"/>
              </w:rPr>
            </w:pPr>
            <w:r w:rsidRPr="001959A4">
              <w:rPr>
                <w:b/>
                <w:sz w:val="22"/>
                <w:szCs w:val="22"/>
              </w:rPr>
              <w:t>Reason for Leaving</w:t>
            </w:r>
          </w:p>
        </w:tc>
      </w:tr>
      <w:tr w:rsidR="00347F14" w:rsidRPr="002D1F88" w14:paraId="4CF4BABC" w14:textId="77777777" w:rsidTr="00D40588">
        <w:trPr>
          <w:trHeight w:val="1059"/>
        </w:trPr>
        <w:tc>
          <w:tcPr>
            <w:tcW w:w="1420" w:type="pct"/>
          </w:tcPr>
          <w:p w14:paraId="0C040F6D" w14:textId="77777777" w:rsidR="00347F14" w:rsidRPr="002D1F88" w:rsidRDefault="00347F14" w:rsidP="00A27738">
            <w:pPr>
              <w:spacing w:line="240" w:lineRule="auto"/>
              <w:rPr>
                <w:sz w:val="22"/>
                <w:szCs w:val="22"/>
              </w:rPr>
            </w:pPr>
          </w:p>
        </w:tc>
        <w:tc>
          <w:tcPr>
            <w:tcW w:w="680" w:type="pct"/>
          </w:tcPr>
          <w:p w14:paraId="12D0825F" w14:textId="77777777" w:rsidR="00347F14" w:rsidRPr="002D1F88" w:rsidRDefault="00347F14" w:rsidP="00A27738">
            <w:pPr>
              <w:spacing w:line="240" w:lineRule="auto"/>
              <w:rPr>
                <w:sz w:val="22"/>
                <w:szCs w:val="22"/>
              </w:rPr>
            </w:pPr>
          </w:p>
        </w:tc>
        <w:tc>
          <w:tcPr>
            <w:tcW w:w="680" w:type="pct"/>
          </w:tcPr>
          <w:p w14:paraId="64262BB5" w14:textId="77777777" w:rsidR="00347F14" w:rsidRPr="002D1F88" w:rsidRDefault="00347F14" w:rsidP="00A27738">
            <w:pPr>
              <w:spacing w:line="240" w:lineRule="auto"/>
              <w:rPr>
                <w:sz w:val="22"/>
                <w:szCs w:val="22"/>
              </w:rPr>
            </w:pPr>
          </w:p>
        </w:tc>
        <w:tc>
          <w:tcPr>
            <w:tcW w:w="1346" w:type="pct"/>
          </w:tcPr>
          <w:p w14:paraId="2767BD9C" w14:textId="77777777" w:rsidR="00347F14" w:rsidRPr="002D1F88" w:rsidRDefault="00347F14" w:rsidP="00A27738">
            <w:pPr>
              <w:spacing w:line="240" w:lineRule="auto"/>
              <w:rPr>
                <w:sz w:val="22"/>
                <w:szCs w:val="22"/>
              </w:rPr>
            </w:pPr>
          </w:p>
        </w:tc>
        <w:tc>
          <w:tcPr>
            <w:tcW w:w="874" w:type="pct"/>
          </w:tcPr>
          <w:p w14:paraId="5F1BEA34" w14:textId="05E577BD" w:rsidR="00347F14" w:rsidRPr="002D1F88" w:rsidRDefault="00347F14" w:rsidP="00A27738">
            <w:pPr>
              <w:spacing w:line="240" w:lineRule="auto"/>
              <w:rPr>
                <w:sz w:val="22"/>
                <w:szCs w:val="22"/>
              </w:rPr>
            </w:pPr>
          </w:p>
        </w:tc>
      </w:tr>
      <w:tr w:rsidR="00347F14" w:rsidRPr="002D1F88" w14:paraId="674113A3" w14:textId="77777777" w:rsidTr="00D40588">
        <w:trPr>
          <w:trHeight w:val="1188"/>
        </w:trPr>
        <w:tc>
          <w:tcPr>
            <w:tcW w:w="1420" w:type="pct"/>
          </w:tcPr>
          <w:p w14:paraId="63ACA313" w14:textId="77777777" w:rsidR="00347F14" w:rsidRPr="002D1F88" w:rsidRDefault="00347F14" w:rsidP="00A27738">
            <w:pPr>
              <w:spacing w:line="240" w:lineRule="auto"/>
              <w:rPr>
                <w:sz w:val="22"/>
                <w:szCs w:val="22"/>
              </w:rPr>
            </w:pPr>
          </w:p>
        </w:tc>
        <w:tc>
          <w:tcPr>
            <w:tcW w:w="680" w:type="pct"/>
          </w:tcPr>
          <w:p w14:paraId="70F8F581" w14:textId="77777777" w:rsidR="00347F14" w:rsidRPr="002D1F88" w:rsidRDefault="00347F14" w:rsidP="00A27738">
            <w:pPr>
              <w:spacing w:line="240" w:lineRule="auto"/>
              <w:rPr>
                <w:sz w:val="22"/>
                <w:szCs w:val="22"/>
              </w:rPr>
            </w:pPr>
          </w:p>
        </w:tc>
        <w:tc>
          <w:tcPr>
            <w:tcW w:w="680" w:type="pct"/>
          </w:tcPr>
          <w:p w14:paraId="19EF3B65" w14:textId="77777777" w:rsidR="00347F14" w:rsidRPr="002D1F88" w:rsidRDefault="00347F14" w:rsidP="00A27738">
            <w:pPr>
              <w:spacing w:line="240" w:lineRule="auto"/>
              <w:rPr>
                <w:sz w:val="22"/>
                <w:szCs w:val="22"/>
              </w:rPr>
            </w:pPr>
          </w:p>
        </w:tc>
        <w:tc>
          <w:tcPr>
            <w:tcW w:w="1346" w:type="pct"/>
          </w:tcPr>
          <w:p w14:paraId="09C649F7" w14:textId="77777777" w:rsidR="00347F14" w:rsidRPr="002D1F88" w:rsidRDefault="00347F14" w:rsidP="00A27738">
            <w:pPr>
              <w:spacing w:line="240" w:lineRule="auto"/>
              <w:rPr>
                <w:sz w:val="22"/>
                <w:szCs w:val="22"/>
              </w:rPr>
            </w:pPr>
          </w:p>
        </w:tc>
        <w:tc>
          <w:tcPr>
            <w:tcW w:w="874" w:type="pct"/>
          </w:tcPr>
          <w:p w14:paraId="17104C05" w14:textId="77777777" w:rsidR="00347F14" w:rsidRPr="002D1F88" w:rsidRDefault="00347F14" w:rsidP="00A27738">
            <w:pPr>
              <w:spacing w:line="240" w:lineRule="auto"/>
              <w:rPr>
                <w:sz w:val="22"/>
                <w:szCs w:val="22"/>
              </w:rPr>
            </w:pPr>
          </w:p>
        </w:tc>
      </w:tr>
      <w:tr w:rsidR="00347F14" w:rsidRPr="002D1F88" w14:paraId="3644FF87" w14:textId="77777777" w:rsidTr="00D40588">
        <w:trPr>
          <w:trHeight w:val="1132"/>
        </w:trPr>
        <w:tc>
          <w:tcPr>
            <w:tcW w:w="1420" w:type="pct"/>
          </w:tcPr>
          <w:p w14:paraId="469B3A6B" w14:textId="77777777" w:rsidR="00347F14" w:rsidRPr="002D1F88" w:rsidRDefault="00347F14" w:rsidP="00A27738">
            <w:pPr>
              <w:spacing w:line="240" w:lineRule="auto"/>
              <w:rPr>
                <w:sz w:val="22"/>
                <w:szCs w:val="22"/>
              </w:rPr>
            </w:pPr>
          </w:p>
        </w:tc>
        <w:tc>
          <w:tcPr>
            <w:tcW w:w="680" w:type="pct"/>
          </w:tcPr>
          <w:p w14:paraId="4C1CEB6B" w14:textId="77777777" w:rsidR="00347F14" w:rsidRPr="002D1F88" w:rsidRDefault="00347F14" w:rsidP="00A27738">
            <w:pPr>
              <w:spacing w:line="240" w:lineRule="auto"/>
              <w:rPr>
                <w:sz w:val="22"/>
                <w:szCs w:val="22"/>
              </w:rPr>
            </w:pPr>
          </w:p>
        </w:tc>
        <w:tc>
          <w:tcPr>
            <w:tcW w:w="680" w:type="pct"/>
          </w:tcPr>
          <w:p w14:paraId="0C804BD4" w14:textId="77777777" w:rsidR="00347F14" w:rsidRPr="002D1F88" w:rsidRDefault="00347F14" w:rsidP="00A27738">
            <w:pPr>
              <w:spacing w:line="240" w:lineRule="auto"/>
              <w:rPr>
                <w:sz w:val="22"/>
                <w:szCs w:val="22"/>
              </w:rPr>
            </w:pPr>
          </w:p>
        </w:tc>
        <w:tc>
          <w:tcPr>
            <w:tcW w:w="1346" w:type="pct"/>
          </w:tcPr>
          <w:p w14:paraId="30E9C355" w14:textId="77777777" w:rsidR="00347F14" w:rsidRPr="002D1F88" w:rsidRDefault="00347F14" w:rsidP="00A27738">
            <w:pPr>
              <w:spacing w:line="240" w:lineRule="auto"/>
              <w:rPr>
                <w:sz w:val="22"/>
                <w:szCs w:val="22"/>
              </w:rPr>
            </w:pPr>
          </w:p>
        </w:tc>
        <w:tc>
          <w:tcPr>
            <w:tcW w:w="874" w:type="pct"/>
          </w:tcPr>
          <w:p w14:paraId="12F75A04" w14:textId="77777777" w:rsidR="00347F14" w:rsidRPr="002D1F88" w:rsidRDefault="00347F14" w:rsidP="00A27738">
            <w:pPr>
              <w:spacing w:line="240" w:lineRule="auto"/>
              <w:rPr>
                <w:sz w:val="22"/>
                <w:szCs w:val="22"/>
              </w:rPr>
            </w:pPr>
          </w:p>
        </w:tc>
      </w:tr>
      <w:tr w:rsidR="00347F14" w:rsidRPr="002D1F88" w14:paraId="79FD4EB8" w14:textId="77777777" w:rsidTr="00D40588">
        <w:trPr>
          <w:trHeight w:val="1120"/>
        </w:trPr>
        <w:tc>
          <w:tcPr>
            <w:tcW w:w="1420" w:type="pct"/>
          </w:tcPr>
          <w:p w14:paraId="100BC11A" w14:textId="77777777" w:rsidR="00347F14" w:rsidRPr="002D1F88" w:rsidRDefault="00347F14" w:rsidP="00A27738">
            <w:pPr>
              <w:spacing w:line="240" w:lineRule="auto"/>
              <w:rPr>
                <w:sz w:val="22"/>
                <w:szCs w:val="22"/>
              </w:rPr>
            </w:pPr>
          </w:p>
        </w:tc>
        <w:tc>
          <w:tcPr>
            <w:tcW w:w="680" w:type="pct"/>
          </w:tcPr>
          <w:p w14:paraId="2DFBBADE" w14:textId="77777777" w:rsidR="00347F14" w:rsidRPr="002D1F88" w:rsidRDefault="00347F14" w:rsidP="00A27738">
            <w:pPr>
              <w:spacing w:line="240" w:lineRule="auto"/>
              <w:rPr>
                <w:sz w:val="22"/>
                <w:szCs w:val="22"/>
              </w:rPr>
            </w:pPr>
          </w:p>
        </w:tc>
        <w:tc>
          <w:tcPr>
            <w:tcW w:w="680" w:type="pct"/>
          </w:tcPr>
          <w:p w14:paraId="2D3CA7DF" w14:textId="77777777" w:rsidR="00347F14" w:rsidRPr="002D1F88" w:rsidRDefault="00347F14" w:rsidP="00A27738">
            <w:pPr>
              <w:spacing w:line="240" w:lineRule="auto"/>
              <w:rPr>
                <w:sz w:val="22"/>
                <w:szCs w:val="22"/>
              </w:rPr>
            </w:pPr>
          </w:p>
        </w:tc>
        <w:tc>
          <w:tcPr>
            <w:tcW w:w="1346" w:type="pct"/>
          </w:tcPr>
          <w:p w14:paraId="0B00EBF5" w14:textId="77777777" w:rsidR="00347F14" w:rsidRPr="002D1F88" w:rsidRDefault="00347F14" w:rsidP="00A27738">
            <w:pPr>
              <w:spacing w:line="240" w:lineRule="auto"/>
              <w:rPr>
                <w:sz w:val="22"/>
                <w:szCs w:val="22"/>
              </w:rPr>
            </w:pPr>
          </w:p>
        </w:tc>
        <w:tc>
          <w:tcPr>
            <w:tcW w:w="874" w:type="pct"/>
          </w:tcPr>
          <w:p w14:paraId="3D68D698" w14:textId="77777777" w:rsidR="00347F14" w:rsidRPr="002D1F88" w:rsidRDefault="00347F14" w:rsidP="00A27738">
            <w:pPr>
              <w:spacing w:line="240" w:lineRule="auto"/>
              <w:rPr>
                <w:sz w:val="22"/>
                <w:szCs w:val="22"/>
              </w:rPr>
            </w:pPr>
          </w:p>
        </w:tc>
      </w:tr>
    </w:tbl>
    <w:p w14:paraId="15CDF9CF" w14:textId="31A7B5B7" w:rsidR="00347F14" w:rsidRDefault="00347F14" w:rsidP="00347F14">
      <w:pPr>
        <w:spacing w:line="240" w:lineRule="auto"/>
        <w:rPr>
          <w:sz w:val="22"/>
          <w:szCs w:val="22"/>
        </w:rPr>
      </w:pPr>
      <w:r>
        <w:rPr>
          <w:sz w:val="22"/>
          <w:szCs w:val="22"/>
        </w:rPr>
        <w:br w:type="page"/>
      </w:r>
    </w:p>
    <w:p w14:paraId="19F533AC" w14:textId="77777777" w:rsidR="00347F14" w:rsidRPr="002D1F88" w:rsidRDefault="00347F14" w:rsidP="00473F3E">
      <w:pPr>
        <w:pStyle w:val="Heading3"/>
        <w:numPr>
          <w:ilvl w:val="2"/>
          <w:numId w:val="24"/>
        </w:numPr>
      </w:pPr>
      <w:bookmarkStart w:id="207" w:name="_Toc86932012"/>
      <w:r>
        <w:lastRenderedPageBreak/>
        <w:t>4</w:t>
      </w:r>
      <w:r w:rsidRPr="002D1F88">
        <w:t>.  Are you currently working in any other care position in either a voluntary or paid capacity?</w:t>
      </w:r>
      <w:bookmarkEnd w:id="207"/>
    </w:p>
    <w:p w14:paraId="6ECC0D2C"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If yes please give details:  </w:t>
      </w:r>
      <w:r>
        <w:rPr>
          <w:sz w:val="22"/>
          <w:szCs w:val="22"/>
        </w:rPr>
        <w:t xml:space="preserve">   Organisation: </w:t>
      </w:r>
      <w:r>
        <w:rPr>
          <w:sz w:val="22"/>
          <w:szCs w:val="22"/>
        </w:rPr>
        <w:tab/>
      </w:r>
    </w:p>
    <w:p w14:paraId="252239F6" w14:textId="77777777" w:rsidR="00347F14" w:rsidRDefault="00347F14" w:rsidP="00347F14">
      <w:pPr>
        <w:tabs>
          <w:tab w:val="left" w:leader="underscore" w:pos="4536"/>
          <w:tab w:val="left" w:leader="underscore" w:pos="8930"/>
        </w:tabs>
        <w:spacing w:after="200" w:line="240" w:lineRule="auto"/>
        <w:rPr>
          <w:sz w:val="22"/>
          <w:szCs w:val="22"/>
        </w:rPr>
      </w:pPr>
      <w:r>
        <w:rPr>
          <w:sz w:val="22"/>
          <w:szCs w:val="22"/>
        </w:rPr>
        <w:t xml:space="preserve">Contact person: </w:t>
      </w:r>
      <w:r w:rsidRPr="002D1F88">
        <w:rPr>
          <w:sz w:val="22"/>
          <w:szCs w:val="22"/>
        </w:rPr>
        <w:tab/>
      </w:r>
      <w:r>
        <w:rPr>
          <w:sz w:val="22"/>
          <w:szCs w:val="22"/>
        </w:rPr>
        <w:t>Address</w:t>
      </w:r>
      <w:r w:rsidRPr="002D1F88">
        <w:rPr>
          <w:sz w:val="22"/>
          <w:szCs w:val="22"/>
        </w:rPr>
        <w:t xml:space="preserve">: </w:t>
      </w:r>
      <w:r w:rsidRPr="002D1F88">
        <w:rPr>
          <w:sz w:val="22"/>
          <w:szCs w:val="22"/>
        </w:rPr>
        <w:tab/>
      </w:r>
    </w:p>
    <w:p w14:paraId="2D165847"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ab/>
      </w:r>
      <w:r>
        <w:rPr>
          <w:sz w:val="22"/>
          <w:szCs w:val="22"/>
        </w:rPr>
        <w:t>Tel no:</w:t>
      </w:r>
      <w:r w:rsidRPr="002D1F88">
        <w:rPr>
          <w:sz w:val="22"/>
          <w:szCs w:val="22"/>
          <w:u w:val="single"/>
        </w:rPr>
        <w:tab/>
      </w:r>
    </w:p>
    <w:p w14:paraId="4D456153" w14:textId="77777777" w:rsidR="00347F14" w:rsidRDefault="00347F14" w:rsidP="00347F14">
      <w:pPr>
        <w:tabs>
          <w:tab w:val="left" w:leader="underscore" w:pos="8929"/>
        </w:tabs>
        <w:spacing w:after="200" w:line="240" w:lineRule="auto"/>
        <w:rPr>
          <w:sz w:val="22"/>
          <w:szCs w:val="22"/>
        </w:rPr>
      </w:pPr>
      <w:r>
        <w:rPr>
          <w:sz w:val="22"/>
          <w:szCs w:val="22"/>
        </w:rPr>
        <w:t>Details of duties</w:t>
      </w:r>
      <w:r w:rsidRPr="002D1F88">
        <w:rPr>
          <w:sz w:val="22"/>
          <w:szCs w:val="22"/>
        </w:rPr>
        <w:t>:</w:t>
      </w:r>
      <w:r w:rsidRPr="002D1F88">
        <w:rPr>
          <w:sz w:val="22"/>
          <w:szCs w:val="22"/>
        </w:rPr>
        <w:tab/>
      </w:r>
    </w:p>
    <w:p w14:paraId="79B39C91" w14:textId="77777777" w:rsidR="00347F14" w:rsidRPr="002D1F88" w:rsidRDefault="00347F14" w:rsidP="00347F14">
      <w:pPr>
        <w:tabs>
          <w:tab w:val="left" w:leader="underscore" w:pos="8929"/>
        </w:tabs>
        <w:spacing w:after="200" w:line="240" w:lineRule="auto"/>
        <w:rPr>
          <w:sz w:val="22"/>
          <w:szCs w:val="22"/>
        </w:rPr>
      </w:pPr>
      <w:r>
        <w:rPr>
          <w:sz w:val="22"/>
          <w:szCs w:val="22"/>
        </w:rPr>
        <w:tab/>
      </w:r>
    </w:p>
    <w:p w14:paraId="7A8A6AB2" w14:textId="77777777" w:rsidR="00347F14" w:rsidRPr="002D1F88" w:rsidRDefault="00347F14" w:rsidP="00473F3E">
      <w:pPr>
        <w:pStyle w:val="Heading3"/>
        <w:numPr>
          <w:ilvl w:val="2"/>
          <w:numId w:val="24"/>
        </w:numPr>
        <w:rPr>
          <w:sz w:val="22"/>
          <w:szCs w:val="22"/>
        </w:rPr>
      </w:pPr>
      <w:bookmarkStart w:id="208" w:name="_Toc86932013"/>
      <w:r>
        <w:rPr>
          <w:sz w:val="22"/>
          <w:szCs w:val="22"/>
        </w:rPr>
        <w:t>5</w:t>
      </w:r>
      <w:r w:rsidRPr="002D1F88">
        <w:rPr>
          <w:sz w:val="22"/>
          <w:szCs w:val="22"/>
        </w:rPr>
        <w:t xml:space="preserve">. </w:t>
      </w:r>
      <w:r w:rsidRPr="00FA15EB">
        <w:t>References</w:t>
      </w:r>
      <w:bookmarkEnd w:id="208"/>
    </w:p>
    <w:p w14:paraId="2B2C30F7" w14:textId="77777777" w:rsidR="00347F14" w:rsidRPr="002D1F88" w:rsidRDefault="00347F14" w:rsidP="00347F14">
      <w:pPr>
        <w:spacing w:line="240" w:lineRule="auto"/>
        <w:rPr>
          <w:sz w:val="22"/>
          <w:szCs w:val="22"/>
        </w:rPr>
      </w:pPr>
      <w:r w:rsidRPr="002D1F88">
        <w:rPr>
          <w:sz w:val="22"/>
          <w:szCs w:val="22"/>
        </w:rPr>
        <w:t>Please complete the details below of two people who would be willing to provide a personal reference. If you are currently working, (paid or voluntary) one of these sh</w:t>
      </w:r>
      <w:r>
        <w:rPr>
          <w:sz w:val="22"/>
          <w:szCs w:val="22"/>
        </w:rPr>
        <w:t xml:space="preserve">ould be your present employer. </w:t>
      </w:r>
      <w:r w:rsidRPr="002D1F88">
        <w:rPr>
          <w:sz w:val="22"/>
          <w:szCs w:val="22"/>
        </w:rPr>
        <w:t>We reserve the right to take up character references from any other individuals deemed necessary.</w:t>
      </w:r>
    </w:p>
    <w:p w14:paraId="595F48C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3777B3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640C58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7DE5C279"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262894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939433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34D5119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6D0FA710"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0C890448"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7F75EE2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A3F6B78" w14:textId="77777777" w:rsidR="00347F14" w:rsidRPr="002D1F88"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1E0AD81A" w14:textId="78177B58" w:rsidR="00347F14" w:rsidRDefault="00347F14" w:rsidP="00473F3E">
      <w:pPr>
        <w:pStyle w:val="Heading2"/>
        <w:numPr>
          <w:ilvl w:val="1"/>
          <w:numId w:val="24"/>
        </w:numPr>
        <w:spacing w:before="100" w:beforeAutospacing="1" w:after="100" w:afterAutospacing="1"/>
        <w:ind w:right="-613"/>
        <w:rPr>
          <w:rFonts w:eastAsia="Arial Black"/>
        </w:rPr>
      </w:pPr>
      <w:bookmarkStart w:id="209" w:name="_Toc48136602"/>
      <w:bookmarkStart w:id="210" w:name="_Ref22452237"/>
      <w:bookmarkStart w:id="211" w:name="_Toc85194326"/>
      <w:bookmarkStart w:id="212" w:name="_Toc86932014"/>
      <w:r w:rsidRPr="0035780B">
        <w:rPr>
          <w:rFonts w:eastAsia="Arial Black"/>
        </w:rPr>
        <w:lastRenderedPageBreak/>
        <w:t>Self-Declaration Form (</w:t>
      </w:r>
      <w:r>
        <w:rPr>
          <w:rFonts w:eastAsia="Arial Black"/>
        </w:rPr>
        <w:t>e</w:t>
      </w:r>
      <w:r w:rsidRPr="0035780B">
        <w:rPr>
          <w:rFonts w:eastAsia="Arial Black"/>
        </w:rPr>
        <w:t xml:space="preserve">nhanced </w:t>
      </w:r>
      <w:r>
        <w:rPr>
          <w:rFonts w:eastAsia="Arial Black"/>
        </w:rPr>
        <w:t>d</w:t>
      </w:r>
      <w:r w:rsidRPr="0035780B">
        <w:rPr>
          <w:rFonts w:eastAsia="Arial Black"/>
        </w:rPr>
        <w:t>isclosure)</w:t>
      </w:r>
      <w:bookmarkEnd w:id="209"/>
      <w:bookmarkEnd w:id="210"/>
      <w:bookmarkEnd w:id="211"/>
      <w:bookmarkEnd w:id="212"/>
      <w:r w:rsidRPr="0035780B">
        <w:rPr>
          <w:rFonts w:eastAsia="Arial Black"/>
        </w:rPr>
        <w:t xml:space="preserve"> </w:t>
      </w:r>
    </w:p>
    <w:p w14:paraId="21111A70" w14:textId="77777777" w:rsidR="00347F14" w:rsidRPr="003C6AF5" w:rsidRDefault="00347F14" w:rsidP="00347F14">
      <w:pPr>
        <w:rPr>
          <w:b/>
        </w:rPr>
      </w:pPr>
      <w:r w:rsidRPr="003C6AF5">
        <w:rPr>
          <w:rStyle w:val="A2"/>
          <w:rFonts w:cs="Arial"/>
          <w:b/>
          <w:color w:val="000000" w:themeColor="text1"/>
          <w:sz w:val="24"/>
          <w:szCs w:val="24"/>
        </w:rPr>
        <w:t>for a position requiring an Enhanced Level Check / Enhanced Level Check with Barring Disclosure</w:t>
      </w:r>
    </w:p>
    <w:p w14:paraId="28300EFC" w14:textId="77777777" w:rsidR="00347F14" w:rsidRPr="009476A4" w:rsidRDefault="00347F14" w:rsidP="00347F14">
      <w:pPr>
        <w:pStyle w:val="Pa0"/>
        <w:spacing w:before="240"/>
        <w:rPr>
          <w:sz w:val="22"/>
          <w:szCs w:val="22"/>
        </w:rPr>
      </w:pPr>
      <w:r w:rsidRPr="006A0361">
        <w:rPr>
          <w:rStyle w:val="A1"/>
          <w:b/>
          <w:sz w:val="22"/>
          <w:szCs w:val="22"/>
        </w:rPr>
        <w:t>You asked to complete thi</w:t>
      </w:r>
      <w:r>
        <w:rPr>
          <w:rStyle w:val="A1"/>
          <w:b/>
          <w:sz w:val="22"/>
          <w:szCs w:val="22"/>
        </w:rPr>
        <w:t>s form</w:t>
      </w:r>
      <w:r w:rsidRPr="006A0361">
        <w:rPr>
          <w:rStyle w:val="A1"/>
          <w:b/>
          <w:sz w:val="22"/>
          <w:szCs w:val="22"/>
        </w:rPr>
        <w:t xml:space="preserve"> and return it</w:t>
      </w:r>
      <w:r w:rsidRPr="009476A4">
        <w:rPr>
          <w:rStyle w:val="A1"/>
          <w:sz w:val="22"/>
          <w:szCs w:val="22"/>
        </w:rPr>
        <w:t xml:space="preserve"> </w:t>
      </w:r>
      <w:r w:rsidRPr="009476A4">
        <w:rPr>
          <w:rStyle w:val="A1"/>
          <w:b/>
          <w:bCs/>
          <w:sz w:val="22"/>
          <w:szCs w:val="22"/>
        </w:rPr>
        <w:t>to the Recruiter</w:t>
      </w:r>
      <w:r>
        <w:rPr>
          <w:rStyle w:val="A1"/>
          <w:b/>
          <w:bCs/>
          <w:sz w:val="22"/>
          <w:szCs w:val="22"/>
        </w:rPr>
        <w:t>/DBS Verifier</w:t>
      </w:r>
      <w:r w:rsidRPr="009476A4">
        <w:rPr>
          <w:rStyle w:val="A1"/>
          <w:b/>
          <w:bCs/>
          <w:sz w:val="22"/>
          <w:szCs w:val="22"/>
        </w:rPr>
        <w:t xml:space="preserve"> detailed below, </w:t>
      </w:r>
      <w:r w:rsidRPr="006A0361">
        <w:rPr>
          <w:rStyle w:val="A1"/>
          <w:b/>
          <w:bCs/>
          <w:sz w:val="22"/>
          <w:szCs w:val="22"/>
          <w:u w:val="single"/>
        </w:rPr>
        <w:t>in a separate sealed envelope</w:t>
      </w:r>
      <w:r>
        <w:rPr>
          <w:rStyle w:val="A1"/>
          <w:b/>
          <w:bCs/>
          <w:sz w:val="22"/>
          <w:szCs w:val="22"/>
          <w:u w:val="single"/>
        </w:rPr>
        <w:t>.</w:t>
      </w:r>
    </w:p>
    <w:p w14:paraId="56BB9A49"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761AB9F5"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7A5CEB3B"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59B920C1"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2E2A82BA" w14:textId="77777777" w:rsidR="00347F14" w:rsidRDefault="00347F14" w:rsidP="00347F14">
      <w:pPr>
        <w:pStyle w:val="Pa0"/>
      </w:pPr>
      <w:r>
        <w:rPr>
          <w:rStyle w:val="A3"/>
          <w:b/>
          <w:bCs/>
        </w:rPr>
        <w:t>STRICTLY CONFIDENTIAL</w:t>
      </w:r>
    </w:p>
    <w:p w14:paraId="2FE5E1A7" w14:textId="77777777" w:rsidR="00347F14" w:rsidRPr="009476A4" w:rsidRDefault="00347F14" w:rsidP="00347F14">
      <w:pPr>
        <w:pStyle w:val="Pa0"/>
        <w:rPr>
          <w:sz w:val="22"/>
          <w:szCs w:val="22"/>
        </w:rPr>
      </w:pPr>
      <w:r>
        <w:rPr>
          <w:rStyle w:val="A1"/>
          <w:sz w:val="22"/>
          <w:szCs w:val="22"/>
        </w:rPr>
        <w:t>W</w:t>
      </w:r>
      <w:r w:rsidRPr="009476A4">
        <w:rPr>
          <w:rStyle w:val="A1"/>
          <w:sz w:val="22"/>
          <w:szCs w:val="22"/>
        </w:rPr>
        <w:t>e undertake to meet the requirements of the Data Protection Act 2018 and all amendments made on or before May 25</w:t>
      </w:r>
      <w:r w:rsidRPr="009476A4">
        <w:rPr>
          <w:rStyle w:val="A1"/>
          <w:sz w:val="22"/>
          <w:szCs w:val="22"/>
          <w:vertAlign w:val="superscript"/>
        </w:rPr>
        <w:t>th</w:t>
      </w:r>
      <w:r w:rsidRPr="009476A4">
        <w:rPr>
          <w:rStyle w:val="A1"/>
          <w:sz w:val="22"/>
          <w:szCs w:val="22"/>
        </w:rPr>
        <w:t>, 2018 and all other relevant legislation, and the expectations of the Information Commissioners Office relating to the data privacy of individuals.</w:t>
      </w:r>
    </w:p>
    <w:p w14:paraId="210E9378" w14:textId="77777777" w:rsidR="00347F14" w:rsidRPr="009476A4" w:rsidRDefault="00347F14" w:rsidP="00347F14">
      <w:pPr>
        <w:pStyle w:val="Pa0"/>
        <w:spacing w:before="240"/>
        <w:rPr>
          <w:sz w:val="22"/>
          <w:szCs w:val="22"/>
        </w:rPr>
      </w:pPr>
      <w:r w:rsidRPr="009476A4">
        <w:rPr>
          <w:rStyle w:val="A3"/>
          <w:b/>
          <w:bCs/>
        </w:rPr>
        <w:t>C</w:t>
      </w:r>
      <w:r>
        <w:rPr>
          <w:rStyle w:val="A3"/>
          <w:b/>
          <w:bCs/>
        </w:rPr>
        <w:t>onviction History</w:t>
      </w:r>
    </w:p>
    <w:p w14:paraId="473C273A" w14:textId="77777777" w:rsidR="00347F14" w:rsidRPr="009476A4" w:rsidRDefault="00347F14" w:rsidP="00347F14">
      <w:pPr>
        <w:pStyle w:val="Pa0"/>
        <w:rPr>
          <w:sz w:val="22"/>
          <w:szCs w:val="22"/>
        </w:rPr>
      </w:pPr>
      <w:r w:rsidRPr="009476A4">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69B9C498" w14:textId="77777777" w:rsidR="00347F14" w:rsidRPr="009476A4" w:rsidRDefault="00347F14" w:rsidP="00347F14">
      <w:pPr>
        <w:pStyle w:val="Pa0"/>
        <w:rPr>
          <w:rStyle w:val="A1"/>
          <w:sz w:val="22"/>
          <w:szCs w:val="22"/>
        </w:rPr>
      </w:pPr>
    </w:p>
    <w:p w14:paraId="16B7E3F9" w14:textId="77777777" w:rsidR="00347F14" w:rsidRPr="009476A4" w:rsidRDefault="00347F14" w:rsidP="00347F14">
      <w:pPr>
        <w:pStyle w:val="Pa0"/>
        <w:rPr>
          <w:sz w:val="22"/>
          <w:szCs w:val="22"/>
        </w:rPr>
      </w:pPr>
      <w:r w:rsidRPr="009476A4">
        <w:rPr>
          <w:rStyle w:val="A1"/>
          <w:sz w:val="22"/>
          <w:szCs w:val="22"/>
        </w:rPr>
        <w:t>If you have an unspent criminal offence, caution, reprimand or warning (according to DBS filtering rules*), please select ‘Yes’ below.</w:t>
      </w:r>
    </w:p>
    <w:p w14:paraId="27B17863" w14:textId="77777777" w:rsidR="00347F14" w:rsidRPr="009476A4" w:rsidRDefault="00347F14" w:rsidP="00347F14">
      <w:pPr>
        <w:pStyle w:val="Pa0"/>
        <w:rPr>
          <w:rStyle w:val="A1"/>
          <w:sz w:val="22"/>
          <w:szCs w:val="22"/>
        </w:rPr>
      </w:pPr>
    </w:p>
    <w:p w14:paraId="5E6438E4" w14:textId="77777777" w:rsidR="00347F14" w:rsidRPr="009476A4" w:rsidRDefault="00347F14" w:rsidP="00347F14">
      <w:pPr>
        <w:pStyle w:val="Pa0"/>
        <w:rPr>
          <w:sz w:val="22"/>
          <w:szCs w:val="22"/>
        </w:rPr>
      </w:pPr>
      <w:r w:rsidRPr="009476A4">
        <w:rPr>
          <w:rStyle w:val="A1"/>
          <w:sz w:val="22"/>
          <w:szCs w:val="22"/>
        </w:rPr>
        <w:t>For exceptions to this legislation or for more information please refer to the Rehabilitation of Offenders Act 1974** and the DBS filtering guidance*.</w:t>
      </w:r>
    </w:p>
    <w:p w14:paraId="45E7753E" w14:textId="77777777" w:rsidR="00347F14" w:rsidRPr="009476A4" w:rsidRDefault="00347F14" w:rsidP="00347F14">
      <w:pPr>
        <w:pStyle w:val="Pa0"/>
        <w:rPr>
          <w:rStyle w:val="A1"/>
          <w:sz w:val="22"/>
          <w:szCs w:val="22"/>
        </w:rPr>
      </w:pPr>
    </w:p>
    <w:p w14:paraId="5B89B35F" w14:textId="77777777" w:rsidR="00347F14" w:rsidRPr="00644DFB" w:rsidRDefault="00347F14" w:rsidP="00347F14">
      <w:pPr>
        <w:pStyle w:val="Pa0"/>
        <w:rPr>
          <w:b/>
          <w:sz w:val="22"/>
          <w:szCs w:val="22"/>
        </w:rPr>
      </w:pPr>
      <w:r w:rsidRPr="00644DFB">
        <w:rPr>
          <w:rStyle w:val="A1"/>
          <w:b/>
          <w:sz w:val="22"/>
          <w:szCs w:val="22"/>
        </w:rPr>
        <w:t>Having read the above, do you have any unspent convictions; or are you at present the subject of a criminal investigation/pending prosecution?</w:t>
      </w:r>
    </w:p>
    <w:p w14:paraId="4CB33A46" w14:textId="77777777" w:rsidR="00347F14" w:rsidRPr="00644DFB" w:rsidRDefault="00347F14" w:rsidP="00347F14">
      <w:pPr>
        <w:pStyle w:val="Pa0"/>
        <w:spacing w:before="240"/>
        <w:ind w:left="720"/>
        <w:rPr>
          <w:rFonts w:cs="Raleway"/>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p>
    <w:p w14:paraId="12CF6573" w14:textId="77777777" w:rsidR="00347F14" w:rsidRPr="009476A4" w:rsidRDefault="00347F14" w:rsidP="00347F14">
      <w:pPr>
        <w:pStyle w:val="Pa0"/>
        <w:rPr>
          <w:rStyle w:val="A1"/>
          <w:sz w:val="22"/>
          <w:szCs w:val="22"/>
        </w:rPr>
      </w:pPr>
    </w:p>
    <w:p w14:paraId="3973B456" w14:textId="77777777" w:rsidR="00347F14" w:rsidRPr="009476A4" w:rsidRDefault="00347F14" w:rsidP="00347F14">
      <w:pPr>
        <w:pStyle w:val="Pa0"/>
        <w:rPr>
          <w:sz w:val="22"/>
          <w:szCs w:val="22"/>
        </w:rPr>
      </w:pPr>
      <w:r w:rsidRPr="00644DFB">
        <w:rPr>
          <w:rStyle w:val="A1"/>
          <w:b/>
          <w:sz w:val="22"/>
          <w:szCs w:val="22"/>
        </w:rPr>
        <w:t>If yes, please give details including the nature of the offences and the dates.</w:t>
      </w:r>
      <w:r w:rsidRPr="009476A4">
        <w:rPr>
          <w:rStyle w:val="A1"/>
          <w:sz w:val="22"/>
          <w:szCs w:val="22"/>
        </w:rPr>
        <w:t xml:space="preserve"> Please give details of the court(s) where your conviction (s) were heard, the type of offence and sentence(s) received. Could you also give details of the reasons and circumstances that led to the offence(s)?  Continue on a separate sheet if necessary.</w:t>
      </w:r>
    </w:p>
    <w:p w14:paraId="26DA0CA1" w14:textId="77777777" w:rsidR="00347F14" w:rsidRDefault="00347F14" w:rsidP="00347F14">
      <w:pPr>
        <w:pStyle w:val="Pa24"/>
        <w:tabs>
          <w:tab w:val="left" w:leader="underscore" w:pos="8929"/>
        </w:tabs>
        <w:spacing w:after="200" w:line="276" w:lineRule="auto"/>
        <w:rPr>
          <w:rStyle w:val="A1"/>
          <w:i/>
          <w:iCs/>
          <w:sz w:val="22"/>
          <w:szCs w:val="22"/>
        </w:rPr>
      </w:pPr>
      <w:r>
        <w:rPr>
          <w:rStyle w:val="A1"/>
          <w:i/>
          <w:iCs/>
          <w:sz w:val="22"/>
          <w:szCs w:val="22"/>
        </w:rPr>
        <w:tab/>
      </w:r>
      <w:r>
        <w:rPr>
          <w:rStyle w:val="A1"/>
          <w:i/>
          <w:iCs/>
          <w:sz w:val="22"/>
          <w:szCs w:val="22"/>
        </w:rPr>
        <w:tab/>
      </w:r>
      <w:r>
        <w:rPr>
          <w:rStyle w:val="A1"/>
          <w:i/>
          <w:iCs/>
          <w:sz w:val="22"/>
          <w:szCs w:val="22"/>
        </w:rPr>
        <w:tab/>
      </w:r>
      <w:r>
        <w:rPr>
          <w:rStyle w:val="A1"/>
          <w:i/>
          <w:iCs/>
          <w:sz w:val="22"/>
          <w:szCs w:val="22"/>
        </w:rPr>
        <w:tab/>
      </w:r>
      <w:r>
        <w:rPr>
          <w:rStyle w:val="A1"/>
          <w:i/>
          <w:iCs/>
          <w:sz w:val="22"/>
          <w:szCs w:val="22"/>
        </w:rPr>
        <w:tab/>
      </w:r>
    </w:p>
    <w:p w14:paraId="1623379C" w14:textId="77777777" w:rsidR="00347F14" w:rsidRPr="00644DFB" w:rsidRDefault="00347F14" w:rsidP="00347F14">
      <w:pPr>
        <w:autoSpaceDE w:val="0"/>
        <w:autoSpaceDN w:val="0"/>
        <w:adjustRightInd w:val="0"/>
        <w:spacing w:before="720" w:after="0" w:line="241" w:lineRule="atLeast"/>
        <w:rPr>
          <w:rFonts w:eastAsia="Calibri"/>
          <w:i/>
          <w:iCs/>
          <w:color w:val="000000"/>
          <w:sz w:val="22"/>
          <w:szCs w:val="22"/>
        </w:rPr>
      </w:pPr>
      <w:r w:rsidRPr="00644DFB">
        <w:rPr>
          <w:rFonts w:eastAsia="Calibri"/>
          <w:i/>
          <w:iCs/>
          <w:color w:val="000000"/>
          <w:sz w:val="22"/>
          <w:szCs w:val="22"/>
        </w:rPr>
        <w:t>For notes marked with an asterisk, please see links below</w:t>
      </w:r>
    </w:p>
    <w:p w14:paraId="60191B36" w14:textId="77777777" w:rsidR="00347F14" w:rsidRDefault="00347F14" w:rsidP="00347F14">
      <w:pPr>
        <w:spacing w:after="0" w:line="240" w:lineRule="auto"/>
        <w:rPr>
          <w:rStyle w:val="A1"/>
          <w:i/>
          <w:iCs/>
          <w:sz w:val="22"/>
          <w:szCs w:val="22"/>
        </w:rPr>
      </w:pPr>
      <w:r>
        <w:rPr>
          <w:rStyle w:val="A1"/>
          <w:i/>
          <w:iCs/>
          <w:sz w:val="22"/>
          <w:szCs w:val="22"/>
        </w:rPr>
        <w:br w:type="page"/>
      </w:r>
    </w:p>
    <w:p w14:paraId="3E35C1A8" w14:textId="77777777" w:rsidR="00347F14" w:rsidRPr="00644DFB" w:rsidRDefault="00347F14" w:rsidP="00473F3E">
      <w:pPr>
        <w:pStyle w:val="Pa24"/>
        <w:numPr>
          <w:ilvl w:val="0"/>
          <w:numId w:val="15"/>
        </w:numPr>
        <w:tabs>
          <w:tab w:val="left" w:leader="underscore" w:pos="8929"/>
        </w:tabs>
        <w:spacing w:line="276" w:lineRule="auto"/>
        <w:rPr>
          <w:rStyle w:val="A1"/>
          <w:b/>
          <w:sz w:val="22"/>
          <w:szCs w:val="22"/>
        </w:rPr>
      </w:pPr>
      <w:r w:rsidRPr="00644DFB">
        <w:rPr>
          <w:rStyle w:val="A1"/>
          <w:b/>
          <w:sz w:val="22"/>
          <w:szCs w:val="22"/>
        </w:rPr>
        <w:lastRenderedPageBreak/>
        <w:t xml:space="preserve">If the role is in relation to children and young people, has there ever been any cause for concern regarding your conduct with children, young people? </w:t>
      </w:r>
    </w:p>
    <w:p w14:paraId="2F53181C"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 xml:space="preserve"> </w:t>
      </w:r>
      <w:r>
        <w:rPr>
          <w:rStyle w:val="A1"/>
          <w:b/>
          <w:sz w:val="22"/>
          <w:szCs w:val="22"/>
        </w:rPr>
        <w:tab/>
      </w:r>
      <w:r>
        <w:rPr>
          <w:rStyle w:val="A1"/>
          <w:b/>
          <w:sz w:val="22"/>
          <w:szCs w:val="22"/>
        </w:rPr>
        <w:tab/>
      </w:r>
      <w:r w:rsidRPr="00644DFB">
        <w:rPr>
          <w:rStyle w:val="A1"/>
          <w:sz w:val="22"/>
          <w:szCs w:val="22"/>
        </w:rPr>
        <w:t>If yes, please give details</w:t>
      </w:r>
      <w:r>
        <w:rPr>
          <w:rStyle w:val="A1"/>
          <w:sz w:val="22"/>
          <w:szCs w:val="22"/>
        </w:rPr>
        <w:t>:</w:t>
      </w:r>
    </w:p>
    <w:p w14:paraId="21D0A7FD" w14:textId="77777777" w:rsidR="00347F14" w:rsidRDefault="00347F14" w:rsidP="00347F14">
      <w:pPr>
        <w:pStyle w:val="Pa0"/>
        <w:tabs>
          <w:tab w:val="left" w:leader="underscore" w:pos="8929"/>
        </w:tabs>
        <w:spacing w:after="200" w:line="276" w:lineRule="auto"/>
        <w:rPr>
          <w:rStyle w:val="A1"/>
          <w:sz w:val="22"/>
          <w:szCs w:val="22"/>
        </w:rPr>
      </w:pPr>
      <w:r>
        <w:rPr>
          <w:rStyle w:val="A1"/>
          <w:sz w:val="22"/>
          <w:szCs w:val="22"/>
        </w:rPr>
        <w:tab/>
      </w:r>
      <w:r>
        <w:rPr>
          <w:rStyle w:val="A1"/>
          <w:sz w:val="22"/>
          <w:szCs w:val="22"/>
        </w:rPr>
        <w:tab/>
      </w:r>
      <w:r>
        <w:rPr>
          <w:rStyle w:val="A1"/>
          <w:sz w:val="22"/>
          <w:szCs w:val="22"/>
        </w:rPr>
        <w:tab/>
      </w:r>
    </w:p>
    <w:p w14:paraId="5CC96921" w14:textId="77777777" w:rsidR="00347F14" w:rsidRPr="00644DFB" w:rsidRDefault="00347F14" w:rsidP="00473F3E">
      <w:pPr>
        <w:pStyle w:val="ListParagraph"/>
        <w:numPr>
          <w:ilvl w:val="0"/>
          <w:numId w:val="15"/>
        </w:numPr>
        <w:tabs>
          <w:tab w:val="left" w:leader="underscore" w:pos="8929"/>
        </w:tabs>
        <w:spacing w:after="200"/>
        <w:rPr>
          <w:rStyle w:val="A1"/>
          <w:b/>
          <w:sz w:val="22"/>
          <w:szCs w:val="22"/>
        </w:rPr>
      </w:pPr>
      <w:r w:rsidRPr="00644DFB">
        <w:rPr>
          <w:rStyle w:val="A1"/>
          <w:b/>
          <w:sz w:val="22"/>
          <w:szCs w:val="22"/>
        </w:rPr>
        <w:t xml:space="preserve">If the role is with adults at risk has there ever been any cause for concern regarding your conduct with adults? </w:t>
      </w:r>
    </w:p>
    <w:p w14:paraId="35D2F71F" w14:textId="77777777" w:rsidR="00347F14" w:rsidRPr="00644DFB" w:rsidRDefault="00347F14" w:rsidP="00347F14">
      <w:pPr>
        <w:pStyle w:val="Pa0"/>
        <w:rPr>
          <w:rStyle w:val="A1"/>
          <w:sz w:val="22"/>
          <w:szCs w:val="22"/>
        </w:rPr>
      </w:pPr>
      <w:r w:rsidRPr="00644DFB">
        <w:rPr>
          <w:rStyle w:val="A1"/>
          <w:sz w:val="22"/>
          <w:szCs w:val="22"/>
        </w:rPr>
        <w:t xml:space="preserve">Please include any disciplinary action taken by an employer in relation to your behaviour with children, young people or adults at risk (as applicable). </w:t>
      </w:r>
    </w:p>
    <w:p w14:paraId="795F3BD2"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r>
        <w:rPr>
          <w:rStyle w:val="A1"/>
          <w:sz w:val="22"/>
          <w:szCs w:val="22"/>
        </w:rPr>
        <w:t>If yes, please give details:</w:t>
      </w:r>
    </w:p>
    <w:p w14:paraId="5586E624" w14:textId="77777777" w:rsidR="00347F14" w:rsidRDefault="00347F14" w:rsidP="00347F14">
      <w:pPr>
        <w:pStyle w:val="Pa0"/>
        <w:tabs>
          <w:tab w:val="left" w:leader="underscore" w:pos="8929"/>
        </w:tabs>
        <w:spacing w:after="200" w:line="276" w:lineRule="auto"/>
        <w:rPr>
          <w:rStyle w:val="A1"/>
          <w:b/>
          <w:bCs/>
        </w:rPr>
      </w:pPr>
      <w:r>
        <w:rPr>
          <w:rStyle w:val="A1"/>
          <w:b/>
          <w:bCs/>
        </w:rPr>
        <w:tab/>
      </w:r>
      <w:r>
        <w:rPr>
          <w:rStyle w:val="A1"/>
          <w:sz w:val="22"/>
          <w:szCs w:val="22"/>
        </w:rPr>
        <w:tab/>
      </w:r>
      <w:r>
        <w:rPr>
          <w:rStyle w:val="A1"/>
          <w:sz w:val="22"/>
          <w:szCs w:val="22"/>
        </w:rPr>
        <w:tab/>
      </w:r>
    </w:p>
    <w:p w14:paraId="3337E0D9" w14:textId="77777777" w:rsidR="00347F14" w:rsidRPr="00644DFB" w:rsidRDefault="00347F14" w:rsidP="00347F14">
      <w:pPr>
        <w:pStyle w:val="Pa0"/>
        <w:rPr>
          <w:sz w:val="22"/>
          <w:szCs w:val="22"/>
        </w:rPr>
      </w:pPr>
      <w:r w:rsidRPr="00644DFB">
        <w:rPr>
          <w:rStyle w:val="A1"/>
          <w:b/>
          <w:bCs/>
          <w:sz w:val="22"/>
          <w:szCs w:val="22"/>
        </w:rPr>
        <w:t>D</w:t>
      </w:r>
      <w:r>
        <w:rPr>
          <w:rStyle w:val="A1"/>
          <w:b/>
          <w:bCs/>
          <w:sz w:val="22"/>
          <w:szCs w:val="22"/>
        </w:rPr>
        <w:t>eclaration</w:t>
      </w:r>
    </w:p>
    <w:p w14:paraId="01B9C2A5" w14:textId="77777777" w:rsidR="00347F14" w:rsidRPr="00644DFB" w:rsidRDefault="00347F14" w:rsidP="00347F14">
      <w:pPr>
        <w:pStyle w:val="Pa0"/>
        <w:rPr>
          <w:sz w:val="22"/>
          <w:szCs w:val="22"/>
        </w:rPr>
      </w:pPr>
      <w:r w:rsidRPr="00644DFB">
        <w:rPr>
          <w:rStyle w:val="A1"/>
          <w:sz w:val="22"/>
          <w:szCs w:val="22"/>
        </w:rPr>
        <w:t>To help us ensure that we are complying with all relevant safeguarding legislation, please read the accompanying notes and complete the following declaration.</w:t>
      </w:r>
    </w:p>
    <w:p w14:paraId="4E6CF74D" w14:textId="77777777" w:rsidR="00347F14" w:rsidRDefault="00347F14" w:rsidP="00347F14">
      <w:pPr>
        <w:tabs>
          <w:tab w:val="left" w:leader="underscore" w:pos="4253"/>
          <w:tab w:val="left" w:leader="underscore" w:pos="8930"/>
        </w:tabs>
        <w:spacing w:after="0" w:line="240" w:lineRule="auto"/>
        <w:rPr>
          <w:sz w:val="22"/>
          <w:szCs w:val="22"/>
        </w:rPr>
      </w:pPr>
      <w:r>
        <w:rPr>
          <w:sz w:val="22"/>
          <w:szCs w:val="22"/>
        </w:rPr>
        <w:t>I (full name)</w:t>
      </w:r>
      <w:r>
        <w:rPr>
          <w:sz w:val="22"/>
          <w:szCs w:val="22"/>
        </w:rPr>
        <w:tab/>
        <w:t xml:space="preserve"> of (address)</w:t>
      </w:r>
      <w:r>
        <w:rPr>
          <w:sz w:val="22"/>
          <w:szCs w:val="22"/>
        </w:rPr>
        <w:tab/>
      </w:r>
    </w:p>
    <w:p w14:paraId="45582A21" w14:textId="77777777" w:rsidR="00347F14" w:rsidRPr="00644DFB" w:rsidRDefault="00347F14" w:rsidP="00347F14">
      <w:pPr>
        <w:pStyle w:val="Pa0"/>
        <w:spacing w:after="240"/>
        <w:rPr>
          <w:sz w:val="22"/>
          <w:szCs w:val="22"/>
        </w:rPr>
      </w:pPr>
      <w:r w:rsidRPr="00644DFB">
        <w:rPr>
          <w:rStyle w:val="A1"/>
          <w:sz w:val="22"/>
          <w:szCs w:val="22"/>
        </w:rPr>
        <w:t xml:space="preserve"> 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625506B5" w14:textId="77777777" w:rsidR="00347F14" w:rsidRPr="00644DFB" w:rsidRDefault="00347F14" w:rsidP="00347F14">
      <w:pPr>
        <w:pStyle w:val="Pa0"/>
        <w:spacing w:after="240"/>
        <w:rPr>
          <w:sz w:val="22"/>
          <w:szCs w:val="22"/>
        </w:rPr>
      </w:pPr>
      <w:r w:rsidRPr="00644DFB">
        <w:rPr>
          <w:rStyle w:val="A1"/>
          <w:b/>
          <w:bCs/>
          <w:sz w:val="22"/>
          <w:szCs w:val="22"/>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at risk and/or the termination of my employment.</w:t>
      </w:r>
    </w:p>
    <w:p w14:paraId="72EF3BF8" w14:textId="77777777" w:rsidR="00347F14" w:rsidRPr="00644DFB" w:rsidRDefault="00347F14" w:rsidP="00347F14">
      <w:pPr>
        <w:pStyle w:val="Pa0"/>
        <w:spacing w:after="240"/>
        <w:rPr>
          <w:rStyle w:val="A1"/>
          <w:sz w:val="22"/>
          <w:szCs w:val="22"/>
        </w:rPr>
      </w:pPr>
      <w:r w:rsidRPr="00644DFB">
        <w:rPr>
          <w:rStyle w:val="A1"/>
          <w:sz w:val="22"/>
          <w:szCs w:val="22"/>
        </w:rPr>
        <w:t>I agree to inform the person within the place of worship/organisation responsible for processing disclosure applications if I become the subject of a police and/or a social services/(Children’s Social Care or Adult Social Services)/Social Work Department investigation. I understand that failure to do so may lead to the immediate suspension of my work with children or adults at risk and/or the termination of my employment.</w:t>
      </w:r>
    </w:p>
    <w:p w14:paraId="5EDCA0B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10E5DA1" w14:textId="77777777" w:rsidR="00347F14" w:rsidRPr="00644DFB" w:rsidRDefault="00347F14" w:rsidP="00347F14">
      <w:pPr>
        <w:pStyle w:val="Pa24"/>
        <w:rPr>
          <w:rStyle w:val="A1"/>
          <w:sz w:val="22"/>
          <w:szCs w:val="22"/>
        </w:rPr>
      </w:pPr>
      <w:bookmarkStart w:id="213" w:name="_Hlk515531927"/>
      <w:r w:rsidRPr="00644DFB">
        <w:rPr>
          <w:rStyle w:val="A1"/>
          <w:sz w:val="22"/>
          <w:szCs w:val="22"/>
        </w:rPr>
        <w:t>Those applying for work with children and/or adults at risk in positions which fall within the scope of regulated activity, please confirm that you are not barred from working with children or adults at risk. (If the work falls outside the scope of regulated activity, leave blank.)</w:t>
      </w:r>
    </w:p>
    <w:p w14:paraId="2F2AB877" w14:textId="77777777" w:rsidR="00347F14" w:rsidRPr="00644DFB" w:rsidRDefault="00347F14" w:rsidP="00347F14">
      <w:pPr>
        <w:pStyle w:val="Pa27"/>
        <w:spacing w:before="240" w:after="240"/>
        <w:rPr>
          <w:sz w:val="22"/>
          <w:szCs w:val="22"/>
        </w:rPr>
      </w:pPr>
      <w:r w:rsidRPr="00644DFB">
        <w:rPr>
          <w:rStyle w:val="A1"/>
          <w:sz w:val="22"/>
          <w:szCs w:val="22"/>
        </w:rPr>
        <w:t>I confirm that I am not barred from working with children /adults at risk.</w:t>
      </w:r>
    </w:p>
    <w:p w14:paraId="14F371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A66F3AE" w14:textId="77777777" w:rsidR="00347F14" w:rsidRPr="00644DFB" w:rsidRDefault="00347F14" w:rsidP="00347F14">
      <w:pPr>
        <w:rPr>
          <w:rStyle w:val="Hyperlink"/>
          <w:sz w:val="22"/>
          <w:szCs w:val="22"/>
        </w:rPr>
      </w:pPr>
      <w:r w:rsidRPr="00644DFB">
        <w:rPr>
          <w:color w:val="000000"/>
          <w:sz w:val="22"/>
          <w:szCs w:val="22"/>
        </w:rPr>
        <w:t>*</w:t>
      </w:r>
      <w:hyperlink r:id="rId33" w:history="1">
        <w:r w:rsidRPr="00644DFB">
          <w:rPr>
            <w:rStyle w:val="Hyperlink"/>
            <w:sz w:val="22"/>
            <w:szCs w:val="22"/>
          </w:rPr>
          <w:t>https://www.gov.uk/government/publications/filtering-rules-for-criminal-record-check-certificates</w:t>
        </w:r>
      </w:hyperlink>
      <w:r>
        <w:rPr>
          <w:rStyle w:val="Hyperlink"/>
          <w:sz w:val="22"/>
          <w:szCs w:val="22"/>
        </w:rPr>
        <w:t xml:space="preserve">       </w:t>
      </w:r>
      <w:hyperlink r:id="rId34" w:history="1">
        <w:r w:rsidRPr="00644DFB">
          <w:rPr>
            <w:rStyle w:val="Hyperlink"/>
            <w:sz w:val="22"/>
            <w:szCs w:val="22"/>
          </w:rPr>
          <w:t>http://www.ccpas.co.uk/Documents/QRGDBSFiltering.pdf</w:t>
        </w:r>
      </w:hyperlink>
      <w:r w:rsidRPr="00644DFB">
        <w:rPr>
          <w:rStyle w:val="Hyperlink"/>
          <w:sz w:val="22"/>
          <w:szCs w:val="22"/>
        </w:rPr>
        <w:t xml:space="preserve"> </w:t>
      </w:r>
    </w:p>
    <w:p w14:paraId="3A9F3ED7" w14:textId="77777777" w:rsidR="00347F14" w:rsidRDefault="00347F14" w:rsidP="00347F14">
      <w:pPr>
        <w:rPr>
          <w:color w:val="000000"/>
          <w:sz w:val="20"/>
          <w:szCs w:val="20"/>
        </w:rPr>
      </w:pPr>
      <w:r w:rsidRPr="00627A1C">
        <w:rPr>
          <w:color w:val="000000"/>
          <w:sz w:val="20"/>
          <w:szCs w:val="20"/>
        </w:rPr>
        <w:t>**</w:t>
      </w:r>
      <w:hyperlink r:id="rId35" w:history="1">
        <w:r w:rsidRPr="00946FA4">
          <w:rPr>
            <w:rStyle w:val="Hyperlink"/>
            <w:sz w:val="20"/>
            <w:szCs w:val="20"/>
          </w:rPr>
          <w:t>https://www.gov.uk/government/uploads/system/uploads/attachment_data/file/216089/rehabilitation-offenders.pdf</w:t>
        </w:r>
      </w:hyperlink>
    </w:p>
    <w:bookmarkEnd w:id="213"/>
    <w:p w14:paraId="0A3A95C6" w14:textId="77777777" w:rsidR="00347F14" w:rsidRPr="00563A86" w:rsidRDefault="00347F14" w:rsidP="00347F14">
      <w:pPr>
        <w:pStyle w:val="Pa27"/>
        <w:spacing w:before="240" w:after="240"/>
        <w:rPr>
          <w:rStyle w:val="A1"/>
          <w:sz w:val="22"/>
          <w:szCs w:val="22"/>
        </w:rPr>
      </w:pPr>
      <w:r w:rsidRPr="00563A86">
        <w:rPr>
          <w:rStyle w:val="A1"/>
          <w:sz w:val="22"/>
          <w:szCs w:val="22"/>
        </w:rPr>
        <w:lastRenderedPageBreak/>
        <w:t>See attached notes</w:t>
      </w:r>
    </w:p>
    <w:p w14:paraId="04909457" w14:textId="77777777" w:rsidR="00347F14" w:rsidRPr="00563A86" w:rsidRDefault="00347F14" w:rsidP="00347F14">
      <w:pPr>
        <w:rPr>
          <w:b/>
        </w:rPr>
      </w:pPr>
      <w:r>
        <w:rPr>
          <w:b/>
        </w:rPr>
        <w:t>Legal notes</w:t>
      </w:r>
    </w:p>
    <w:p w14:paraId="3997850E" w14:textId="77777777" w:rsidR="00347F14" w:rsidRPr="008156B1" w:rsidRDefault="00347F14" w:rsidP="00347F14">
      <w:pPr>
        <w:rPr>
          <w:sz w:val="22"/>
          <w:szCs w:val="22"/>
        </w:rPr>
      </w:pPr>
      <w:r w:rsidRPr="008156B1">
        <w:rPr>
          <w:sz w:val="22"/>
          <w:szCs w:val="22"/>
        </w:rPr>
        <w:t>The Disclosure of any offence may not prohibit employment. Please refer to our Rehabilitation of Offenders Policy.</w:t>
      </w:r>
    </w:p>
    <w:p w14:paraId="04D82D73" w14:textId="77777777" w:rsidR="00347F14" w:rsidRPr="008156B1" w:rsidRDefault="00347F14" w:rsidP="00347F14">
      <w:pPr>
        <w:rPr>
          <w:sz w:val="22"/>
          <w:szCs w:val="22"/>
        </w:rPr>
      </w:pPr>
      <w:r w:rsidRPr="008156B1">
        <w:rPr>
          <w:sz w:val="22"/>
          <w:szCs w:val="22"/>
        </w:rPr>
        <w:t xml:space="preserve">As this post involves working contact with children, young people and/or adults at risk all applicants who are offered an appointment will be asked to submit to a criminal record check before the position can be confirmed. You will be asked to apply for an Enhanced Disclosure through the Disclosure and Barring Service (DBS) (England &amp; Wales). </w:t>
      </w:r>
    </w:p>
    <w:p w14:paraId="74545390" w14:textId="77777777" w:rsidR="00347F14" w:rsidRPr="008156B1" w:rsidRDefault="00347F14" w:rsidP="00347F14">
      <w:pPr>
        <w:rPr>
          <w:sz w:val="22"/>
          <w:szCs w:val="22"/>
        </w:rPr>
      </w:pPr>
      <w:r w:rsidRPr="008156B1">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adults at risk within the church/organisation.</w:t>
      </w:r>
    </w:p>
    <w:p w14:paraId="6216C3C1" w14:textId="77777777" w:rsidR="00347F14" w:rsidRPr="008156B1" w:rsidRDefault="00347F14" w:rsidP="00347F14">
      <w:pPr>
        <w:rPr>
          <w:sz w:val="22"/>
          <w:szCs w:val="22"/>
        </w:rPr>
      </w:pPr>
      <w:r w:rsidRPr="008156B1">
        <w:rPr>
          <w:sz w:val="22"/>
          <w:szCs w:val="22"/>
        </w:rPr>
        <w:t>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2018 and all amendments made on or before May 25</w:t>
      </w:r>
      <w:r w:rsidRPr="008156B1">
        <w:rPr>
          <w:sz w:val="22"/>
          <w:szCs w:val="22"/>
          <w:vertAlign w:val="superscript"/>
        </w:rPr>
        <w:t>th</w:t>
      </w:r>
      <w:r w:rsidRPr="008156B1">
        <w:rPr>
          <w:sz w:val="22"/>
          <w:szCs w:val="22"/>
        </w:rPr>
        <w:t xml:space="preserve"> 2018 ( the date of GDPR coming into effect), as well as the expectations of the DBS.</w:t>
      </w:r>
    </w:p>
    <w:p w14:paraId="1E60BA7A" w14:textId="77777777" w:rsidR="00347F14" w:rsidRPr="00563A86" w:rsidRDefault="00347F14" w:rsidP="00347F14">
      <w:pPr>
        <w:rPr>
          <w:b/>
          <w:sz w:val="22"/>
          <w:szCs w:val="22"/>
        </w:rPr>
      </w:pPr>
      <w:r w:rsidRPr="00563A86">
        <w:rPr>
          <w:b/>
          <w:sz w:val="22"/>
          <w:szCs w:val="22"/>
        </w:rPr>
        <w:t>Notes for England and Wales - Children and Young People</w:t>
      </w:r>
    </w:p>
    <w:p w14:paraId="7FDE9B5B" w14:textId="77777777" w:rsidR="00347F14" w:rsidRPr="008156B1" w:rsidRDefault="00347F14" w:rsidP="00347F14">
      <w:pPr>
        <w:rPr>
          <w:sz w:val="22"/>
          <w:szCs w:val="22"/>
        </w:rPr>
      </w:pPr>
      <w:r w:rsidRPr="008156B1">
        <w:rPr>
          <w:sz w:val="22"/>
          <w:szCs w:val="22"/>
        </w:rPr>
        <w:t>Under the Protection of Freedoms Act 2012 it is an offence for any organisation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 children and / or adults at risk in posts which fall outside the scope of regulated activity may still be eligible for an enhanced disclosure WITHOUT a barred list check.</w:t>
      </w:r>
    </w:p>
    <w:p w14:paraId="19FAE560" w14:textId="77777777" w:rsidR="00347F14" w:rsidRPr="008156B1" w:rsidRDefault="00347F14" w:rsidP="00347F14">
      <w:pPr>
        <w:rPr>
          <w:sz w:val="22"/>
          <w:szCs w:val="22"/>
        </w:rPr>
      </w:pPr>
      <w:r w:rsidRPr="008156B1">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493E5C55" w14:textId="77777777" w:rsidR="00347F14" w:rsidRPr="008156B1" w:rsidRDefault="00347F14" w:rsidP="00347F14">
      <w:pPr>
        <w:rPr>
          <w:sz w:val="22"/>
          <w:szCs w:val="22"/>
        </w:rPr>
      </w:pPr>
      <w:r w:rsidRPr="008156B1">
        <w:rPr>
          <w:color w:val="000000"/>
          <w:sz w:val="22"/>
          <w:szCs w:val="22"/>
        </w:rPr>
        <w:t>DBS Eligibility from:</w:t>
      </w:r>
      <w:r w:rsidRPr="008156B1">
        <w:rPr>
          <w:sz w:val="22"/>
          <w:szCs w:val="22"/>
        </w:rPr>
        <w:t xml:space="preserve"> </w:t>
      </w:r>
      <w:r w:rsidRPr="008156B1">
        <w:rPr>
          <w:rStyle w:val="Hyperlink"/>
          <w:sz w:val="22"/>
          <w:szCs w:val="22"/>
        </w:rPr>
        <w:t>https://www.gov.uk/government/publications/dbs-check-eligible-positions</w:t>
      </w:r>
    </w:p>
    <w:p w14:paraId="7868F527" w14:textId="77777777" w:rsidR="00347F14" w:rsidRDefault="00347F14" w:rsidP="00347F14">
      <w:r>
        <w:lastRenderedPageBreak/>
        <w:br w:type="page"/>
      </w:r>
    </w:p>
    <w:p w14:paraId="6D91D5EC" w14:textId="77777777" w:rsidR="00347F14" w:rsidRDefault="00347F14" w:rsidP="00473F3E">
      <w:pPr>
        <w:pStyle w:val="Heading2"/>
        <w:numPr>
          <w:ilvl w:val="1"/>
          <w:numId w:val="24"/>
        </w:numPr>
        <w:spacing w:before="100" w:beforeAutospacing="1" w:after="100" w:afterAutospacing="1"/>
        <w:ind w:right="-613"/>
      </w:pPr>
      <w:bookmarkStart w:id="214" w:name="_Toc85194327"/>
      <w:bookmarkStart w:id="215" w:name="_Toc86932015"/>
      <w:bookmarkStart w:id="216" w:name="_Ref22452258"/>
      <w:bookmarkStart w:id="217" w:name="_Toc48136603"/>
      <w:r>
        <w:lastRenderedPageBreak/>
        <w:t>Self Declaration Form (not enhanced disclosure)</w:t>
      </w:r>
      <w:bookmarkEnd w:id="214"/>
      <w:bookmarkEnd w:id="215"/>
    </w:p>
    <w:p w14:paraId="0EC8A936" w14:textId="3165850D" w:rsidR="00347F14" w:rsidRPr="003C6AF5" w:rsidRDefault="00347F14" w:rsidP="00347F14">
      <w:pPr>
        <w:rPr>
          <w:b/>
        </w:rPr>
      </w:pPr>
      <w:r w:rsidRPr="003C6AF5">
        <w:rPr>
          <w:b/>
        </w:rPr>
        <w:t>(if not eligible for Enhanced Disclosure check)</w:t>
      </w:r>
      <w:bookmarkEnd w:id="216"/>
      <w:bookmarkEnd w:id="217"/>
    </w:p>
    <w:p w14:paraId="43103470" w14:textId="77777777" w:rsidR="00347F14" w:rsidRPr="006A0361" w:rsidRDefault="00347F14" w:rsidP="00347F14">
      <w:pPr>
        <w:rPr>
          <w:i/>
          <w:sz w:val="22"/>
          <w:szCs w:val="22"/>
          <w:lang w:eastAsia="en-GB"/>
        </w:rPr>
      </w:pPr>
      <w:r w:rsidRPr="006A0361">
        <w:rPr>
          <w:i/>
          <w:sz w:val="22"/>
          <w:szCs w:val="22"/>
          <w:lang w:eastAsia="en-GB"/>
        </w:rPr>
        <w:t xml:space="preserve">Only to be used for roles </w:t>
      </w:r>
      <w:r w:rsidRPr="006A0361">
        <w:rPr>
          <w:i/>
          <w:sz w:val="22"/>
          <w:szCs w:val="22"/>
          <w:u w:val="single"/>
          <w:lang w:eastAsia="en-GB"/>
        </w:rPr>
        <w:t>not</w:t>
      </w:r>
      <w:r w:rsidRPr="006A0361">
        <w:rPr>
          <w:i/>
          <w:sz w:val="22"/>
          <w:szCs w:val="22"/>
          <w:lang w:eastAsia="en-GB"/>
        </w:rPr>
        <w:t xml:space="preserve"> eligible for an Enhanced Disclosure check.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5FB892E3" w14:textId="77777777" w:rsidR="00347F14" w:rsidRPr="0054268E" w:rsidRDefault="00347F14" w:rsidP="00347F14">
      <w:pPr>
        <w:rPr>
          <w:b/>
          <w:sz w:val="22"/>
          <w:szCs w:val="22"/>
          <w:lang w:eastAsia="en-GB"/>
        </w:rPr>
      </w:pPr>
      <w:r w:rsidRPr="006A0361">
        <w:rPr>
          <w:b/>
          <w:sz w:val="22"/>
          <w:szCs w:val="22"/>
          <w:lang w:eastAsia="en-GB"/>
        </w:rPr>
        <w:t>You are asked to complete this form and return it to the recruiter/</w:t>
      </w:r>
      <w:r>
        <w:rPr>
          <w:b/>
          <w:sz w:val="22"/>
          <w:szCs w:val="22"/>
          <w:lang w:eastAsia="en-GB"/>
        </w:rPr>
        <w:t>DBS Verifier</w:t>
      </w:r>
      <w:r w:rsidRPr="006A0361">
        <w:rPr>
          <w:b/>
          <w:sz w:val="22"/>
          <w:szCs w:val="22"/>
          <w:lang w:eastAsia="en-GB"/>
        </w:rPr>
        <w:t xml:space="preserve"> detailed below,</w:t>
      </w:r>
      <w:r w:rsidRPr="0054268E">
        <w:rPr>
          <w:sz w:val="22"/>
          <w:szCs w:val="22"/>
          <w:lang w:eastAsia="en-GB"/>
        </w:rPr>
        <w:t xml:space="preserve"> </w:t>
      </w:r>
      <w:r w:rsidRPr="006A0361">
        <w:rPr>
          <w:b/>
          <w:sz w:val="22"/>
          <w:szCs w:val="22"/>
          <w:u w:val="single"/>
          <w:lang w:eastAsia="en-GB"/>
        </w:rPr>
        <w:t>in a separate sealed envelope</w:t>
      </w:r>
    </w:p>
    <w:p w14:paraId="46E80560"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4E2317D4"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335605B2"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062543CD"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5EA6C38C" w14:textId="77777777" w:rsidR="00347F14" w:rsidRPr="0054268E" w:rsidRDefault="00347F14" w:rsidP="00347F14">
      <w:pPr>
        <w:rPr>
          <w:b/>
          <w:sz w:val="22"/>
          <w:szCs w:val="22"/>
          <w:lang w:eastAsia="en-GB"/>
        </w:rPr>
      </w:pPr>
      <w:r w:rsidRPr="0054268E">
        <w:rPr>
          <w:b/>
          <w:sz w:val="22"/>
          <w:szCs w:val="22"/>
          <w:lang w:eastAsia="en-GB"/>
        </w:rPr>
        <w:t>STRICTLY CONFIDENTIAL</w:t>
      </w:r>
    </w:p>
    <w:p w14:paraId="3EA8B4EA" w14:textId="77777777" w:rsidR="00347F14" w:rsidRPr="0054268E" w:rsidRDefault="00347F14" w:rsidP="00347F14">
      <w:pPr>
        <w:rPr>
          <w:sz w:val="22"/>
          <w:szCs w:val="22"/>
          <w:lang w:eastAsia="en-GB"/>
        </w:rPr>
      </w:pPr>
      <w:r w:rsidRPr="0054268E">
        <w:rPr>
          <w:sz w:val="22"/>
          <w:szCs w:val="22"/>
          <w:lang w:eastAsia="en-GB"/>
        </w:rPr>
        <w:t>As an organisation, we undertake to meet the requirements of the General Data Protection Regulations which became effective on May 25th 2018, and all other relevant legislation, and comply with the expectations of the Information Commissioners Office relating to the privacy and management of data about individuals.</w:t>
      </w:r>
    </w:p>
    <w:p w14:paraId="693153CA" w14:textId="77777777" w:rsidR="00347F14" w:rsidRPr="0054268E" w:rsidRDefault="00347F14" w:rsidP="00347F14">
      <w:pPr>
        <w:rPr>
          <w:sz w:val="22"/>
          <w:szCs w:val="22"/>
          <w:lang w:eastAsia="en-GB"/>
        </w:rPr>
      </w:pPr>
      <w:r w:rsidRPr="0054268E">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246863F8" w14:textId="77777777" w:rsidR="00347F14" w:rsidRPr="0054268E" w:rsidRDefault="00347F14" w:rsidP="00347F14">
      <w:pPr>
        <w:rPr>
          <w:sz w:val="22"/>
          <w:szCs w:val="22"/>
          <w:lang w:eastAsia="en-GB"/>
        </w:rPr>
      </w:pPr>
      <w:r w:rsidRPr="0054268E">
        <w:rPr>
          <w:sz w:val="22"/>
          <w:szCs w:val="22"/>
          <w:lang w:eastAsia="en-GB"/>
        </w:rPr>
        <w:t>It is also expected that if you become the subject of a criminal investigation, or a social services investigation, you will inform the relevant person in the organisation. You should also be in agreement with any Code of Conduct applied to your role and agree to abide by it. If you have any concerns regarding your suitability for the post that you have applied for, you should discuss this with an appropriate person and NOT sign this form</w:t>
      </w:r>
    </w:p>
    <w:p w14:paraId="53CFF709" w14:textId="77777777" w:rsidR="00347F14" w:rsidRPr="0054268E" w:rsidRDefault="00347F14" w:rsidP="00347F14">
      <w:pPr>
        <w:rPr>
          <w:b/>
          <w:sz w:val="22"/>
          <w:szCs w:val="22"/>
          <w:lang w:eastAsia="en-GB"/>
        </w:rPr>
      </w:pPr>
      <w:r w:rsidRPr="0054268E">
        <w:rPr>
          <w:b/>
          <w:sz w:val="22"/>
          <w:szCs w:val="22"/>
          <w:lang w:eastAsia="en-GB"/>
        </w:rPr>
        <w:t>Declaration</w:t>
      </w:r>
    </w:p>
    <w:p w14:paraId="6C44FB38" w14:textId="77777777" w:rsidR="00347F14" w:rsidRPr="0054268E" w:rsidRDefault="00347F14" w:rsidP="00347F14">
      <w:pPr>
        <w:tabs>
          <w:tab w:val="left" w:leader="underscore" w:pos="8929"/>
        </w:tabs>
        <w:spacing w:after="200"/>
        <w:rPr>
          <w:sz w:val="22"/>
          <w:szCs w:val="22"/>
          <w:lang w:eastAsia="en-GB"/>
        </w:rPr>
      </w:pPr>
      <w:r w:rsidRPr="0054268E">
        <w:rPr>
          <w:sz w:val="22"/>
          <w:szCs w:val="22"/>
          <w:lang w:eastAsia="en-GB"/>
        </w:rPr>
        <w:t>I (full name)</w:t>
      </w:r>
      <w:r>
        <w:rPr>
          <w:sz w:val="22"/>
          <w:szCs w:val="22"/>
          <w:lang w:eastAsia="en-GB"/>
        </w:rPr>
        <w:t xml:space="preserve"> </w:t>
      </w:r>
      <w:r>
        <w:rPr>
          <w:sz w:val="22"/>
          <w:szCs w:val="22"/>
          <w:lang w:eastAsia="en-GB"/>
        </w:rPr>
        <w:tab/>
      </w:r>
    </w:p>
    <w:p w14:paraId="2D668337" w14:textId="77777777" w:rsidR="00347F14" w:rsidRDefault="00347F14" w:rsidP="00347F14">
      <w:pPr>
        <w:tabs>
          <w:tab w:val="left" w:leader="underscore" w:pos="8929"/>
        </w:tabs>
        <w:spacing w:after="200"/>
        <w:rPr>
          <w:sz w:val="22"/>
          <w:szCs w:val="22"/>
          <w:lang w:eastAsia="en-GB"/>
        </w:rPr>
      </w:pPr>
      <w:r w:rsidRPr="0054268E">
        <w:rPr>
          <w:sz w:val="22"/>
          <w:szCs w:val="22"/>
          <w:lang w:eastAsia="en-GB"/>
        </w:rPr>
        <w:t xml:space="preserve">of (address) </w:t>
      </w:r>
      <w:r>
        <w:rPr>
          <w:sz w:val="22"/>
          <w:szCs w:val="22"/>
          <w:lang w:eastAsia="en-GB"/>
        </w:rPr>
        <w:tab/>
      </w:r>
    </w:p>
    <w:p w14:paraId="50C48FCC"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1FCD7581" w14:textId="77777777" w:rsidR="00347F14" w:rsidRPr="0054268E" w:rsidRDefault="00347F14" w:rsidP="00347F14">
      <w:pPr>
        <w:rPr>
          <w:sz w:val="22"/>
          <w:szCs w:val="22"/>
          <w:lang w:eastAsia="en-GB"/>
        </w:rPr>
      </w:pPr>
      <w:r w:rsidRPr="0054268E">
        <w:rPr>
          <w:sz w:val="22"/>
          <w:szCs w:val="22"/>
          <w:lang w:eastAsia="en-GB"/>
        </w:rPr>
        <w:t>understand the expectations of this church/organisation (as detailed above), agree to uphold them and will inform the relevant person if this situation changes.</w:t>
      </w:r>
    </w:p>
    <w:p w14:paraId="28219B06" w14:textId="77777777" w:rsidR="00347F14" w:rsidRPr="0066425B" w:rsidRDefault="00347F14" w:rsidP="00347F14">
      <w:pPr>
        <w:tabs>
          <w:tab w:val="left" w:leader="underscore" w:pos="4253"/>
          <w:tab w:val="left" w:leader="underscore" w:pos="8930"/>
        </w:tabs>
        <w:spacing w:after="200" w:line="240" w:lineRule="auto"/>
        <w:rPr>
          <w:rFonts w:eastAsia="Times New Roman"/>
          <w:b/>
          <w:bCs/>
          <w:lang w:eastAsia="en-GB"/>
        </w:rPr>
      </w:pPr>
      <w:r>
        <w:rPr>
          <w:sz w:val="22"/>
          <w:szCs w:val="22"/>
        </w:rPr>
        <w:lastRenderedPageBreak/>
        <w:t>Signed</w:t>
      </w:r>
      <w:r>
        <w:rPr>
          <w:sz w:val="22"/>
          <w:szCs w:val="22"/>
        </w:rPr>
        <w:tab/>
        <w:t xml:space="preserve">      Date</w:t>
      </w:r>
      <w:r>
        <w:rPr>
          <w:sz w:val="22"/>
          <w:szCs w:val="22"/>
        </w:rPr>
        <w:tab/>
      </w:r>
      <w:r w:rsidRPr="0066425B">
        <w:br w:type="page"/>
      </w:r>
    </w:p>
    <w:p w14:paraId="2C4501C2" w14:textId="77777777" w:rsidR="00347F14" w:rsidRDefault="00347F14" w:rsidP="00473F3E">
      <w:pPr>
        <w:pStyle w:val="Heading2"/>
        <w:numPr>
          <w:ilvl w:val="1"/>
          <w:numId w:val="24"/>
        </w:numPr>
        <w:spacing w:before="100" w:beforeAutospacing="1" w:after="100" w:afterAutospacing="1"/>
        <w:ind w:right="-613"/>
      </w:pPr>
      <w:bookmarkStart w:id="218" w:name="_Toc85194328"/>
      <w:bookmarkStart w:id="219" w:name="_Toc86932016"/>
      <w:bookmarkStart w:id="220" w:name="_Ref22452571"/>
      <w:bookmarkStart w:id="221" w:name="_Toc48136604"/>
      <w:r w:rsidRPr="18F2AFF3">
        <w:lastRenderedPageBreak/>
        <w:t>Reference request letter</w:t>
      </w:r>
      <w:bookmarkEnd w:id="218"/>
      <w:bookmarkEnd w:id="219"/>
      <w:r>
        <w:t xml:space="preserve"> </w:t>
      </w:r>
    </w:p>
    <w:p w14:paraId="6E613B60" w14:textId="77777777" w:rsidR="00347F14" w:rsidRPr="003C6AF5" w:rsidRDefault="00347F14" w:rsidP="00347F14">
      <w:pPr>
        <w:rPr>
          <w:b/>
        </w:rPr>
      </w:pPr>
      <w:r w:rsidRPr="003C6AF5">
        <w:rPr>
          <w:b/>
        </w:rPr>
        <w:t>for applicants for paid positions with children, young people or adults at risk</w:t>
      </w:r>
    </w:p>
    <w:p w14:paraId="232FD228" w14:textId="77777777" w:rsidR="00347F14" w:rsidRPr="00F769DF" w:rsidRDefault="00347F14" w:rsidP="00347F14">
      <w:pPr>
        <w:rPr>
          <w:rFonts w:ascii="Palatino Linotype" w:hAnsi="Palatino Linotype"/>
          <w:color w:val="00B050"/>
          <w:lang w:eastAsia="en-GB"/>
        </w:rPr>
      </w:pPr>
      <w:r w:rsidRPr="00F769DF">
        <w:rPr>
          <w:color w:val="00B050"/>
          <w:lang w:eastAsia="en-GB"/>
        </w:rPr>
        <w:t>*Delete as appropriate</w:t>
      </w:r>
    </w:p>
    <w:p w14:paraId="7C9DFACE" w14:textId="77777777" w:rsidR="00347F14" w:rsidRPr="00216AA5" w:rsidRDefault="00347F14" w:rsidP="00347F14">
      <w:pPr>
        <w:rPr>
          <w:lang w:eastAsia="en-GB"/>
        </w:rPr>
      </w:pPr>
      <w:r w:rsidRPr="00216AA5">
        <w:rPr>
          <w:lang w:eastAsia="en-GB"/>
        </w:rPr>
        <w:t>Dear</w:t>
      </w:r>
    </w:p>
    <w:p w14:paraId="53ABAC77" w14:textId="77777777" w:rsidR="00347F14" w:rsidRPr="002330EB" w:rsidRDefault="00347F14" w:rsidP="00347F14">
      <w:pPr>
        <w:rPr>
          <w:b/>
          <w:lang w:eastAsia="en-GB"/>
        </w:rPr>
      </w:pPr>
      <w:r w:rsidRPr="002330EB">
        <w:rPr>
          <w:b/>
          <w:lang w:eastAsia="en-GB"/>
        </w:rPr>
        <w:t xml:space="preserve">Reference Request for </w:t>
      </w:r>
      <w:r w:rsidRPr="00F769DF">
        <w:rPr>
          <w:b/>
          <w:color w:val="00B050"/>
          <w:lang w:eastAsia="en-GB"/>
        </w:rPr>
        <w:t>[</w:t>
      </w:r>
      <w:r w:rsidRPr="00F769DF">
        <w:rPr>
          <w:b/>
          <w:i/>
          <w:color w:val="00B050"/>
          <w:lang w:eastAsia="en-GB"/>
        </w:rPr>
        <w:t>Name of Applicant</w:t>
      </w:r>
      <w:r w:rsidRPr="00F769DF">
        <w:rPr>
          <w:b/>
          <w:color w:val="00B050"/>
          <w:lang w:eastAsia="en-GB"/>
        </w:rPr>
        <w:t>]</w:t>
      </w:r>
    </w:p>
    <w:p w14:paraId="7C044657" w14:textId="77777777" w:rsidR="00347F14" w:rsidRPr="00F769DF" w:rsidRDefault="00347F14" w:rsidP="00347F14">
      <w:pPr>
        <w:rPr>
          <w:color w:val="00B050"/>
          <w:lang w:eastAsia="en-GB"/>
        </w:rPr>
      </w:pPr>
      <w:r w:rsidRPr="00216AA5">
        <w:rPr>
          <w:lang w:eastAsia="en-GB"/>
        </w:rPr>
        <w:t xml:space="preserve">The above-named person has applied to be a worker with </w:t>
      </w:r>
      <w:r w:rsidRPr="00F769DF">
        <w:rPr>
          <w:color w:val="00B050"/>
          <w:lang w:eastAsia="en-GB"/>
        </w:rPr>
        <w:t>[</w:t>
      </w:r>
      <w:r w:rsidRPr="00F769DF">
        <w:rPr>
          <w:i/>
          <w:color w:val="00B050"/>
          <w:lang w:eastAsia="en-GB"/>
        </w:rPr>
        <w:t>the children/young people/adults at risk</w:t>
      </w:r>
      <w:r w:rsidRPr="00F769DF">
        <w:rPr>
          <w:color w:val="00B050"/>
          <w:lang w:eastAsia="en-GB"/>
        </w:rPr>
        <w:t>]*</w:t>
      </w:r>
      <w:r w:rsidRPr="00216AA5">
        <w:rPr>
          <w:lang w:eastAsia="en-GB"/>
        </w:rPr>
        <w:t xml:space="preserve"> at </w:t>
      </w:r>
      <w:r w:rsidRPr="00F769DF">
        <w:rPr>
          <w:color w:val="00B050"/>
          <w:lang w:eastAsia="en-GB"/>
        </w:rPr>
        <w:t>[</w:t>
      </w:r>
      <w:r w:rsidRPr="00F769DF">
        <w:rPr>
          <w:i/>
          <w:color w:val="00B050"/>
          <w:lang w:eastAsia="en-GB"/>
        </w:rPr>
        <w:t>name of place of worship/organisation – usually the local meeting</w:t>
      </w:r>
      <w:r w:rsidRPr="00F769DF">
        <w:rPr>
          <w:color w:val="00B050"/>
          <w:lang w:eastAsia="en-GB"/>
        </w:rPr>
        <w:t>]</w:t>
      </w:r>
    </w:p>
    <w:p w14:paraId="4B0B7423" w14:textId="77777777" w:rsidR="00347F14" w:rsidRPr="00216AA5" w:rsidRDefault="00347F14" w:rsidP="00347F14">
      <w:pPr>
        <w:rPr>
          <w:lang w:eastAsia="en-GB"/>
        </w:rPr>
      </w:pPr>
      <w:r w:rsidRPr="00216AA5">
        <w:rPr>
          <w:lang w:eastAsia="en-GB"/>
        </w:rPr>
        <w:t xml:space="preserve">As I am sure you are aware, before we can accept anyone to work with </w:t>
      </w:r>
      <w:r w:rsidRPr="00F769DF">
        <w:rPr>
          <w:color w:val="00B050"/>
          <w:lang w:eastAsia="en-GB"/>
        </w:rPr>
        <w:t xml:space="preserve">[children / adults at risk]*, </w:t>
      </w:r>
      <w:r w:rsidRPr="00216AA5">
        <w:rPr>
          <w:lang w:eastAsia="en-GB"/>
        </w:rPr>
        <w:t>whether on a voluntary or paid basis, we must be sure that they are suitable. This applicant has given your name as a referee.</w:t>
      </w:r>
    </w:p>
    <w:p w14:paraId="1173385C" w14:textId="77777777" w:rsidR="00347F14" w:rsidRPr="00216AA5" w:rsidRDefault="00347F14" w:rsidP="00347F14">
      <w:pPr>
        <w:rPr>
          <w:lang w:eastAsia="en-GB"/>
        </w:rPr>
      </w:pPr>
      <w:r w:rsidRPr="00216AA5">
        <w:rPr>
          <w:lang w:eastAsia="en-GB"/>
        </w:rPr>
        <w:t xml:space="preserve">I would be grateful if you could give your opinion of the person’s suitability for the post by completing the enclosed form and return it in the pre-paid envelope as soon as possible. A copy of the </w:t>
      </w:r>
      <w:r w:rsidRPr="00F769DF">
        <w:rPr>
          <w:color w:val="00B050"/>
          <w:lang w:eastAsia="en-GB"/>
        </w:rPr>
        <w:t>[</w:t>
      </w:r>
      <w:r w:rsidRPr="00F769DF">
        <w:rPr>
          <w:i/>
          <w:color w:val="00B050"/>
          <w:lang w:eastAsia="en-GB"/>
        </w:rPr>
        <w:t>job description/person specification/volunteer role profile]</w:t>
      </w:r>
      <w:r w:rsidRPr="00F769DF">
        <w:rPr>
          <w:color w:val="00B050"/>
          <w:lang w:eastAsia="en-GB"/>
        </w:rPr>
        <w:t xml:space="preserve">* </w:t>
      </w:r>
      <w:r w:rsidRPr="00216AA5">
        <w:rPr>
          <w:lang w:eastAsia="en-GB"/>
        </w:rPr>
        <w:t>is enclosed.</w:t>
      </w:r>
    </w:p>
    <w:p w14:paraId="0C45EC81" w14:textId="77777777" w:rsidR="00347F14" w:rsidRPr="00216AA5" w:rsidRDefault="00347F14" w:rsidP="00347F14">
      <w:pPr>
        <w:rPr>
          <w:lang w:eastAsia="en-GB"/>
        </w:rPr>
      </w:pPr>
      <w:r w:rsidRPr="00216AA5">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w:t>
      </w:r>
      <w:r>
        <w:rPr>
          <w:lang w:eastAsia="en-GB"/>
        </w:rPr>
        <w:t>, e</w:t>
      </w:r>
      <w:r w:rsidRPr="00216AA5">
        <w:rPr>
          <w:lang w:eastAsia="en-GB"/>
        </w:rPr>
        <w:t>xcept for those old or minor cautions and convictions which have now been filtered.</w:t>
      </w:r>
    </w:p>
    <w:p w14:paraId="718EC47C" w14:textId="77777777" w:rsidR="00347F14" w:rsidRPr="00216AA5" w:rsidRDefault="00347F14" w:rsidP="00347F14">
      <w:pPr>
        <w:rPr>
          <w:lang w:eastAsia="en-GB"/>
        </w:rPr>
      </w:pPr>
      <w:r w:rsidRPr="00216AA5">
        <w:rPr>
          <w:lang w:eastAsia="en-GB"/>
        </w:rPr>
        <w:t>Any information you are able to give will be kept in strictest confidence and used only in consideration of the suitability of the applicant for this position.</w:t>
      </w:r>
    </w:p>
    <w:p w14:paraId="0D14CF06" w14:textId="77777777" w:rsidR="00347F14" w:rsidRPr="00216AA5" w:rsidRDefault="00347F14" w:rsidP="00347F14">
      <w:pPr>
        <w:rPr>
          <w:lang w:eastAsia="en-GB"/>
        </w:rPr>
      </w:pPr>
      <w:r w:rsidRPr="00216AA5">
        <w:rPr>
          <w:lang w:eastAsia="en-GB"/>
        </w:rPr>
        <w:t xml:space="preserve">Should you require any further information do not hesitate to contact </w:t>
      </w:r>
      <w:r w:rsidRPr="00F769DF">
        <w:rPr>
          <w:color w:val="00B050"/>
          <w:lang w:eastAsia="en-GB"/>
        </w:rPr>
        <w:t>[</w:t>
      </w:r>
      <w:r w:rsidRPr="00F769DF">
        <w:rPr>
          <w:i/>
          <w:color w:val="00B050"/>
          <w:lang w:eastAsia="en-GB"/>
        </w:rPr>
        <w:t>name</w:t>
      </w:r>
      <w:r w:rsidRPr="00F769DF">
        <w:rPr>
          <w:color w:val="00B050"/>
          <w:lang w:eastAsia="en-GB"/>
        </w:rPr>
        <w:t xml:space="preserve">] </w:t>
      </w:r>
      <w:r w:rsidRPr="00216AA5">
        <w:rPr>
          <w:lang w:eastAsia="en-GB"/>
        </w:rPr>
        <w:t xml:space="preserve">on telephone number </w:t>
      </w:r>
      <w:r w:rsidRPr="00F769DF">
        <w:rPr>
          <w:color w:val="00B050"/>
          <w:lang w:eastAsia="en-GB"/>
        </w:rPr>
        <w:t>[</w:t>
      </w:r>
      <w:r w:rsidRPr="00F769DF">
        <w:rPr>
          <w:i/>
          <w:color w:val="00B050"/>
          <w:lang w:eastAsia="en-GB"/>
        </w:rPr>
        <w:t>number</w:t>
      </w:r>
      <w:r w:rsidRPr="00F769DF">
        <w:rPr>
          <w:color w:val="00B050"/>
          <w:lang w:eastAsia="en-GB"/>
        </w:rPr>
        <w:t>]</w:t>
      </w:r>
      <w:r w:rsidRPr="00216AA5">
        <w:rPr>
          <w:lang w:eastAsia="en-GB"/>
        </w:rPr>
        <w:t>.</w:t>
      </w:r>
    </w:p>
    <w:p w14:paraId="7256C3F6" w14:textId="77777777" w:rsidR="00347F14" w:rsidRPr="00216AA5" w:rsidRDefault="00347F14" w:rsidP="00347F14">
      <w:pPr>
        <w:rPr>
          <w:lang w:eastAsia="en-GB"/>
        </w:rPr>
      </w:pPr>
      <w:r w:rsidRPr="00216AA5">
        <w:rPr>
          <w:lang w:eastAsia="en-GB"/>
        </w:rPr>
        <w:t>May I take this opportunity to thank you for your help in this matter.</w:t>
      </w:r>
    </w:p>
    <w:p w14:paraId="05A8A9B5" w14:textId="77777777" w:rsidR="00347F14" w:rsidRPr="00277840" w:rsidRDefault="00347F14" w:rsidP="00347F14">
      <w:pPr>
        <w:rPr>
          <w:lang w:eastAsia="en-GB"/>
        </w:rPr>
      </w:pPr>
      <w:r w:rsidRPr="00216AA5">
        <w:rPr>
          <w:lang w:eastAsia="en-GB"/>
        </w:rPr>
        <w:t>Yours sincerely,</w:t>
      </w:r>
    </w:p>
    <w:p w14:paraId="3283499D" w14:textId="77777777" w:rsidR="00347F14" w:rsidRDefault="00347F14" w:rsidP="00347F14">
      <w:r>
        <w:br w:type="page"/>
      </w:r>
    </w:p>
    <w:p w14:paraId="71ABE319" w14:textId="5E8147D8" w:rsidR="00347F14" w:rsidRDefault="00347F14" w:rsidP="00473F3E">
      <w:pPr>
        <w:pStyle w:val="Heading2"/>
        <w:numPr>
          <w:ilvl w:val="1"/>
          <w:numId w:val="24"/>
        </w:numPr>
        <w:spacing w:before="100" w:beforeAutospacing="1" w:after="100" w:afterAutospacing="1"/>
        <w:ind w:right="-613"/>
      </w:pPr>
      <w:bookmarkStart w:id="222" w:name="_Toc85194329"/>
      <w:bookmarkStart w:id="223" w:name="_Toc86932017"/>
      <w:r>
        <w:lastRenderedPageBreak/>
        <w:t>R</w:t>
      </w:r>
      <w:r w:rsidRPr="18F2AFF3">
        <w:t>eference request form</w:t>
      </w:r>
      <w:bookmarkEnd w:id="220"/>
      <w:bookmarkEnd w:id="221"/>
      <w:r>
        <w:t xml:space="preserve"> (volunteers)</w:t>
      </w:r>
      <w:bookmarkEnd w:id="222"/>
      <w:bookmarkEnd w:id="223"/>
      <w:r>
        <w:t xml:space="preserve"> </w:t>
      </w:r>
    </w:p>
    <w:p w14:paraId="6A3438D4" w14:textId="77777777" w:rsidR="00347F14" w:rsidRPr="003C6AF5" w:rsidRDefault="00347F14" w:rsidP="00347F14">
      <w:pPr>
        <w:rPr>
          <w:b/>
        </w:rPr>
      </w:pPr>
      <w:r w:rsidRPr="003C6AF5">
        <w:rPr>
          <w:b/>
        </w:rPr>
        <w:t>for volunteer workers with children or adults at risk</w:t>
      </w:r>
    </w:p>
    <w:p w14:paraId="70751BDE" w14:textId="77777777" w:rsidR="00347F14" w:rsidRPr="006A0361" w:rsidRDefault="00347F14" w:rsidP="00347F14">
      <w:pPr>
        <w:rPr>
          <w:b/>
          <w:u w:val="single"/>
        </w:rPr>
      </w:pPr>
      <w:r w:rsidRPr="006A0361">
        <w:rPr>
          <w:b/>
          <w:u w:val="single"/>
        </w:rPr>
        <w:t>Private and Confidential.</w:t>
      </w:r>
    </w:p>
    <w:p w14:paraId="57BB0158" w14:textId="77777777" w:rsidR="00347F14" w:rsidRPr="00277840" w:rsidRDefault="00347F14" w:rsidP="00347F14">
      <w:pPr>
        <w:tabs>
          <w:tab w:val="left" w:leader="underscore" w:pos="8929"/>
        </w:tabs>
        <w:spacing w:after="200"/>
      </w:pPr>
      <w:r w:rsidRPr="00277840">
        <w:t xml:space="preserve">REFERENCE FOR (name): </w:t>
      </w:r>
      <w:r>
        <w:tab/>
      </w:r>
    </w:p>
    <w:p w14:paraId="3C2F63D0" w14:textId="77777777" w:rsidR="00347F14" w:rsidRPr="00277840" w:rsidRDefault="00347F14" w:rsidP="00347F14">
      <w:pPr>
        <w:tabs>
          <w:tab w:val="left" w:leader="underscore" w:pos="8929"/>
        </w:tabs>
        <w:spacing w:after="200"/>
      </w:pPr>
      <w:r>
        <w:t>ROLE CONSIDERED</w:t>
      </w:r>
      <w:r w:rsidRPr="00277840">
        <w:t xml:space="preserve"> FOR: </w:t>
      </w:r>
      <w:r>
        <w:tab/>
      </w:r>
    </w:p>
    <w:p w14:paraId="0114EA0C" w14:textId="77777777" w:rsidR="00347F14" w:rsidRPr="00277840" w:rsidRDefault="00347F14" w:rsidP="00347F14">
      <w:pPr>
        <w:tabs>
          <w:tab w:val="left" w:leader="underscore" w:pos="8929"/>
        </w:tabs>
        <w:spacing w:after="200"/>
      </w:pPr>
      <w:r w:rsidRPr="00277840">
        <w:t xml:space="preserve">Your name: </w:t>
      </w:r>
      <w:r>
        <w:tab/>
      </w:r>
    </w:p>
    <w:p w14:paraId="1A638CC7"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781C6D88" w14:textId="77777777" w:rsidR="00347F14" w:rsidRPr="00277840" w:rsidRDefault="00347F14" w:rsidP="00347F14">
      <w:pPr>
        <w:tabs>
          <w:tab w:val="left" w:leader="underscore" w:pos="8929"/>
        </w:tabs>
        <w:spacing w:after="200"/>
      </w:pPr>
      <w:r w:rsidRPr="00277840">
        <w:t xml:space="preserve">How long have you known this person? </w:t>
      </w:r>
      <w:r>
        <w:tab/>
      </w:r>
    </w:p>
    <w:p w14:paraId="75A2EB6F"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062EEEA6"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51860A61"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E490E4C" w14:textId="77777777" w:rsidR="00347F14" w:rsidRPr="00277840" w:rsidRDefault="00347F14" w:rsidP="00347F14">
      <w:r w:rsidRPr="00277840">
        <w:t>If you have answered yes, we will contact you for further details</w:t>
      </w:r>
    </w:p>
    <w:p w14:paraId="73B63207" w14:textId="77777777" w:rsidR="00347F14" w:rsidRDefault="00347F14" w:rsidP="00347F14">
      <w:pPr>
        <w:rPr>
          <w:b/>
        </w:rPr>
      </w:pPr>
      <w:r w:rsidRPr="00B468BF">
        <w:rPr>
          <w:b/>
        </w:rPr>
        <w:t>What, in your view makes them suitable for this role/post (Job/Role Description attached)?</w:t>
      </w:r>
    </w:p>
    <w:p w14:paraId="2FAA2E21" w14:textId="77777777" w:rsidR="00347F14" w:rsidRPr="00B468BF" w:rsidRDefault="00347F14" w:rsidP="00347F14">
      <w:pPr>
        <w:rPr>
          <w:b/>
        </w:rPr>
      </w:pPr>
    </w:p>
    <w:p w14:paraId="2EB87DEF" w14:textId="77777777" w:rsidR="00347F14" w:rsidRDefault="00347F14" w:rsidP="00347F14">
      <w:pPr>
        <w:rPr>
          <w:b/>
        </w:rPr>
      </w:pPr>
      <w:r w:rsidRPr="00B468BF">
        <w:rPr>
          <w:b/>
        </w:rPr>
        <w:t>Is there anything about them that would make them less suitable for some aspects of this role?</w:t>
      </w:r>
    </w:p>
    <w:p w14:paraId="76C3FA69" w14:textId="77777777" w:rsidR="00347F14" w:rsidRPr="00B468BF" w:rsidRDefault="00347F14" w:rsidP="00347F14">
      <w:pPr>
        <w:rPr>
          <w:b/>
        </w:rPr>
      </w:pPr>
    </w:p>
    <w:p w14:paraId="576A7E03" w14:textId="77777777" w:rsidR="00347F14" w:rsidRDefault="00347F14" w:rsidP="00347F14">
      <w:pPr>
        <w:rPr>
          <w:b/>
        </w:rPr>
      </w:pPr>
      <w:r w:rsidRPr="00B468BF">
        <w:rPr>
          <w:b/>
        </w:rPr>
        <w:t>How would you describe their personality and motivation for working with children/young people/adults at risk (</w:t>
      </w:r>
      <w:r w:rsidRPr="00B468BF">
        <w:rPr>
          <w:b/>
          <w:i/>
        </w:rPr>
        <w:t>delete as appropriate</w:t>
      </w:r>
      <w:r w:rsidRPr="00B468BF">
        <w:rPr>
          <w:b/>
        </w:rPr>
        <w:t>)?</w:t>
      </w:r>
    </w:p>
    <w:p w14:paraId="2B711A46" w14:textId="77777777" w:rsidR="00347F14" w:rsidRPr="00B468BF" w:rsidRDefault="00347F14" w:rsidP="00347F14">
      <w:pPr>
        <w:rPr>
          <w:b/>
        </w:rPr>
      </w:pPr>
    </w:p>
    <w:p w14:paraId="2D09B97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91CA906"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0B8D3E20"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4494F72A"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1DAE02D" w14:textId="77777777" w:rsidR="00347F14" w:rsidRPr="00B468BF" w:rsidRDefault="00347F14" w:rsidP="00347F14">
      <w:pPr>
        <w:rPr>
          <w:i/>
        </w:rPr>
      </w:pPr>
      <w:r w:rsidRPr="00B468BF">
        <w:rPr>
          <w:i/>
        </w:rPr>
        <w:t>Thank you for providing this information. We may need to contact you to confirm that you have written this reference.</w:t>
      </w:r>
    </w:p>
    <w:p w14:paraId="64D6D09F" w14:textId="77777777" w:rsidR="00347F14" w:rsidRPr="00277840" w:rsidRDefault="00347F14" w:rsidP="00347F14">
      <w:r w:rsidRPr="00277840">
        <w:lastRenderedPageBreak/>
        <w:br w:type="page"/>
      </w:r>
    </w:p>
    <w:p w14:paraId="200E5F65" w14:textId="77777777" w:rsidR="00347F14" w:rsidRDefault="00347F14" w:rsidP="00473F3E">
      <w:pPr>
        <w:pStyle w:val="Heading2"/>
        <w:numPr>
          <w:ilvl w:val="1"/>
          <w:numId w:val="24"/>
        </w:numPr>
        <w:spacing w:before="100" w:beforeAutospacing="1" w:after="100" w:afterAutospacing="1"/>
        <w:ind w:right="-613"/>
      </w:pPr>
      <w:bookmarkStart w:id="224" w:name="_Toc85194330"/>
      <w:bookmarkStart w:id="225" w:name="_Toc86932018"/>
      <w:bookmarkStart w:id="226" w:name="_Ref22452582"/>
      <w:bookmarkStart w:id="227" w:name="_Toc48136605"/>
      <w:r w:rsidRPr="18F2AFF3">
        <w:lastRenderedPageBreak/>
        <w:t>Reference request form</w:t>
      </w:r>
      <w:r>
        <w:t xml:space="preserve"> (employees)</w:t>
      </w:r>
      <w:bookmarkEnd w:id="224"/>
      <w:bookmarkEnd w:id="225"/>
    </w:p>
    <w:p w14:paraId="626E744A" w14:textId="77777777" w:rsidR="00347F14" w:rsidRPr="008156B1" w:rsidRDefault="00347F14" w:rsidP="00347F14">
      <w:r>
        <w:t>f</w:t>
      </w:r>
      <w:r w:rsidRPr="008156B1">
        <w:t xml:space="preserve">or </w:t>
      </w:r>
      <w:r>
        <w:t>paid</w:t>
      </w:r>
      <w:r w:rsidRPr="008156B1">
        <w:t xml:space="preserve"> </w:t>
      </w:r>
      <w:r>
        <w:t>w</w:t>
      </w:r>
      <w:r w:rsidRPr="008156B1">
        <w:t xml:space="preserve">orkers with </w:t>
      </w:r>
      <w:r>
        <w:t>c</w:t>
      </w:r>
      <w:r w:rsidRPr="008156B1">
        <w:t>hildren</w:t>
      </w:r>
      <w:r>
        <w:t xml:space="preserve"> or a</w:t>
      </w:r>
      <w:r w:rsidRPr="008156B1">
        <w:t>dults at risk</w:t>
      </w:r>
    </w:p>
    <w:p w14:paraId="4270297A" w14:textId="77777777" w:rsidR="00347F14" w:rsidRPr="006A0361" w:rsidRDefault="00347F14" w:rsidP="00347F14">
      <w:pPr>
        <w:rPr>
          <w:b/>
          <w:u w:val="single"/>
        </w:rPr>
      </w:pPr>
      <w:r w:rsidRPr="006A0361">
        <w:rPr>
          <w:b/>
          <w:u w:val="single"/>
        </w:rPr>
        <w:t>Private and Confidential.</w:t>
      </w:r>
    </w:p>
    <w:p w14:paraId="63F40B0E" w14:textId="77777777" w:rsidR="00347F14" w:rsidRPr="00277840" w:rsidRDefault="00347F14" w:rsidP="00347F14">
      <w:pPr>
        <w:tabs>
          <w:tab w:val="left" w:leader="underscore" w:pos="8929"/>
        </w:tabs>
        <w:spacing w:after="200"/>
      </w:pPr>
      <w:r w:rsidRPr="00277840">
        <w:t xml:space="preserve">REFERENCE FOR (name): </w:t>
      </w:r>
      <w:r>
        <w:tab/>
      </w:r>
    </w:p>
    <w:p w14:paraId="2458FAD8" w14:textId="77777777" w:rsidR="00347F14" w:rsidRPr="00277840" w:rsidRDefault="00347F14" w:rsidP="00347F14">
      <w:pPr>
        <w:tabs>
          <w:tab w:val="left" w:leader="underscore" w:pos="8929"/>
        </w:tabs>
        <w:spacing w:after="200"/>
      </w:pPr>
      <w:r>
        <w:t>ROLE CONSIDERED</w:t>
      </w:r>
      <w:r w:rsidRPr="00277840">
        <w:t xml:space="preserve"> FOR: </w:t>
      </w:r>
      <w:r>
        <w:tab/>
      </w:r>
    </w:p>
    <w:p w14:paraId="049BF362" w14:textId="77777777" w:rsidR="00347F14" w:rsidRPr="00277840" w:rsidRDefault="00347F14" w:rsidP="00347F14">
      <w:pPr>
        <w:tabs>
          <w:tab w:val="left" w:leader="underscore" w:pos="8929"/>
        </w:tabs>
        <w:spacing w:after="200"/>
      </w:pPr>
      <w:r w:rsidRPr="00277840">
        <w:t xml:space="preserve">Your name: </w:t>
      </w:r>
      <w:r>
        <w:tab/>
      </w:r>
    </w:p>
    <w:p w14:paraId="6DD4B1F1"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13BB655C" w14:textId="77777777" w:rsidR="00347F14" w:rsidRPr="00277840" w:rsidRDefault="00347F14" w:rsidP="00347F14">
      <w:pPr>
        <w:tabs>
          <w:tab w:val="left" w:leader="underscore" w:pos="8929"/>
        </w:tabs>
        <w:spacing w:after="200"/>
      </w:pPr>
      <w:r w:rsidRPr="00277840">
        <w:t xml:space="preserve">How long have you known this person? </w:t>
      </w:r>
      <w:r>
        <w:tab/>
      </w:r>
    </w:p>
    <w:p w14:paraId="172C492D"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18FFF328"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2E1FF4AA"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AF9DAE7" w14:textId="77777777" w:rsidR="00347F14" w:rsidRPr="00277840" w:rsidRDefault="00347F14" w:rsidP="00347F14">
      <w:r w:rsidRPr="00277840">
        <w:t>If you have answered yes, we will contact you for further details</w:t>
      </w:r>
    </w:p>
    <w:p w14:paraId="7E4F8BC8" w14:textId="77777777" w:rsidR="00347F14" w:rsidRPr="008156B1" w:rsidRDefault="00347F14" w:rsidP="00347F14">
      <w:pPr>
        <w:spacing w:after="1440"/>
        <w:rPr>
          <w:b/>
        </w:rPr>
      </w:pPr>
      <w:r w:rsidRPr="008156B1">
        <w:rPr>
          <w:b/>
        </w:rPr>
        <w:t>What, in your view makes them suitable for this role/post (Job/Role Description attached)?</w:t>
      </w:r>
    </w:p>
    <w:p w14:paraId="4CB27CE1" w14:textId="77777777" w:rsidR="00347F14" w:rsidRPr="008156B1" w:rsidRDefault="00347F14" w:rsidP="00347F14">
      <w:pPr>
        <w:spacing w:after="1440"/>
        <w:rPr>
          <w:b/>
        </w:rPr>
      </w:pPr>
      <w:r w:rsidRPr="008156B1">
        <w:rPr>
          <w:b/>
        </w:rPr>
        <w:t>Is there anything about them that would make them less suitable for some aspects of this role?</w:t>
      </w:r>
    </w:p>
    <w:p w14:paraId="766D9C13" w14:textId="77777777" w:rsidR="00347F14" w:rsidRPr="008156B1" w:rsidRDefault="00347F14" w:rsidP="00347F14">
      <w:pPr>
        <w:spacing w:after="1440"/>
        <w:rPr>
          <w:b/>
        </w:rPr>
      </w:pPr>
      <w:r w:rsidRPr="008156B1">
        <w:rPr>
          <w:b/>
        </w:rPr>
        <w:t xml:space="preserve">How would you describe their personality and motivation for working with </w:t>
      </w:r>
      <w:r w:rsidRPr="009C041E">
        <w:rPr>
          <w:b/>
          <w:i/>
        </w:rPr>
        <w:t>children/young people/adults at risk</w:t>
      </w:r>
      <w:r w:rsidRPr="008156B1">
        <w:rPr>
          <w:b/>
        </w:rPr>
        <w:t xml:space="preserve"> *?</w:t>
      </w:r>
    </w:p>
    <w:p w14:paraId="66098B06" w14:textId="77777777" w:rsidR="00347F14" w:rsidRPr="006C08C6" w:rsidRDefault="00347F14" w:rsidP="00347F14">
      <w:pPr>
        <w:rPr>
          <w:i/>
        </w:rPr>
      </w:pPr>
      <w:r w:rsidRPr="006C08C6">
        <w:rPr>
          <w:i/>
        </w:rPr>
        <w:t>* Children/young people/adults at risk - delete as appropriate</w:t>
      </w:r>
    </w:p>
    <w:p w14:paraId="1727446B" w14:textId="77777777" w:rsidR="00347F14" w:rsidRDefault="00347F14" w:rsidP="00347F14">
      <w:pPr>
        <w:spacing w:after="0" w:line="240" w:lineRule="auto"/>
      </w:pPr>
      <w:r>
        <w:br w:type="page"/>
      </w:r>
    </w:p>
    <w:p w14:paraId="58786B2D" w14:textId="77777777" w:rsidR="00347F14" w:rsidRPr="008156B1" w:rsidRDefault="00347F14" w:rsidP="00347F14">
      <w:pPr>
        <w:rPr>
          <w:b/>
        </w:rPr>
      </w:pPr>
      <w:r w:rsidRPr="008156B1">
        <w:rPr>
          <w:b/>
        </w:rPr>
        <w:lastRenderedPageBreak/>
        <w:t>Please rate the person on the following:</w:t>
      </w:r>
    </w:p>
    <w:tbl>
      <w:tblPr>
        <w:tblStyle w:val="TableGrid1"/>
        <w:tblW w:w="9067" w:type="dxa"/>
        <w:tblLayout w:type="fixed"/>
        <w:tblLook w:val="04A0" w:firstRow="1" w:lastRow="0" w:firstColumn="1" w:lastColumn="0" w:noHBand="0" w:noVBand="1"/>
        <w:tblCaption w:val="Rating"/>
      </w:tblPr>
      <w:tblGrid>
        <w:gridCol w:w="3114"/>
        <w:gridCol w:w="1134"/>
        <w:gridCol w:w="1276"/>
        <w:gridCol w:w="1134"/>
        <w:gridCol w:w="1134"/>
        <w:gridCol w:w="1275"/>
      </w:tblGrid>
      <w:tr w:rsidR="00347F14" w:rsidRPr="00277840" w14:paraId="78C34002" w14:textId="77777777" w:rsidTr="00D40588">
        <w:trPr>
          <w:tblHeader/>
        </w:trPr>
        <w:tc>
          <w:tcPr>
            <w:tcW w:w="3114" w:type="dxa"/>
          </w:tcPr>
          <w:p w14:paraId="1EB480EE" w14:textId="77777777" w:rsidR="00347F14" w:rsidRPr="00277840" w:rsidRDefault="00347F14" w:rsidP="00A27738"/>
        </w:tc>
        <w:tc>
          <w:tcPr>
            <w:tcW w:w="1134" w:type="dxa"/>
          </w:tcPr>
          <w:p w14:paraId="0DC2ED4D" w14:textId="77777777" w:rsidR="00347F14" w:rsidRPr="002330EB" w:rsidRDefault="00347F14" w:rsidP="00A27738">
            <w:pPr>
              <w:rPr>
                <w:b/>
              </w:rPr>
            </w:pPr>
            <w:r w:rsidRPr="002330EB">
              <w:rPr>
                <w:b/>
              </w:rPr>
              <w:t>Poor</w:t>
            </w:r>
          </w:p>
        </w:tc>
        <w:tc>
          <w:tcPr>
            <w:tcW w:w="1276" w:type="dxa"/>
          </w:tcPr>
          <w:p w14:paraId="0A16575A" w14:textId="77777777" w:rsidR="00347F14" w:rsidRPr="002330EB" w:rsidRDefault="00347F14" w:rsidP="00A27738">
            <w:pPr>
              <w:rPr>
                <w:b/>
              </w:rPr>
            </w:pPr>
            <w:r w:rsidRPr="002330EB">
              <w:rPr>
                <w:b/>
              </w:rPr>
              <w:t>Average</w:t>
            </w:r>
          </w:p>
        </w:tc>
        <w:tc>
          <w:tcPr>
            <w:tcW w:w="1134" w:type="dxa"/>
          </w:tcPr>
          <w:p w14:paraId="1621C9E6" w14:textId="77777777" w:rsidR="00347F14" w:rsidRPr="002330EB" w:rsidRDefault="00347F14" w:rsidP="00A27738">
            <w:pPr>
              <w:rPr>
                <w:b/>
              </w:rPr>
            </w:pPr>
            <w:r w:rsidRPr="002330EB">
              <w:rPr>
                <w:b/>
              </w:rPr>
              <w:t>Good</w:t>
            </w:r>
          </w:p>
        </w:tc>
        <w:tc>
          <w:tcPr>
            <w:tcW w:w="1134" w:type="dxa"/>
          </w:tcPr>
          <w:p w14:paraId="294B4ADB" w14:textId="77777777" w:rsidR="00347F14" w:rsidRPr="002330EB" w:rsidRDefault="00347F14" w:rsidP="00A27738">
            <w:pPr>
              <w:rPr>
                <w:b/>
              </w:rPr>
            </w:pPr>
            <w:r w:rsidRPr="002330EB">
              <w:rPr>
                <w:b/>
              </w:rPr>
              <w:t>Very Good</w:t>
            </w:r>
          </w:p>
        </w:tc>
        <w:tc>
          <w:tcPr>
            <w:tcW w:w="1275" w:type="dxa"/>
          </w:tcPr>
          <w:p w14:paraId="48838647" w14:textId="77777777" w:rsidR="00347F14" w:rsidRPr="002330EB" w:rsidRDefault="00347F14" w:rsidP="00A27738">
            <w:pPr>
              <w:rPr>
                <w:b/>
              </w:rPr>
            </w:pPr>
            <w:r w:rsidRPr="002330EB">
              <w:rPr>
                <w:b/>
              </w:rPr>
              <w:t>Excellent</w:t>
            </w:r>
          </w:p>
        </w:tc>
      </w:tr>
      <w:tr w:rsidR="00347F14" w:rsidRPr="00277840" w14:paraId="177ED7F7" w14:textId="77777777" w:rsidTr="00D40588">
        <w:tc>
          <w:tcPr>
            <w:tcW w:w="3114" w:type="dxa"/>
          </w:tcPr>
          <w:p w14:paraId="757B9458" w14:textId="77777777" w:rsidR="00347F14" w:rsidRPr="002330EB" w:rsidRDefault="00347F14" w:rsidP="00A27738">
            <w:pPr>
              <w:rPr>
                <w:b/>
              </w:rPr>
            </w:pPr>
            <w:r w:rsidRPr="002330EB">
              <w:rPr>
                <w:b/>
              </w:rPr>
              <w:t>Responsibility</w:t>
            </w:r>
          </w:p>
        </w:tc>
        <w:tc>
          <w:tcPr>
            <w:tcW w:w="1134" w:type="dxa"/>
          </w:tcPr>
          <w:p w14:paraId="20F6EB7B" w14:textId="77777777" w:rsidR="00347F14" w:rsidRPr="00277840" w:rsidRDefault="00347F14" w:rsidP="00A27738"/>
        </w:tc>
        <w:tc>
          <w:tcPr>
            <w:tcW w:w="1276" w:type="dxa"/>
          </w:tcPr>
          <w:p w14:paraId="3BB49CBC" w14:textId="77777777" w:rsidR="00347F14" w:rsidRPr="00277840" w:rsidRDefault="00347F14" w:rsidP="00A27738"/>
        </w:tc>
        <w:tc>
          <w:tcPr>
            <w:tcW w:w="1134" w:type="dxa"/>
          </w:tcPr>
          <w:p w14:paraId="1AEDA3FA" w14:textId="77777777" w:rsidR="00347F14" w:rsidRPr="00277840" w:rsidRDefault="00347F14" w:rsidP="00A27738"/>
        </w:tc>
        <w:tc>
          <w:tcPr>
            <w:tcW w:w="1134" w:type="dxa"/>
          </w:tcPr>
          <w:p w14:paraId="29B872D5" w14:textId="77777777" w:rsidR="00347F14" w:rsidRPr="00277840" w:rsidRDefault="00347F14" w:rsidP="00A27738"/>
        </w:tc>
        <w:tc>
          <w:tcPr>
            <w:tcW w:w="1275" w:type="dxa"/>
          </w:tcPr>
          <w:p w14:paraId="241A1405" w14:textId="77777777" w:rsidR="00347F14" w:rsidRPr="00277840" w:rsidRDefault="00347F14" w:rsidP="00A27738"/>
        </w:tc>
      </w:tr>
      <w:tr w:rsidR="00347F14" w:rsidRPr="00277840" w14:paraId="67B8B566" w14:textId="77777777" w:rsidTr="00D40588">
        <w:tc>
          <w:tcPr>
            <w:tcW w:w="3114" w:type="dxa"/>
          </w:tcPr>
          <w:p w14:paraId="782FD187" w14:textId="77777777" w:rsidR="00347F14" w:rsidRPr="002330EB" w:rsidRDefault="00347F14" w:rsidP="00A27738">
            <w:pPr>
              <w:rPr>
                <w:b/>
              </w:rPr>
            </w:pPr>
            <w:r w:rsidRPr="002330EB">
              <w:rPr>
                <w:b/>
              </w:rPr>
              <w:t>Reliability</w:t>
            </w:r>
          </w:p>
        </w:tc>
        <w:tc>
          <w:tcPr>
            <w:tcW w:w="1134" w:type="dxa"/>
          </w:tcPr>
          <w:p w14:paraId="5D862E17" w14:textId="77777777" w:rsidR="00347F14" w:rsidRPr="00277840" w:rsidRDefault="00347F14" w:rsidP="00A27738"/>
        </w:tc>
        <w:tc>
          <w:tcPr>
            <w:tcW w:w="1276" w:type="dxa"/>
          </w:tcPr>
          <w:p w14:paraId="7FA3008B" w14:textId="77777777" w:rsidR="00347F14" w:rsidRPr="00277840" w:rsidRDefault="00347F14" w:rsidP="00A27738"/>
        </w:tc>
        <w:tc>
          <w:tcPr>
            <w:tcW w:w="1134" w:type="dxa"/>
          </w:tcPr>
          <w:p w14:paraId="2B58CCAF" w14:textId="77777777" w:rsidR="00347F14" w:rsidRPr="00277840" w:rsidRDefault="00347F14" w:rsidP="00A27738"/>
        </w:tc>
        <w:tc>
          <w:tcPr>
            <w:tcW w:w="1134" w:type="dxa"/>
          </w:tcPr>
          <w:p w14:paraId="08B1168A" w14:textId="77777777" w:rsidR="00347F14" w:rsidRPr="00277840" w:rsidRDefault="00347F14" w:rsidP="00A27738"/>
        </w:tc>
        <w:tc>
          <w:tcPr>
            <w:tcW w:w="1275" w:type="dxa"/>
          </w:tcPr>
          <w:p w14:paraId="0CBA721F" w14:textId="77777777" w:rsidR="00347F14" w:rsidRPr="00277840" w:rsidRDefault="00347F14" w:rsidP="00A27738"/>
        </w:tc>
      </w:tr>
      <w:tr w:rsidR="00347F14" w:rsidRPr="00277840" w14:paraId="59689DBE" w14:textId="77777777" w:rsidTr="00D40588">
        <w:tc>
          <w:tcPr>
            <w:tcW w:w="3114" w:type="dxa"/>
          </w:tcPr>
          <w:p w14:paraId="3413F55A" w14:textId="77777777" w:rsidR="00347F14" w:rsidRPr="002330EB" w:rsidRDefault="00347F14" w:rsidP="00A27738">
            <w:pPr>
              <w:rPr>
                <w:b/>
              </w:rPr>
            </w:pPr>
            <w:r w:rsidRPr="002330EB">
              <w:rPr>
                <w:b/>
              </w:rPr>
              <w:t>Self-Control</w:t>
            </w:r>
          </w:p>
        </w:tc>
        <w:tc>
          <w:tcPr>
            <w:tcW w:w="1134" w:type="dxa"/>
          </w:tcPr>
          <w:p w14:paraId="7CB85BBA" w14:textId="77777777" w:rsidR="00347F14" w:rsidRPr="00277840" w:rsidRDefault="00347F14" w:rsidP="00A27738"/>
        </w:tc>
        <w:tc>
          <w:tcPr>
            <w:tcW w:w="1276" w:type="dxa"/>
          </w:tcPr>
          <w:p w14:paraId="47A3ED33" w14:textId="77777777" w:rsidR="00347F14" w:rsidRPr="00277840" w:rsidRDefault="00347F14" w:rsidP="00A27738"/>
        </w:tc>
        <w:tc>
          <w:tcPr>
            <w:tcW w:w="1134" w:type="dxa"/>
          </w:tcPr>
          <w:p w14:paraId="76CF9677" w14:textId="77777777" w:rsidR="00347F14" w:rsidRPr="00277840" w:rsidRDefault="00347F14" w:rsidP="00A27738"/>
        </w:tc>
        <w:tc>
          <w:tcPr>
            <w:tcW w:w="1134" w:type="dxa"/>
          </w:tcPr>
          <w:p w14:paraId="14CC4460" w14:textId="77777777" w:rsidR="00347F14" w:rsidRPr="00277840" w:rsidRDefault="00347F14" w:rsidP="00A27738"/>
        </w:tc>
        <w:tc>
          <w:tcPr>
            <w:tcW w:w="1275" w:type="dxa"/>
          </w:tcPr>
          <w:p w14:paraId="7B67D523" w14:textId="77777777" w:rsidR="00347F14" w:rsidRPr="00277840" w:rsidRDefault="00347F14" w:rsidP="00A27738"/>
        </w:tc>
      </w:tr>
      <w:tr w:rsidR="00347F14" w:rsidRPr="00277840" w14:paraId="06C49A19" w14:textId="77777777" w:rsidTr="00D40588">
        <w:tc>
          <w:tcPr>
            <w:tcW w:w="3114" w:type="dxa"/>
          </w:tcPr>
          <w:p w14:paraId="1D786FF2" w14:textId="77777777" w:rsidR="00347F14" w:rsidRPr="002330EB" w:rsidRDefault="00347F14" w:rsidP="00A27738">
            <w:pPr>
              <w:rPr>
                <w:b/>
              </w:rPr>
            </w:pPr>
            <w:r w:rsidRPr="002330EB">
              <w:rPr>
                <w:b/>
              </w:rPr>
              <w:t>Commitment</w:t>
            </w:r>
          </w:p>
        </w:tc>
        <w:tc>
          <w:tcPr>
            <w:tcW w:w="1134" w:type="dxa"/>
          </w:tcPr>
          <w:p w14:paraId="306B5C4D" w14:textId="77777777" w:rsidR="00347F14" w:rsidRPr="00277840" w:rsidRDefault="00347F14" w:rsidP="00A27738"/>
        </w:tc>
        <w:tc>
          <w:tcPr>
            <w:tcW w:w="1276" w:type="dxa"/>
          </w:tcPr>
          <w:p w14:paraId="21C0B118" w14:textId="77777777" w:rsidR="00347F14" w:rsidRPr="00277840" w:rsidRDefault="00347F14" w:rsidP="00A27738"/>
        </w:tc>
        <w:tc>
          <w:tcPr>
            <w:tcW w:w="1134" w:type="dxa"/>
          </w:tcPr>
          <w:p w14:paraId="7856A541" w14:textId="77777777" w:rsidR="00347F14" w:rsidRPr="00277840" w:rsidRDefault="00347F14" w:rsidP="00A27738"/>
        </w:tc>
        <w:tc>
          <w:tcPr>
            <w:tcW w:w="1134" w:type="dxa"/>
          </w:tcPr>
          <w:p w14:paraId="2F0EB004" w14:textId="77777777" w:rsidR="00347F14" w:rsidRPr="00277840" w:rsidRDefault="00347F14" w:rsidP="00A27738"/>
        </w:tc>
        <w:tc>
          <w:tcPr>
            <w:tcW w:w="1275" w:type="dxa"/>
          </w:tcPr>
          <w:p w14:paraId="6183579A" w14:textId="77777777" w:rsidR="00347F14" w:rsidRPr="00277840" w:rsidRDefault="00347F14" w:rsidP="00A27738"/>
        </w:tc>
      </w:tr>
      <w:tr w:rsidR="00347F14" w:rsidRPr="00277840" w14:paraId="5EEA7621" w14:textId="77777777" w:rsidTr="00D40588">
        <w:tc>
          <w:tcPr>
            <w:tcW w:w="3114" w:type="dxa"/>
          </w:tcPr>
          <w:p w14:paraId="3F585AD1" w14:textId="77777777" w:rsidR="00347F14" w:rsidRPr="002330EB" w:rsidRDefault="00347F14" w:rsidP="00A27738">
            <w:pPr>
              <w:rPr>
                <w:b/>
              </w:rPr>
            </w:pPr>
            <w:r w:rsidRPr="002330EB">
              <w:rPr>
                <w:b/>
              </w:rPr>
              <w:t>Trustworthiness</w:t>
            </w:r>
          </w:p>
        </w:tc>
        <w:tc>
          <w:tcPr>
            <w:tcW w:w="1134" w:type="dxa"/>
          </w:tcPr>
          <w:p w14:paraId="3BA0E46F" w14:textId="77777777" w:rsidR="00347F14" w:rsidRPr="00277840" w:rsidRDefault="00347F14" w:rsidP="00A27738"/>
        </w:tc>
        <w:tc>
          <w:tcPr>
            <w:tcW w:w="1276" w:type="dxa"/>
          </w:tcPr>
          <w:p w14:paraId="26684E5E" w14:textId="77777777" w:rsidR="00347F14" w:rsidRPr="00277840" w:rsidRDefault="00347F14" w:rsidP="00A27738"/>
        </w:tc>
        <w:tc>
          <w:tcPr>
            <w:tcW w:w="1134" w:type="dxa"/>
          </w:tcPr>
          <w:p w14:paraId="0A933009" w14:textId="77777777" w:rsidR="00347F14" w:rsidRPr="00277840" w:rsidRDefault="00347F14" w:rsidP="00A27738"/>
        </w:tc>
        <w:tc>
          <w:tcPr>
            <w:tcW w:w="1134" w:type="dxa"/>
          </w:tcPr>
          <w:p w14:paraId="4BA69279" w14:textId="77777777" w:rsidR="00347F14" w:rsidRPr="00277840" w:rsidRDefault="00347F14" w:rsidP="00A27738"/>
        </w:tc>
        <w:tc>
          <w:tcPr>
            <w:tcW w:w="1275" w:type="dxa"/>
          </w:tcPr>
          <w:p w14:paraId="504E178E" w14:textId="77777777" w:rsidR="00347F14" w:rsidRPr="00277840" w:rsidRDefault="00347F14" w:rsidP="00A27738"/>
        </w:tc>
      </w:tr>
      <w:tr w:rsidR="00347F14" w:rsidRPr="00277840" w14:paraId="7833B1D8" w14:textId="77777777" w:rsidTr="00D40588">
        <w:tc>
          <w:tcPr>
            <w:tcW w:w="3114" w:type="dxa"/>
          </w:tcPr>
          <w:p w14:paraId="63C2BE22" w14:textId="77777777" w:rsidR="00347F14" w:rsidRPr="002330EB" w:rsidRDefault="00347F14" w:rsidP="00A27738">
            <w:pPr>
              <w:rPr>
                <w:b/>
              </w:rPr>
            </w:pPr>
            <w:r w:rsidRPr="002330EB">
              <w:rPr>
                <w:b/>
              </w:rPr>
              <w:t>Understanding/Empathy</w:t>
            </w:r>
          </w:p>
        </w:tc>
        <w:tc>
          <w:tcPr>
            <w:tcW w:w="1134" w:type="dxa"/>
          </w:tcPr>
          <w:p w14:paraId="4104F8A4" w14:textId="77777777" w:rsidR="00347F14" w:rsidRPr="00277840" w:rsidRDefault="00347F14" w:rsidP="00A27738"/>
        </w:tc>
        <w:tc>
          <w:tcPr>
            <w:tcW w:w="1276" w:type="dxa"/>
          </w:tcPr>
          <w:p w14:paraId="76C380B2" w14:textId="77777777" w:rsidR="00347F14" w:rsidRPr="00277840" w:rsidRDefault="00347F14" w:rsidP="00A27738"/>
        </w:tc>
        <w:tc>
          <w:tcPr>
            <w:tcW w:w="1134" w:type="dxa"/>
          </w:tcPr>
          <w:p w14:paraId="452D13B1" w14:textId="77777777" w:rsidR="00347F14" w:rsidRPr="00277840" w:rsidRDefault="00347F14" w:rsidP="00A27738"/>
        </w:tc>
        <w:tc>
          <w:tcPr>
            <w:tcW w:w="1134" w:type="dxa"/>
          </w:tcPr>
          <w:p w14:paraId="6D593DD9" w14:textId="77777777" w:rsidR="00347F14" w:rsidRPr="00277840" w:rsidRDefault="00347F14" w:rsidP="00A27738"/>
        </w:tc>
        <w:tc>
          <w:tcPr>
            <w:tcW w:w="1275" w:type="dxa"/>
          </w:tcPr>
          <w:p w14:paraId="13A691CA" w14:textId="77777777" w:rsidR="00347F14" w:rsidRPr="00277840" w:rsidRDefault="00347F14" w:rsidP="00A27738"/>
        </w:tc>
      </w:tr>
      <w:tr w:rsidR="00347F14" w:rsidRPr="00277840" w14:paraId="51951D55" w14:textId="77777777" w:rsidTr="00D40588">
        <w:tc>
          <w:tcPr>
            <w:tcW w:w="3114" w:type="dxa"/>
          </w:tcPr>
          <w:p w14:paraId="723AA5E6" w14:textId="77777777" w:rsidR="00347F14" w:rsidRPr="002330EB" w:rsidRDefault="00347F14" w:rsidP="00A27738">
            <w:pPr>
              <w:rPr>
                <w:b/>
              </w:rPr>
            </w:pPr>
            <w:r w:rsidRPr="002330EB">
              <w:rPr>
                <w:b/>
              </w:rPr>
              <w:t>Awareness of Risk</w:t>
            </w:r>
          </w:p>
        </w:tc>
        <w:tc>
          <w:tcPr>
            <w:tcW w:w="1134" w:type="dxa"/>
          </w:tcPr>
          <w:p w14:paraId="4EFB6143" w14:textId="77777777" w:rsidR="00347F14" w:rsidRPr="00277840" w:rsidRDefault="00347F14" w:rsidP="00A27738"/>
        </w:tc>
        <w:tc>
          <w:tcPr>
            <w:tcW w:w="1276" w:type="dxa"/>
          </w:tcPr>
          <w:p w14:paraId="1CCF3929" w14:textId="77777777" w:rsidR="00347F14" w:rsidRPr="00277840" w:rsidRDefault="00347F14" w:rsidP="00A27738"/>
        </w:tc>
        <w:tc>
          <w:tcPr>
            <w:tcW w:w="1134" w:type="dxa"/>
          </w:tcPr>
          <w:p w14:paraId="54D089FF" w14:textId="77777777" w:rsidR="00347F14" w:rsidRPr="00277840" w:rsidRDefault="00347F14" w:rsidP="00A27738"/>
        </w:tc>
        <w:tc>
          <w:tcPr>
            <w:tcW w:w="1134" w:type="dxa"/>
          </w:tcPr>
          <w:p w14:paraId="5F4AED00" w14:textId="77777777" w:rsidR="00347F14" w:rsidRPr="00277840" w:rsidRDefault="00347F14" w:rsidP="00A27738"/>
        </w:tc>
        <w:tc>
          <w:tcPr>
            <w:tcW w:w="1275" w:type="dxa"/>
          </w:tcPr>
          <w:p w14:paraId="58731262" w14:textId="77777777" w:rsidR="00347F14" w:rsidRPr="00277840" w:rsidRDefault="00347F14" w:rsidP="00A27738"/>
        </w:tc>
      </w:tr>
      <w:tr w:rsidR="00347F14" w:rsidRPr="00277840" w14:paraId="11BFCE87" w14:textId="77777777" w:rsidTr="00D40588">
        <w:tc>
          <w:tcPr>
            <w:tcW w:w="3114" w:type="dxa"/>
          </w:tcPr>
          <w:p w14:paraId="609316A6" w14:textId="77777777" w:rsidR="00347F14" w:rsidRPr="002330EB" w:rsidRDefault="00347F14" w:rsidP="00A27738">
            <w:pPr>
              <w:rPr>
                <w:b/>
              </w:rPr>
            </w:pPr>
            <w:r w:rsidRPr="002330EB">
              <w:rPr>
                <w:b/>
              </w:rPr>
              <w:t>Practicality</w:t>
            </w:r>
          </w:p>
        </w:tc>
        <w:tc>
          <w:tcPr>
            <w:tcW w:w="1134" w:type="dxa"/>
          </w:tcPr>
          <w:p w14:paraId="05D8D72B" w14:textId="77777777" w:rsidR="00347F14" w:rsidRPr="00277840" w:rsidRDefault="00347F14" w:rsidP="00A27738"/>
        </w:tc>
        <w:tc>
          <w:tcPr>
            <w:tcW w:w="1276" w:type="dxa"/>
          </w:tcPr>
          <w:p w14:paraId="6AC33F92" w14:textId="77777777" w:rsidR="00347F14" w:rsidRPr="00277840" w:rsidRDefault="00347F14" w:rsidP="00A27738"/>
        </w:tc>
        <w:tc>
          <w:tcPr>
            <w:tcW w:w="1134" w:type="dxa"/>
          </w:tcPr>
          <w:p w14:paraId="5F6AB1A8" w14:textId="77777777" w:rsidR="00347F14" w:rsidRPr="00277840" w:rsidRDefault="00347F14" w:rsidP="00A27738"/>
        </w:tc>
        <w:tc>
          <w:tcPr>
            <w:tcW w:w="1134" w:type="dxa"/>
          </w:tcPr>
          <w:p w14:paraId="1B2E7045" w14:textId="77777777" w:rsidR="00347F14" w:rsidRPr="00277840" w:rsidRDefault="00347F14" w:rsidP="00A27738"/>
        </w:tc>
        <w:tc>
          <w:tcPr>
            <w:tcW w:w="1275" w:type="dxa"/>
          </w:tcPr>
          <w:p w14:paraId="5F95D2AB" w14:textId="77777777" w:rsidR="00347F14" w:rsidRPr="00277840" w:rsidRDefault="00347F14" w:rsidP="00A27738"/>
        </w:tc>
      </w:tr>
      <w:tr w:rsidR="00347F14" w:rsidRPr="00277840" w14:paraId="34C9489D" w14:textId="77777777" w:rsidTr="00D40588">
        <w:tc>
          <w:tcPr>
            <w:tcW w:w="3114" w:type="dxa"/>
          </w:tcPr>
          <w:p w14:paraId="0662D3CF" w14:textId="77777777" w:rsidR="00347F14" w:rsidRPr="002330EB" w:rsidRDefault="00347F14" w:rsidP="00A27738">
            <w:pPr>
              <w:rPr>
                <w:b/>
              </w:rPr>
            </w:pPr>
            <w:r w:rsidRPr="002330EB">
              <w:rPr>
                <w:b/>
              </w:rPr>
              <w:t>Patience</w:t>
            </w:r>
          </w:p>
        </w:tc>
        <w:tc>
          <w:tcPr>
            <w:tcW w:w="1134" w:type="dxa"/>
          </w:tcPr>
          <w:p w14:paraId="1864599C" w14:textId="77777777" w:rsidR="00347F14" w:rsidRPr="00277840" w:rsidRDefault="00347F14" w:rsidP="00A27738"/>
        </w:tc>
        <w:tc>
          <w:tcPr>
            <w:tcW w:w="1276" w:type="dxa"/>
          </w:tcPr>
          <w:p w14:paraId="5CCE6BFE" w14:textId="77777777" w:rsidR="00347F14" w:rsidRPr="00277840" w:rsidRDefault="00347F14" w:rsidP="00A27738"/>
        </w:tc>
        <w:tc>
          <w:tcPr>
            <w:tcW w:w="1134" w:type="dxa"/>
          </w:tcPr>
          <w:p w14:paraId="7611E38F" w14:textId="77777777" w:rsidR="00347F14" w:rsidRPr="00277840" w:rsidRDefault="00347F14" w:rsidP="00A27738"/>
        </w:tc>
        <w:tc>
          <w:tcPr>
            <w:tcW w:w="1134" w:type="dxa"/>
          </w:tcPr>
          <w:p w14:paraId="2753E18F" w14:textId="77777777" w:rsidR="00347F14" w:rsidRPr="00277840" w:rsidRDefault="00347F14" w:rsidP="00A27738"/>
        </w:tc>
        <w:tc>
          <w:tcPr>
            <w:tcW w:w="1275" w:type="dxa"/>
          </w:tcPr>
          <w:p w14:paraId="5800E11F" w14:textId="77777777" w:rsidR="00347F14" w:rsidRPr="00277840" w:rsidRDefault="00347F14" w:rsidP="00A27738"/>
        </w:tc>
      </w:tr>
      <w:tr w:rsidR="00347F14" w:rsidRPr="00277840" w14:paraId="52C4DA7B" w14:textId="77777777" w:rsidTr="00D40588">
        <w:tc>
          <w:tcPr>
            <w:tcW w:w="3114" w:type="dxa"/>
          </w:tcPr>
          <w:p w14:paraId="28F38D85" w14:textId="77777777" w:rsidR="00347F14" w:rsidRPr="00277840" w:rsidRDefault="00347F14" w:rsidP="00A27738"/>
        </w:tc>
        <w:tc>
          <w:tcPr>
            <w:tcW w:w="1134" w:type="dxa"/>
          </w:tcPr>
          <w:p w14:paraId="22890308" w14:textId="77777777" w:rsidR="00347F14" w:rsidRPr="00277840" w:rsidRDefault="00347F14" w:rsidP="00A27738"/>
        </w:tc>
        <w:tc>
          <w:tcPr>
            <w:tcW w:w="1276" w:type="dxa"/>
          </w:tcPr>
          <w:p w14:paraId="7D4609F7" w14:textId="77777777" w:rsidR="00347F14" w:rsidRPr="00277840" w:rsidRDefault="00347F14" w:rsidP="00A27738"/>
        </w:tc>
        <w:tc>
          <w:tcPr>
            <w:tcW w:w="1134" w:type="dxa"/>
          </w:tcPr>
          <w:p w14:paraId="02F9548D" w14:textId="77777777" w:rsidR="00347F14" w:rsidRPr="00277840" w:rsidRDefault="00347F14" w:rsidP="00A27738"/>
        </w:tc>
        <w:tc>
          <w:tcPr>
            <w:tcW w:w="1134" w:type="dxa"/>
          </w:tcPr>
          <w:p w14:paraId="322D569A" w14:textId="77777777" w:rsidR="00347F14" w:rsidRPr="00277840" w:rsidRDefault="00347F14" w:rsidP="00A27738"/>
        </w:tc>
        <w:tc>
          <w:tcPr>
            <w:tcW w:w="1275" w:type="dxa"/>
          </w:tcPr>
          <w:p w14:paraId="10602053" w14:textId="77777777" w:rsidR="00347F14" w:rsidRPr="00277840" w:rsidRDefault="00347F14" w:rsidP="00A27738"/>
        </w:tc>
      </w:tr>
      <w:tr w:rsidR="00347F14" w:rsidRPr="00277840" w14:paraId="639FEE28" w14:textId="77777777" w:rsidTr="00D40588">
        <w:tc>
          <w:tcPr>
            <w:tcW w:w="3114" w:type="dxa"/>
          </w:tcPr>
          <w:p w14:paraId="64FE81B7" w14:textId="77777777" w:rsidR="00347F14" w:rsidRPr="00277840" w:rsidRDefault="00347F14" w:rsidP="00A27738"/>
        </w:tc>
        <w:tc>
          <w:tcPr>
            <w:tcW w:w="1134" w:type="dxa"/>
          </w:tcPr>
          <w:p w14:paraId="12C32BF0" w14:textId="77777777" w:rsidR="00347F14" w:rsidRPr="00277840" w:rsidRDefault="00347F14" w:rsidP="00A27738"/>
        </w:tc>
        <w:tc>
          <w:tcPr>
            <w:tcW w:w="1276" w:type="dxa"/>
          </w:tcPr>
          <w:p w14:paraId="64796396" w14:textId="77777777" w:rsidR="00347F14" w:rsidRPr="00277840" w:rsidRDefault="00347F14" w:rsidP="00A27738"/>
        </w:tc>
        <w:tc>
          <w:tcPr>
            <w:tcW w:w="1134" w:type="dxa"/>
          </w:tcPr>
          <w:p w14:paraId="1FEE63AF" w14:textId="77777777" w:rsidR="00347F14" w:rsidRPr="00277840" w:rsidRDefault="00347F14" w:rsidP="00A27738"/>
        </w:tc>
        <w:tc>
          <w:tcPr>
            <w:tcW w:w="1134" w:type="dxa"/>
          </w:tcPr>
          <w:p w14:paraId="17730386" w14:textId="77777777" w:rsidR="00347F14" w:rsidRPr="00277840" w:rsidRDefault="00347F14" w:rsidP="00A27738"/>
        </w:tc>
        <w:tc>
          <w:tcPr>
            <w:tcW w:w="1275" w:type="dxa"/>
          </w:tcPr>
          <w:p w14:paraId="325AE214" w14:textId="77777777" w:rsidR="00347F14" w:rsidRPr="00277840" w:rsidRDefault="00347F14" w:rsidP="00A27738"/>
        </w:tc>
      </w:tr>
      <w:tr w:rsidR="00347F14" w:rsidRPr="00277840" w14:paraId="6889DEC5" w14:textId="77777777" w:rsidTr="00D40588">
        <w:tc>
          <w:tcPr>
            <w:tcW w:w="3114" w:type="dxa"/>
          </w:tcPr>
          <w:p w14:paraId="09806D05" w14:textId="77777777" w:rsidR="00347F14" w:rsidRPr="00277840" w:rsidRDefault="00347F14" w:rsidP="00A27738"/>
        </w:tc>
        <w:tc>
          <w:tcPr>
            <w:tcW w:w="1134" w:type="dxa"/>
          </w:tcPr>
          <w:p w14:paraId="1EE30F4B" w14:textId="77777777" w:rsidR="00347F14" w:rsidRPr="00277840" w:rsidRDefault="00347F14" w:rsidP="00A27738"/>
        </w:tc>
        <w:tc>
          <w:tcPr>
            <w:tcW w:w="1276" w:type="dxa"/>
          </w:tcPr>
          <w:p w14:paraId="07CE65C0" w14:textId="77777777" w:rsidR="00347F14" w:rsidRPr="00277840" w:rsidRDefault="00347F14" w:rsidP="00A27738"/>
        </w:tc>
        <w:tc>
          <w:tcPr>
            <w:tcW w:w="1134" w:type="dxa"/>
          </w:tcPr>
          <w:p w14:paraId="14221E64" w14:textId="77777777" w:rsidR="00347F14" w:rsidRPr="00277840" w:rsidRDefault="00347F14" w:rsidP="00A27738"/>
        </w:tc>
        <w:tc>
          <w:tcPr>
            <w:tcW w:w="1134" w:type="dxa"/>
          </w:tcPr>
          <w:p w14:paraId="7BF4992C" w14:textId="77777777" w:rsidR="00347F14" w:rsidRPr="00277840" w:rsidRDefault="00347F14" w:rsidP="00A27738"/>
        </w:tc>
        <w:tc>
          <w:tcPr>
            <w:tcW w:w="1275" w:type="dxa"/>
          </w:tcPr>
          <w:p w14:paraId="71A52BAF" w14:textId="77777777" w:rsidR="00347F14" w:rsidRPr="00277840" w:rsidRDefault="00347F14" w:rsidP="00A27738"/>
        </w:tc>
      </w:tr>
    </w:tbl>
    <w:p w14:paraId="0C3411B2" w14:textId="77777777" w:rsidR="00347F14" w:rsidRPr="002330EB" w:rsidRDefault="00347F14" w:rsidP="00347F14">
      <w:pPr>
        <w:spacing w:after="600"/>
        <w:rPr>
          <w:i/>
        </w:rPr>
      </w:pPr>
      <w:r w:rsidRPr="002330EB">
        <w:rPr>
          <w:i/>
        </w:rPr>
        <w:t>You may wish to add further relevant criteria</w:t>
      </w:r>
    </w:p>
    <w:p w14:paraId="4497A33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85E699A"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2905F7E3"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6503891E"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53B032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99F28BC" w14:textId="77777777" w:rsidR="00347F14" w:rsidRPr="00277840" w:rsidRDefault="00347F14" w:rsidP="00347F14">
      <w:pPr>
        <w:spacing w:before="720"/>
      </w:pPr>
      <w:r w:rsidRPr="00277840">
        <w:t>Thank you for providing this information. We may need to contact you to confirm that you have written this reference.</w:t>
      </w:r>
    </w:p>
    <w:p w14:paraId="59EA7E53" w14:textId="77777777" w:rsidR="00347F14" w:rsidRDefault="00347F14" w:rsidP="00347F14">
      <w:pPr>
        <w:spacing w:after="0" w:line="240" w:lineRule="auto"/>
        <w:rPr>
          <w:rFonts w:eastAsia="Times New Roman"/>
          <w:b/>
          <w:bCs/>
          <w:sz w:val="32"/>
          <w:szCs w:val="32"/>
          <w:lang w:val="en-US" w:eastAsia="en-GB"/>
        </w:rPr>
      </w:pPr>
      <w:r>
        <w:br w:type="page"/>
      </w:r>
    </w:p>
    <w:p w14:paraId="13FD21AD" w14:textId="77777777" w:rsidR="00347F14" w:rsidRDefault="00347F14" w:rsidP="00473F3E">
      <w:pPr>
        <w:pStyle w:val="Heading2"/>
        <w:numPr>
          <w:ilvl w:val="1"/>
          <w:numId w:val="24"/>
        </w:numPr>
        <w:spacing w:before="100" w:beforeAutospacing="1" w:after="100" w:afterAutospacing="1"/>
        <w:ind w:right="-613"/>
      </w:pPr>
      <w:bookmarkStart w:id="228" w:name="_Toc48136606"/>
      <w:bookmarkStart w:id="229" w:name="_Toc85194331"/>
      <w:bookmarkStart w:id="230" w:name="_Toc86932019"/>
      <w:bookmarkStart w:id="231" w:name="_Ref22453853"/>
      <w:bookmarkStart w:id="232" w:name="_Ref22454104"/>
      <w:bookmarkStart w:id="233" w:name="_Ref22454538"/>
      <w:bookmarkStart w:id="234" w:name="_Ref22454731"/>
      <w:bookmarkStart w:id="235" w:name="_Ref22455025"/>
      <w:bookmarkStart w:id="236" w:name="_Ref22469128"/>
      <w:bookmarkEnd w:id="226"/>
      <w:bookmarkEnd w:id="227"/>
      <w:r>
        <w:lastRenderedPageBreak/>
        <w:t>C</w:t>
      </w:r>
      <w:r w:rsidRPr="18F2AFF3">
        <w:t xml:space="preserve">ode of </w:t>
      </w:r>
      <w:r>
        <w:t>C</w:t>
      </w:r>
      <w:r w:rsidRPr="18F2AFF3">
        <w:t>onduct</w:t>
      </w:r>
      <w:bookmarkEnd w:id="228"/>
      <w:bookmarkEnd w:id="229"/>
      <w:bookmarkEnd w:id="230"/>
      <w:r>
        <w:t xml:space="preserve"> </w:t>
      </w:r>
      <w:bookmarkStart w:id="237" w:name="_Toc48136607"/>
      <w:bookmarkEnd w:id="231"/>
      <w:bookmarkEnd w:id="232"/>
      <w:bookmarkEnd w:id="233"/>
      <w:bookmarkEnd w:id="234"/>
      <w:bookmarkEnd w:id="235"/>
      <w:bookmarkEnd w:id="236"/>
    </w:p>
    <w:p w14:paraId="7101B66C" w14:textId="1135667C" w:rsidR="00347F14" w:rsidRPr="008770ED" w:rsidRDefault="00347F14" w:rsidP="00347F14">
      <w:pPr>
        <w:rPr>
          <w:b/>
        </w:rPr>
      </w:pPr>
      <w:r w:rsidRPr="008770ED">
        <w:rPr>
          <w:b/>
        </w:rPr>
        <w:t>for staff and volunteers working with children, young people and adults at risk</w:t>
      </w:r>
      <w:bookmarkEnd w:id="237"/>
    </w:p>
    <w:p w14:paraId="69C03F7F" w14:textId="77777777" w:rsidR="00347F14" w:rsidRDefault="00347F14" w:rsidP="00473F3E">
      <w:pPr>
        <w:pStyle w:val="Heading3"/>
        <w:numPr>
          <w:ilvl w:val="2"/>
          <w:numId w:val="24"/>
        </w:numPr>
      </w:pPr>
      <w:bookmarkStart w:id="238" w:name="_Toc86932020"/>
      <w:r w:rsidRPr="009A2748">
        <w:t>Purpose</w:t>
      </w:r>
      <w:bookmarkEnd w:id="238"/>
    </w:p>
    <w:p w14:paraId="0F50EB7E" w14:textId="77777777" w:rsidR="00347F14" w:rsidRDefault="00347F14" w:rsidP="00347F14">
      <w:r w:rsidRPr="009A2748">
        <w:t xml:space="preserve">This behaviour code outlines the conduct expected of all workers (staff and volunteers). </w:t>
      </w:r>
      <w:r>
        <w:t xml:space="preserve"> </w:t>
      </w:r>
      <w:r w:rsidRPr="009A2748">
        <w:t>The code of conduct aims to help protect</w:t>
      </w:r>
      <w:r>
        <w:t xml:space="preserve"> children, </w:t>
      </w:r>
      <w:r w:rsidRPr="009A2748">
        <w:t xml:space="preserve">young people </w:t>
      </w:r>
      <w:r>
        <w:t xml:space="preserve">and </w:t>
      </w:r>
      <w:r w:rsidRPr="009A2748">
        <w:t xml:space="preserve">adults at risk from abuse and inappropriate behaviour from those in positions of trust, and to reduce the risk of unfounded allegations of abuse being made. </w:t>
      </w:r>
    </w:p>
    <w:p w14:paraId="2E66FA05" w14:textId="77777777" w:rsidR="00347F14" w:rsidRPr="009A2748" w:rsidRDefault="00347F14" w:rsidP="00473F3E">
      <w:pPr>
        <w:pStyle w:val="Heading3"/>
        <w:numPr>
          <w:ilvl w:val="2"/>
          <w:numId w:val="24"/>
        </w:numPr>
      </w:pPr>
      <w:bookmarkStart w:id="239" w:name="_Toc86932021"/>
      <w:r w:rsidRPr="009A2748">
        <w:t>The role of workers (staff and volunteers)</w:t>
      </w:r>
      <w:bookmarkEnd w:id="239"/>
    </w:p>
    <w:p w14:paraId="3F9262F7" w14:textId="77777777" w:rsidR="00347F14" w:rsidRDefault="00347F14" w:rsidP="00347F14">
      <w:pPr>
        <w:pStyle w:val="NormalWeb"/>
        <w:spacing w:before="0" w:beforeAutospacing="0"/>
      </w:pPr>
      <w:r w:rsidRPr="008156B1">
        <w:rPr>
          <w:rFonts w:ascii="Arial" w:eastAsia="Arial" w:hAnsi="Arial"/>
          <w:lang w:eastAsia="en-US"/>
        </w:rPr>
        <w:t xml:space="preserve">When working with children and young people or adults at risk, you are acting in a position of trust on behalf of the </w:t>
      </w:r>
      <w:r>
        <w:rPr>
          <w:rFonts w:ascii="Arial" w:eastAsia="Arial" w:hAnsi="Arial"/>
          <w:lang w:eastAsia="en-US"/>
        </w:rPr>
        <w:t>AM</w:t>
      </w:r>
      <w:r w:rsidRPr="008156B1">
        <w:rPr>
          <w:rFonts w:ascii="Arial" w:eastAsia="Arial" w:hAnsi="Arial"/>
          <w:lang w:eastAsia="en-US"/>
        </w:rPr>
        <w:t>. You will be seen as a role model and must act appropriately</w:t>
      </w:r>
      <w:r w:rsidRPr="00E63FCC">
        <w:t>.</w:t>
      </w:r>
    </w:p>
    <w:p w14:paraId="6DEB6CB4" w14:textId="77777777" w:rsidR="00347F14" w:rsidRPr="00E63FCC" w:rsidRDefault="00347F14" w:rsidP="00473F3E">
      <w:pPr>
        <w:pStyle w:val="Heading3"/>
        <w:numPr>
          <w:ilvl w:val="2"/>
          <w:numId w:val="24"/>
        </w:numPr>
      </w:pPr>
      <w:bookmarkStart w:id="240" w:name="_Toc86932022"/>
      <w:r w:rsidRPr="00E63FCC">
        <w:t>Good practice</w:t>
      </w:r>
      <w:bookmarkEnd w:id="240"/>
    </w:p>
    <w:p w14:paraId="7BB62076" w14:textId="77777777" w:rsidR="00347F14" w:rsidRPr="00E63FCC" w:rsidRDefault="00347F14" w:rsidP="00473F3E">
      <w:pPr>
        <w:pStyle w:val="ListParagraph"/>
        <w:numPr>
          <w:ilvl w:val="0"/>
          <w:numId w:val="9"/>
        </w:numPr>
      </w:pPr>
      <w:r w:rsidRPr="00E63FCC">
        <w:t>Treat everyone with dignity, respect and fairness, and have proper regard for individuals’ interests, rights, safety and welfare</w:t>
      </w:r>
    </w:p>
    <w:p w14:paraId="15083E70" w14:textId="77777777" w:rsidR="00347F14" w:rsidRPr="00E63FCC" w:rsidRDefault="00347F14" w:rsidP="00473F3E">
      <w:pPr>
        <w:pStyle w:val="ListParagraph"/>
        <w:numPr>
          <w:ilvl w:val="0"/>
          <w:numId w:val="9"/>
        </w:numPr>
      </w:pPr>
      <w:r w:rsidRPr="00E63FCC">
        <w:t xml:space="preserve">Work in a responsible, transparent and accountable way </w:t>
      </w:r>
    </w:p>
    <w:p w14:paraId="785013FE" w14:textId="77777777" w:rsidR="00347F14" w:rsidRPr="00E63FCC" w:rsidRDefault="00347F14" w:rsidP="00473F3E">
      <w:pPr>
        <w:pStyle w:val="ListParagraph"/>
        <w:numPr>
          <w:ilvl w:val="0"/>
          <w:numId w:val="9"/>
        </w:numPr>
      </w:pPr>
      <w:r w:rsidRPr="00E63FCC">
        <w:t>Be prepared to challenge unacceptable behaviour or to be challenged</w:t>
      </w:r>
    </w:p>
    <w:p w14:paraId="331BF827" w14:textId="77777777" w:rsidR="00347F14" w:rsidRPr="00E63FCC" w:rsidRDefault="00347F14" w:rsidP="00473F3E">
      <w:pPr>
        <w:pStyle w:val="ListParagraph"/>
        <w:numPr>
          <w:ilvl w:val="0"/>
          <w:numId w:val="9"/>
        </w:numPr>
      </w:pPr>
      <w:r w:rsidRPr="00E63FCC">
        <w:t>Listen carefully to those you are supporting</w:t>
      </w:r>
    </w:p>
    <w:p w14:paraId="530BB3D4" w14:textId="77777777" w:rsidR="00347F14" w:rsidRPr="00E63FCC" w:rsidRDefault="00347F14" w:rsidP="00473F3E">
      <w:pPr>
        <w:pStyle w:val="ListParagraph"/>
        <w:numPr>
          <w:ilvl w:val="0"/>
          <w:numId w:val="9"/>
        </w:numPr>
      </w:pPr>
      <w:r w:rsidRPr="00E63FCC">
        <w:t>Avoid any behaviour that could be perceived as bullying, emotional abuse, harassment, physical abuse, spiritual abuse or sexual abuse (including inappropriate physical contact such as rough play and inappropriate language or gestures)</w:t>
      </w:r>
    </w:p>
    <w:p w14:paraId="02FEA6AF" w14:textId="77777777" w:rsidR="00347F14" w:rsidRPr="00E63FCC" w:rsidRDefault="00347F14" w:rsidP="00473F3E">
      <w:pPr>
        <w:pStyle w:val="ListParagraph"/>
        <w:numPr>
          <w:ilvl w:val="0"/>
          <w:numId w:val="9"/>
        </w:numPr>
      </w:pPr>
      <w:r w:rsidRPr="00E63FCC">
        <w:t>Seek advice from someone with greater experience when necessary</w:t>
      </w:r>
    </w:p>
    <w:p w14:paraId="7E4D32CE" w14:textId="77777777" w:rsidR="00347F14" w:rsidRPr="00E63FCC" w:rsidRDefault="00347F14" w:rsidP="00473F3E">
      <w:pPr>
        <w:pStyle w:val="ListParagraph"/>
        <w:numPr>
          <w:ilvl w:val="0"/>
          <w:numId w:val="9"/>
        </w:numPr>
      </w:pPr>
      <w:r w:rsidRPr="00E63FCC">
        <w:t>Work in an open environment – avoid private or unobserved situations</w:t>
      </w:r>
    </w:p>
    <w:p w14:paraId="72A3019F" w14:textId="77777777" w:rsidR="00347F14" w:rsidRPr="00E63FCC" w:rsidRDefault="00347F14" w:rsidP="00473F3E">
      <w:pPr>
        <w:pStyle w:val="ListParagraph"/>
        <w:numPr>
          <w:ilvl w:val="0"/>
          <w:numId w:val="9"/>
        </w:numPr>
      </w:pPr>
      <w:r w:rsidRPr="00E63FCC">
        <w:t xml:space="preserve">Follow policies, procedures and guidelines and report all disclosures, concerns, allegations, and suspicions to the </w:t>
      </w:r>
      <w:r>
        <w:t>S</w:t>
      </w:r>
      <w:r w:rsidRPr="00E63FCC">
        <w:t xml:space="preserve">afeguarding </w:t>
      </w:r>
      <w:r>
        <w:t>Coordinator</w:t>
      </w:r>
    </w:p>
    <w:p w14:paraId="72821A2F" w14:textId="77777777" w:rsidR="00347F14" w:rsidRPr="00E63FCC" w:rsidRDefault="00347F14" w:rsidP="00473F3E">
      <w:pPr>
        <w:pStyle w:val="ListParagraph"/>
        <w:numPr>
          <w:ilvl w:val="0"/>
          <w:numId w:val="9"/>
        </w:numPr>
      </w:pPr>
      <w:r w:rsidRPr="00E63FCC">
        <w:t xml:space="preserve">Don’t make inappropriate promises particularly in relation to confidentiality </w:t>
      </w:r>
    </w:p>
    <w:p w14:paraId="04336CCC" w14:textId="77777777" w:rsidR="00347F14" w:rsidRDefault="00347F14" w:rsidP="00473F3E">
      <w:pPr>
        <w:pStyle w:val="ListParagraph"/>
        <w:numPr>
          <w:ilvl w:val="0"/>
          <w:numId w:val="9"/>
        </w:numPr>
      </w:pPr>
      <w:r w:rsidRPr="00E63FCC">
        <w:t>Do explain to the individual what you intend to do and don’t delay taking action</w:t>
      </w:r>
      <w:r>
        <w:t>.</w:t>
      </w:r>
    </w:p>
    <w:p w14:paraId="43E17AFE" w14:textId="77777777" w:rsidR="00347F14" w:rsidRPr="00E63FCC" w:rsidRDefault="00347F14" w:rsidP="00473F3E">
      <w:pPr>
        <w:pStyle w:val="ListParagraph"/>
        <w:numPr>
          <w:ilvl w:val="0"/>
          <w:numId w:val="9"/>
        </w:numPr>
      </w:pPr>
      <w:r>
        <w:t>Avoid becoming directly involved in personal finances unless there are guidelines in place.</w:t>
      </w:r>
    </w:p>
    <w:p w14:paraId="3C38348C" w14:textId="77777777" w:rsidR="00347F14" w:rsidRPr="00E63FCC" w:rsidRDefault="00347F14" w:rsidP="00473F3E">
      <w:pPr>
        <w:pStyle w:val="Heading3"/>
        <w:numPr>
          <w:ilvl w:val="2"/>
          <w:numId w:val="24"/>
        </w:numPr>
      </w:pPr>
      <w:bookmarkStart w:id="241" w:name="_Toc86932023"/>
      <w:r w:rsidRPr="00E63FCC">
        <w:t>Unacceptable behaviour</w:t>
      </w:r>
      <w:bookmarkEnd w:id="241"/>
    </w:p>
    <w:p w14:paraId="5344A345" w14:textId="77777777" w:rsidR="00347F14" w:rsidRPr="00E63FCC" w:rsidRDefault="00347F14" w:rsidP="00473F3E">
      <w:pPr>
        <w:pStyle w:val="ListParagraph"/>
        <w:numPr>
          <w:ilvl w:val="0"/>
          <w:numId w:val="10"/>
        </w:numPr>
        <w:rPr>
          <w:b/>
        </w:rPr>
      </w:pPr>
      <w:r w:rsidRPr="00E63FCC">
        <w:t>Not reporting concerns or delaying reporting concerns</w:t>
      </w:r>
    </w:p>
    <w:p w14:paraId="0B3861B1" w14:textId="77777777" w:rsidR="00347F14" w:rsidRPr="00E63FCC" w:rsidRDefault="00347F14" w:rsidP="00473F3E">
      <w:pPr>
        <w:pStyle w:val="ListParagraph"/>
        <w:numPr>
          <w:ilvl w:val="0"/>
          <w:numId w:val="10"/>
        </w:numPr>
      </w:pPr>
      <w:r w:rsidRPr="00E63FCC">
        <w:t>Taking unnecessary risks</w:t>
      </w:r>
    </w:p>
    <w:p w14:paraId="0D086BB1" w14:textId="77777777" w:rsidR="00347F14" w:rsidRPr="00E63FCC" w:rsidRDefault="00347F14" w:rsidP="00473F3E">
      <w:pPr>
        <w:pStyle w:val="ListParagraph"/>
        <w:numPr>
          <w:ilvl w:val="0"/>
          <w:numId w:val="10"/>
        </w:numPr>
      </w:pPr>
      <w:r w:rsidRPr="00E63FCC">
        <w:t>Any behaviour that is or may be perceived as threatening or abusive in any way</w:t>
      </w:r>
    </w:p>
    <w:p w14:paraId="1718151C" w14:textId="77777777" w:rsidR="00347F14" w:rsidRPr="00E63FCC" w:rsidRDefault="00347F14" w:rsidP="00473F3E">
      <w:pPr>
        <w:pStyle w:val="ListParagraph"/>
        <w:numPr>
          <w:ilvl w:val="0"/>
          <w:numId w:val="10"/>
        </w:numPr>
      </w:pPr>
      <w:r w:rsidRPr="00E63FCC">
        <w:t xml:space="preserve">Passing on your personal and/or social media contact details and any </w:t>
      </w:r>
      <w:r>
        <w:t xml:space="preserve">social media </w:t>
      </w:r>
      <w:r w:rsidRPr="00E63FCC">
        <w:t xml:space="preserve">contact that breaches </w:t>
      </w:r>
      <w:r>
        <w:t xml:space="preserve">the </w:t>
      </w:r>
      <w:r w:rsidRPr="00FF3F2A">
        <w:rPr>
          <w:i/>
          <w:iCs/>
        </w:rPr>
        <w:t>Practice guidelines for working safely with children and young people</w:t>
      </w:r>
      <w:r>
        <w:t>.</w:t>
      </w:r>
    </w:p>
    <w:p w14:paraId="11EE824E" w14:textId="77777777" w:rsidR="00347F14" w:rsidRPr="0013601E" w:rsidRDefault="00347F14" w:rsidP="00473F3E">
      <w:pPr>
        <w:pStyle w:val="ListParagraph"/>
        <w:numPr>
          <w:ilvl w:val="0"/>
          <w:numId w:val="10"/>
        </w:numPr>
      </w:pPr>
      <w:r w:rsidRPr="0013601E">
        <w:lastRenderedPageBreak/>
        <w:t>Engag</w:t>
      </w:r>
      <w:r>
        <w:t>ing</w:t>
      </w:r>
      <w:r w:rsidRPr="0013601E">
        <w:t xml:space="preserve"> in any behaviour which might allow a sexual relationship to develop with a person in a position of trust, for as long as the relationship of trust continues.  </w:t>
      </w:r>
      <w:r w:rsidRPr="00094137">
        <w:t>All adults working with children, young people and adults at risk are considered to be in positions of trust</w:t>
      </w:r>
    </w:p>
    <w:p w14:paraId="0609A77B" w14:textId="77777777" w:rsidR="00347F14" w:rsidRPr="00E63FCC" w:rsidRDefault="00347F14" w:rsidP="00473F3E">
      <w:pPr>
        <w:pStyle w:val="ListParagraph"/>
        <w:numPr>
          <w:ilvl w:val="0"/>
          <w:numId w:val="10"/>
        </w:numPr>
      </w:pPr>
      <w:r w:rsidRPr="00E63FCC">
        <w:t xml:space="preserve">Smoking </w:t>
      </w:r>
      <w:r>
        <w:t xml:space="preserve">in the presence of children or young people, </w:t>
      </w:r>
      <w:r w:rsidRPr="00E63FCC">
        <w:t xml:space="preserve">and consuming alcohol or illegal substances </w:t>
      </w:r>
    </w:p>
    <w:p w14:paraId="3B6AD58D" w14:textId="77777777" w:rsidR="00347F14" w:rsidRPr="00E63FCC" w:rsidRDefault="00347F14" w:rsidP="00473F3E">
      <w:pPr>
        <w:pStyle w:val="ListParagraph"/>
        <w:numPr>
          <w:ilvl w:val="0"/>
          <w:numId w:val="10"/>
        </w:numPr>
      </w:pPr>
      <w:r w:rsidRPr="00E63FCC">
        <w:t>Favouritism/exclusion – all people should be equally supported and encouraged</w:t>
      </w:r>
    </w:p>
    <w:p w14:paraId="0C8F6116" w14:textId="77777777" w:rsidR="00347F14" w:rsidRPr="00E63FCC" w:rsidRDefault="00347F14" w:rsidP="00473F3E">
      <w:pPr>
        <w:pStyle w:val="Heading3"/>
        <w:numPr>
          <w:ilvl w:val="2"/>
          <w:numId w:val="24"/>
        </w:numPr>
      </w:pPr>
      <w:bookmarkStart w:id="242" w:name="_Toc86932024"/>
      <w:r w:rsidRPr="00E63FCC">
        <w:t>Breaching the Code of Conduct</w:t>
      </w:r>
      <w:bookmarkEnd w:id="242"/>
    </w:p>
    <w:p w14:paraId="738C3AD1" w14:textId="77777777" w:rsidR="00347F14" w:rsidRPr="00E63FCC" w:rsidRDefault="00347F14" w:rsidP="00347F14">
      <w:r w:rsidRPr="00E63FCC">
        <w:t xml:space="preserve">If you have behaved inappropriately you will be subject to disciplinary procedures (particularly in the case of paid staff where the line manager will consult the safeguarding coordinator as appropriate). Depending on the seriousness of the situation, you may be asked to leave </w:t>
      </w:r>
      <w:r>
        <w:t>the event or organisation</w:t>
      </w:r>
      <w:r w:rsidRPr="00E63FCC">
        <w:t xml:space="preserve">.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65B95C1C" w14:textId="77777777" w:rsidR="00347F14" w:rsidRPr="00E63FCC" w:rsidRDefault="00347F14" w:rsidP="00473F3E">
      <w:pPr>
        <w:pStyle w:val="Heading3"/>
        <w:numPr>
          <w:ilvl w:val="2"/>
          <w:numId w:val="24"/>
        </w:numPr>
      </w:pPr>
      <w:bookmarkStart w:id="243" w:name="_Toc86932025"/>
      <w:r w:rsidRPr="00E63FCC">
        <w:t>Declaration</w:t>
      </w:r>
      <w:bookmarkEnd w:id="243"/>
    </w:p>
    <w:p w14:paraId="130F8580" w14:textId="77777777" w:rsidR="00347F14" w:rsidRPr="00E63FCC" w:rsidRDefault="00347F14" w:rsidP="00347F14">
      <w:r w:rsidRPr="00E63FCC">
        <w:t>I agree to abide by the expectations outlined in this document and confirm that I have read the relevant policies that assist my work with vulnerable groups.</w:t>
      </w:r>
    </w:p>
    <w:p w14:paraId="5581457B" w14:textId="77777777" w:rsidR="00347F14" w:rsidRPr="00E63FCC" w:rsidRDefault="00347F14" w:rsidP="00347F14">
      <w:r w:rsidRPr="00E63FCC">
        <w:t xml:space="preserve">Name: </w:t>
      </w:r>
    </w:p>
    <w:p w14:paraId="5B53728C" w14:textId="77777777" w:rsidR="00347F14" w:rsidRPr="00E63FCC" w:rsidRDefault="00347F14" w:rsidP="00347F14">
      <w:r w:rsidRPr="00E63FCC">
        <w:t xml:space="preserve">Signature: </w:t>
      </w:r>
    </w:p>
    <w:p w14:paraId="2B5E5029" w14:textId="77777777" w:rsidR="00347F14" w:rsidRDefault="00347F14" w:rsidP="00347F14">
      <w:r w:rsidRPr="00E63FCC">
        <w:t xml:space="preserve">Date: </w:t>
      </w:r>
      <w:r>
        <w:br w:type="page"/>
      </w:r>
    </w:p>
    <w:p w14:paraId="5C35EC91" w14:textId="6828F86A" w:rsidR="00347F14" w:rsidRPr="002572B9" w:rsidRDefault="00347F14" w:rsidP="00473F3E">
      <w:pPr>
        <w:pStyle w:val="Heading2"/>
        <w:numPr>
          <w:ilvl w:val="1"/>
          <w:numId w:val="24"/>
        </w:numPr>
        <w:spacing w:before="100" w:beforeAutospacing="1" w:after="100" w:afterAutospacing="1"/>
        <w:ind w:right="-613"/>
      </w:pPr>
      <w:bookmarkStart w:id="244" w:name="_Toc48136608"/>
      <w:bookmarkStart w:id="245" w:name="_Toc85194332"/>
      <w:bookmarkStart w:id="246" w:name="_Toc86932026"/>
      <w:r w:rsidRPr="00181705">
        <w:lastRenderedPageBreak/>
        <w:t>DBS Update Service</w:t>
      </w:r>
      <w:r>
        <w:t xml:space="preserve">: </w:t>
      </w:r>
      <w:r w:rsidRPr="00181705">
        <w:t>Agreement to permit Quaker Access</w:t>
      </w:r>
      <w:bookmarkEnd w:id="244"/>
      <w:bookmarkEnd w:id="245"/>
      <w:bookmarkEnd w:id="246"/>
      <w:r w:rsidRPr="00181705">
        <w:t xml:space="preserve"> </w:t>
      </w:r>
    </w:p>
    <w:p w14:paraId="1BC14EF2" w14:textId="77777777" w:rsidR="00347F14" w:rsidRPr="009F7AE5" w:rsidRDefault="00347F14" w:rsidP="00347F14">
      <w:r w:rsidRPr="00181705">
        <w:t>If you have joined the DBS Update service, then you may choose to give permission to Quakers to check your status periodically.  T</w:t>
      </w:r>
      <w:r>
        <w:t xml:space="preserve">his will mean that you will not </w:t>
      </w:r>
      <w:r w:rsidRPr="00181705">
        <w:t>normally need to reapply for a new DBS criminal records check.  To do this, please supply the following information:</w:t>
      </w:r>
      <w:r>
        <w:t xml:space="preserve"> </w:t>
      </w:r>
    </w:p>
    <w:p w14:paraId="61FE4C57" w14:textId="77777777" w:rsidR="00347F14" w:rsidRDefault="00347F14" w:rsidP="00347F14">
      <w:pPr>
        <w:tabs>
          <w:tab w:val="left" w:leader="underscore" w:pos="8929"/>
        </w:tabs>
        <w:spacing w:after="200"/>
      </w:pPr>
      <w:r w:rsidRPr="00181705">
        <w:t>Your name, as it appears on your DBS certificate:</w:t>
      </w:r>
      <w:r>
        <w:tab/>
      </w:r>
    </w:p>
    <w:p w14:paraId="73C388CF" w14:textId="77777777" w:rsidR="00347F14" w:rsidRDefault="00347F14" w:rsidP="00347F14">
      <w:pPr>
        <w:tabs>
          <w:tab w:val="left" w:leader="underscore" w:pos="8929"/>
        </w:tabs>
        <w:spacing w:after="200"/>
      </w:pPr>
      <w:r w:rsidRPr="00181705">
        <w:t>DBS certificate number:</w:t>
      </w:r>
      <w:r>
        <w:tab/>
      </w:r>
    </w:p>
    <w:p w14:paraId="2F6459EC" w14:textId="77777777" w:rsidR="00347F14" w:rsidRPr="009F7AE5" w:rsidRDefault="00347F14" w:rsidP="00347F14">
      <w:pPr>
        <w:tabs>
          <w:tab w:val="left" w:leader="underscore" w:pos="8929"/>
        </w:tabs>
        <w:spacing w:after="200"/>
      </w:pPr>
      <w:r w:rsidRPr="00181705">
        <w:t>Date of birth, as recorded on the DBS certificate</w:t>
      </w:r>
      <w:r>
        <w:t xml:space="preserve">: </w:t>
      </w:r>
      <w:r>
        <w:tab/>
      </w:r>
    </w:p>
    <w:p w14:paraId="37DA7BCA" w14:textId="77777777" w:rsidR="00347F14" w:rsidRDefault="00347F14" w:rsidP="00347F14">
      <w:pPr>
        <w:rPr>
          <w:szCs w:val="36"/>
        </w:rPr>
      </w:pPr>
      <w:r w:rsidRPr="002330EB">
        <w:rPr>
          <w:b/>
        </w:rPr>
        <w:t>I confirm that I have registered with the DBS Update Service:</w:t>
      </w:r>
      <w:r w:rsidRPr="00181705">
        <w:t xml:space="preserve">  </w:t>
      </w:r>
      <w:r w:rsidRPr="00B57FFA">
        <w:rPr>
          <w:sz w:val="38"/>
          <w:szCs w:val="36"/>
        </w:rPr>
        <w:sym w:font="Wingdings" w:char="F06F"/>
      </w:r>
      <w:r>
        <w:rPr>
          <w:szCs w:val="36"/>
        </w:rPr>
        <w:t xml:space="preserve"> (tick)</w:t>
      </w:r>
    </w:p>
    <w:p w14:paraId="53CBD20B" w14:textId="77777777" w:rsidR="00347F14" w:rsidRPr="00A02BAF" w:rsidRDefault="00347F14" w:rsidP="00347F14">
      <w:pPr>
        <w:tabs>
          <w:tab w:val="left" w:leader="underscore" w:pos="8929"/>
        </w:tabs>
        <w:spacing w:after="200"/>
      </w:pPr>
      <w:r>
        <w:t xml:space="preserve">Update Service ID Reference: </w:t>
      </w:r>
      <w:r>
        <w:tab/>
      </w:r>
    </w:p>
    <w:p w14:paraId="4D45CBC8" w14:textId="77777777" w:rsidR="00347F14" w:rsidRPr="009F7AE5" w:rsidRDefault="00347F14" w:rsidP="00347F14">
      <w:r w:rsidRPr="002330EB">
        <w:rPr>
          <w:b/>
        </w:rPr>
        <w:t xml:space="preserve">I agree that </w:t>
      </w:r>
      <w:r w:rsidRPr="00C91418">
        <w:rPr>
          <w:b/>
          <w:color w:val="00B050"/>
        </w:rPr>
        <w:t xml:space="preserve">XXX </w:t>
      </w:r>
      <w:r w:rsidRPr="002330EB">
        <w:rPr>
          <w:b/>
        </w:rPr>
        <w:t>Area Quaker Meeting may access my record on the DBS Update service periodically</w:t>
      </w:r>
      <w:r w:rsidRPr="00181705">
        <w:t xml:space="preserve">. </w:t>
      </w:r>
    </w:p>
    <w:p w14:paraId="09A7A5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7F73C50D" w14:textId="77777777" w:rsidR="00347F14" w:rsidRDefault="00347F14" w:rsidP="00347F14">
      <w:r>
        <w:t>Completed forms should be forwarded to the DBS verifier.</w:t>
      </w:r>
    </w:p>
    <w:p w14:paraId="175B820E" w14:textId="77777777" w:rsidR="00347F14" w:rsidRPr="002330EB" w:rsidRDefault="00347F14" w:rsidP="00347F14">
      <w:pPr>
        <w:rPr>
          <w:b/>
          <w:u w:val="single"/>
        </w:rPr>
      </w:pPr>
      <w:r w:rsidRPr="002330EB">
        <w:rPr>
          <w:b/>
          <w:u w:val="single"/>
        </w:rPr>
        <w:t>Counter signatory by DBS Verifier from Quaker Meeting/Organisation:</w:t>
      </w:r>
    </w:p>
    <w:p w14:paraId="2C991027" w14:textId="77777777" w:rsidR="00347F14" w:rsidRPr="009F7AE5" w:rsidRDefault="00347F14" w:rsidP="00347F14">
      <w:r w:rsidRPr="00181705">
        <w:t>I confirm that I have checked the original DBS certificate and the details above are accurate.</w:t>
      </w:r>
      <w:r w:rsidRPr="00181705">
        <w:tab/>
      </w:r>
      <w:r w:rsidRPr="00181705">
        <w:tab/>
      </w:r>
      <w:r w:rsidRPr="00181705">
        <w:tab/>
      </w:r>
      <w:r w:rsidRPr="00181705">
        <w:tab/>
        <w:t>Yes</w:t>
      </w:r>
      <w:r w:rsidRPr="00181705">
        <w:tab/>
        <w:t xml:space="preserve">  </w:t>
      </w:r>
      <w:r w:rsidRPr="00181705">
        <w:rPr>
          <w:szCs w:val="36"/>
        </w:rPr>
        <w:sym w:font="Wingdings" w:char="F06F"/>
      </w:r>
    </w:p>
    <w:p w14:paraId="070D836F" w14:textId="77777777" w:rsidR="00347F14" w:rsidRDefault="00347F14" w:rsidP="00347F14">
      <w:r w:rsidRPr="00181705">
        <w:t>I confirm that there is no information recorded on the DBS check</w:t>
      </w:r>
    </w:p>
    <w:p w14:paraId="2C77F5F1" w14:textId="77777777" w:rsidR="00347F14" w:rsidRPr="009F7AE5" w:rsidRDefault="00347F14" w:rsidP="00347F14">
      <w:pPr>
        <w:ind w:firstLine="720"/>
      </w:pPr>
      <w:r w:rsidRPr="00181705">
        <w:t>Yes, there is no information</w:t>
      </w:r>
      <w:r>
        <w:tab/>
      </w:r>
      <w:r w:rsidRPr="00181705">
        <w:t xml:space="preserve">  </w:t>
      </w:r>
      <w:r w:rsidRPr="00181705">
        <w:rPr>
          <w:szCs w:val="36"/>
        </w:rPr>
        <w:sym w:font="Wingdings" w:char="F06F"/>
      </w:r>
    </w:p>
    <w:p w14:paraId="1122F65F" w14:textId="77777777" w:rsidR="00347F14" w:rsidRPr="009F7AE5" w:rsidRDefault="00347F14" w:rsidP="00347F14">
      <w:r w:rsidRPr="00181705">
        <w:t>If there is information recorded on the DBS check, then please contact the BYM Safeguarding Officer (see contact details below) so a risk assessment can be undertaken.  Having a conviction is not an automatic bar to working with children or adults</w:t>
      </w:r>
      <w:r>
        <w:t xml:space="preserve"> at risk</w:t>
      </w:r>
      <w:r w:rsidRPr="00181705">
        <w:t>, each case is considered individually.</w:t>
      </w:r>
    </w:p>
    <w:p w14:paraId="0552497F" w14:textId="77777777" w:rsidR="00347F14" w:rsidRPr="009F7AE5" w:rsidRDefault="00347F14" w:rsidP="00347F14">
      <w:pPr>
        <w:tabs>
          <w:tab w:val="left" w:leader="underscore" w:pos="8929"/>
        </w:tabs>
        <w:spacing w:after="200"/>
      </w:pPr>
      <w:r w:rsidRPr="00181705">
        <w:t>Name</w:t>
      </w:r>
      <w:r>
        <w:t xml:space="preserve"> (DBS Verifier)</w:t>
      </w:r>
      <w:r w:rsidRPr="00181705">
        <w:t>:</w:t>
      </w:r>
      <w:r>
        <w:tab/>
        <w:t xml:space="preserve"> </w:t>
      </w:r>
    </w:p>
    <w:p w14:paraId="40DA3C58" w14:textId="77777777" w:rsidR="00347F14" w:rsidRPr="009F7AE5" w:rsidRDefault="00347F14" w:rsidP="00347F14">
      <w:pPr>
        <w:tabs>
          <w:tab w:val="left" w:leader="underscore" w:pos="8929"/>
        </w:tabs>
        <w:spacing w:after="200"/>
      </w:pPr>
      <w:r>
        <w:t>Role</w:t>
      </w:r>
      <w:r>
        <w:tab/>
      </w:r>
    </w:p>
    <w:p w14:paraId="0F49C015" w14:textId="77777777" w:rsidR="00347F14" w:rsidRPr="009F7AE5" w:rsidRDefault="00347F14" w:rsidP="00347F14">
      <w:pPr>
        <w:tabs>
          <w:tab w:val="left" w:leader="underscore" w:pos="8929"/>
        </w:tabs>
        <w:spacing w:after="200"/>
      </w:pPr>
      <w:r>
        <w:t>Meeting/Organis</w:t>
      </w:r>
      <w:r w:rsidRPr="00181705">
        <w:t>ation</w:t>
      </w:r>
      <w:r>
        <w:tab/>
      </w:r>
    </w:p>
    <w:p w14:paraId="1B5A9D61" w14:textId="77777777" w:rsidR="00347F14" w:rsidRPr="009F7AE5" w:rsidRDefault="00347F14" w:rsidP="00347F14">
      <w:pPr>
        <w:tabs>
          <w:tab w:val="left" w:leader="underscore" w:pos="8929"/>
        </w:tabs>
        <w:spacing w:after="200"/>
      </w:pPr>
      <w:r>
        <w:t>E</w:t>
      </w:r>
      <w:r w:rsidRPr="00181705">
        <w:t>mail address:</w:t>
      </w:r>
      <w:r>
        <w:tab/>
      </w:r>
    </w:p>
    <w:p w14:paraId="7043E74F" w14:textId="77777777" w:rsidR="00811BFC" w:rsidRDefault="00347F14" w:rsidP="00347F14">
      <w:r w:rsidRPr="00181705">
        <w:t xml:space="preserve">When the person stops working with children, young people and adults </w:t>
      </w:r>
      <w:r>
        <w:t xml:space="preserve">at risk </w:t>
      </w:r>
      <w:r w:rsidRPr="00181705">
        <w:rPr>
          <w:b/>
        </w:rPr>
        <w:t>at your meeting</w:t>
      </w:r>
      <w:r w:rsidRPr="00181705">
        <w:t xml:space="preserve">, then please inform your </w:t>
      </w:r>
      <w:r>
        <w:t>AM</w:t>
      </w:r>
      <w:r w:rsidRPr="00181705">
        <w:t xml:space="preserve"> Safeguarding Co-ordinator</w:t>
      </w:r>
      <w:r>
        <w:t xml:space="preserve"> and r</w:t>
      </w:r>
      <w:r w:rsidRPr="00181705">
        <w:t>eturn this form to</w:t>
      </w:r>
      <w:r>
        <w:t xml:space="preserve"> them.</w:t>
      </w:r>
    </w:p>
    <w:p w14:paraId="10DDCC71" w14:textId="77777777" w:rsidR="00811BFC" w:rsidRDefault="00811BFC" w:rsidP="00347F14"/>
    <w:p w14:paraId="6BB54361" w14:textId="50487696" w:rsidR="00811BFC" w:rsidRPr="00811BFC" w:rsidRDefault="00811BFC" w:rsidP="00811BFC">
      <w:pPr>
        <w:rPr>
          <w:b/>
          <w:sz w:val="32"/>
          <w:szCs w:val="32"/>
        </w:rPr>
      </w:pPr>
      <w:r w:rsidRPr="00811BFC">
        <w:rPr>
          <w:b/>
          <w:sz w:val="32"/>
          <w:szCs w:val="32"/>
        </w:rPr>
        <w:t>C.11 Questions and Observations about practice in Area Meetings</w:t>
      </w:r>
    </w:p>
    <w:p w14:paraId="6AB32701" w14:textId="1ECFC27B" w:rsidR="00811BFC" w:rsidRPr="00811BFC" w:rsidRDefault="00811BFC" w:rsidP="00811BFC">
      <w:pPr>
        <w:rPr>
          <w:b/>
        </w:rPr>
      </w:pPr>
      <w:r w:rsidRPr="00811BFC">
        <w:rPr>
          <w:b/>
        </w:rPr>
        <w:t>Answering some questions and observations about practice in Area Meetings</w:t>
      </w:r>
      <w:r>
        <w:rPr>
          <w:b/>
        </w:rPr>
        <w:t>:</w:t>
      </w:r>
    </w:p>
    <w:p w14:paraId="75EC37B6" w14:textId="77777777" w:rsidR="00811BFC" w:rsidRPr="00811BFC" w:rsidRDefault="00811BFC" w:rsidP="00811BFC">
      <w:pPr>
        <w:rPr>
          <w:u w:val="single"/>
        </w:rPr>
      </w:pPr>
      <w:r w:rsidRPr="00811BFC">
        <w:rPr>
          <w:u w:val="single"/>
        </w:rPr>
        <w:t>Appointing, Nominating or Recruiting?</w:t>
      </w:r>
    </w:p>
    <w:p w14:paraId="022245F8" w14:textId="77777777" w:rsidR="00811BFC" w:rsidRPr="0046239B" w:rsidRDefault="00811BFC" w:rsidP="00811BFC">
      <w:r w:rsidRPr="0046239B">
        <w:t>The term ‘safer recruitment’ is used in other churches and organisations, which means it should be understood by people coming to Quakers from elsewhere. But it’s fine to change the term to ‘safer appointments’.</w:t>
      </w:r>
    </w:p>
    <w:p w14:paraId="77E2F084" w14:textId="77777777" w:rsidR="00811BFC" w:rsidRPr="00811BFC" w:rsidRDefault="00811BFC" w:rsidP="00811BFC">
      <w:pPr>
        <w:rPr>
          <w:u w:val="single"/>
        </w:rPr>
      </w:pPr>
      <w:r w:rsidRPr="00811BFC">
        <w:rPr>
          <w:u w:val="single"/>
        </w:rPr>
        <w:t>We don’t advertise vacant posts</w:t>
      </w:r>
    </w:p>
    <w:p w14:paraId="5831E55A" w14:textId="77777777" w:rsidR="00811BFC" w:rsidRPr="0046239B" w:rsidRDefault="00811BFC" w:rsidP="00811BFC">
      <w:r w:rsidRPr="0046239B">
        <w:t>The appointment process starts when the meeting identifies the need for a task to be performed (</w:t>
      </w:r>
      <w:proofErr w:type="spellStart"/>
      <w:r w:rsidRPr="0046239B">
        <w:t>Qfp</w:t>
      </w:r>
      <w:proofErr w:type="spellEnd"/>
      <w:r w:rsidRPr="0046239B">
        <w:t xml:space="preserve"> 3.23). So all Friends should be aware that posts are vacant and it may be helpful to remind Friends about this in notices or a newsletter. It is rare for a Friend to ‘apply’ for a role – but not unheard of.</w:t>
      </w:r>
    </w:p>
    <w:p w14:paraId="0D387FBF" w14:textId="77777777" w:rsidR="00811BFC" w:rsidRPr="00811BFC" w:rsidRDefault="00811BFC" w:rsidP="00811BFC">
      <w:pPr>
        <w:rPr>
          <w:u w:val="single"/>
        </w:rPr>
      </w:pPr>
      <w:r w:rsidRPr="00811BFC">
        <w:rPr>
          <w:u w:val="single"/>
        </w:rPr>
        <w:t>Nomination committees ask people if they would be prepared to take on a role; Friends are often surprised when they are asked to take on a role</w:t>
      </w:r>
    </w:p>
    <w:p w14:paraId="4B8971E4" w14:textId="77777777" w:rsidR="00811BFC" w:rsidRPr="0046239B" w:rsidRDefault="00811BFC" w:rsidP="00811BFC">
      <w:r w:rsidRPr="0046239B">
        <w:t xml:space="preserve">It’s right for nominations committees to ask Friends who might not have considered a role. But Nominations should still reassure themselves that the person they’re approaching is right for the job. </w:t>
      </w:r>
    </w:p>
    <w:p w14:paraId="72E317CF" w14:textId="77777777" w:rsidR="00811BFC" w:rsidRPr="0046239B" w:rsidRDefault="00811BFC" w:rsidP="00811BFC">
      <w:r w:rsidRPr="0046239B">
        <w:t>Many Meetings ask all members and attenders to fill in a simple form, with information about experience and how they would like to use their gifts in the Meeting; this helps inform nominations committees, but of course they still have to do their own discernment.</w:t>
      </w:r>
    </w:p>
    <w:p w14:paraId="0D155431" w14:textId="77777777" w:rsidR="00811BFC" w:rsidRPr="00811BFC" w:rsidRDefault="00811BFC" w:rsidP="00811BFC">
      <w:pPr>
        <w:rPr>
          <w:u w:val="single"/>
        </w:rPr>
      </w:pPr>
      <w:r w:rsidRPr="00811BFC">
        <w:rPr>
          <w:u w:val="single"/>
        </w:rPr>
        <w:t>Nominations committee does not have information on which to base any safeguarding decisions</w:t>
      </w:r>
    </w:p>
    <w:p w14:paraId="064B962C" w14:textId="77777777" w:rsidR="00811BFC" w:rsidRPr="0046239B" w:rsidRDefault="00811BFC" w:rsidP="00811BFC">
      <w:r w:rsidRPr="0046239B">
        <w:t>Nominations committees are already expected to understand the role and what the qualifications of the role are.</w:t>
      </w:r>
    </w:p>
    <w:p w14:paraId="1CCCDC92" w14:textId="77777777" w:rsidR="00811BFC" w:rsidRPr="00811BFC" w:rsidRDefault="00811BFC" w:rsidP="00811BFC">
      <w:pPr>
        <w:rPr>
          <w:u w:val="single"/>
        </w:rPr>
      </w:pPr>
      <w:r w:rsidRPr="00811BFC">
        <w:rPr>
          <w:u w:val="single"/>
        </w:rPr>
        <w:t>We don’t interview people for roles, so there is no opportunity to ask someone how they might approach situations.</w:t>
      </w:r>
    </w:p>
    <w:p w14:paraId="7A36848F" w14:textId="77777777" w:rsidR="00811BFC" w:rsidRPr="0046239B" w:rsidRDefault="00811BFC" w:rsidP="00811BFC">
      <w:proofErr w:type="spellStart"/>
      <w:r w:rsidRPr="0046239B">
        <w:t>Qfp</w:t>
      </w:r>
      <w:proofErr w:type="spellEnd"/>
      <w:r w:rsidRPr="0046239B">
        <w:t xml:space="preserve"> 3.24h says ‘The duration and scope of an appointment should be explained to all who are asked to accept nomination; the approach should not be made casually or acceptance taken for granted.’ </w:t>
      </w:r>
    </w:p>
    <w:p w14:paraId="188852A5" w14:textId="77777777" w:rsidR="00811BFC" w:rsidRPr="0046239B" w:rsidRDefault="00811BFC" w:rsidP="00811BFC">
      <w:r w:rsidRPr="0046239B">
        <w:t xml:space="preserve">Nominations committees can and should discuss various issues with possible role-holders. This could include checking background and experience. In some cases, the </w:t>
      </w:r>
      <w:r w:rsidRPr="0046239B">
        <w:lastRenderedPageBreak/>
        <w:t>conversation will lead to a mutual understanding that this role isn’t right for someone (for many reasons - lack of time, lack of experience, lack of inclination or it’s not appropriate for this Friend to work direct with vulnerable people). Asking Friends to fill in a simple form at this stage would be an appropriate way of strengthening the nominations process.</w:t>
      </w:r>
    </w:p>
    <w:p w14:paraId="40D73E9C" w14:textId="77777777" w:rsidR="00811BFC" w:rsidRPr="00811BFC" w:rsidRDefault="00811BFC" w:rsidP="00811BFC">
      <w:pPr>
        <w:rPr>
          <w:u w:val="single"/>
        </w:rPr>
      </w:pPr>
      <w:r w:rsidRPr="00811BFC">
        <w:rPr>
          <w:u w:val="single"/>
        </w:rPr>
        <w:t>Could the Safeguarding Coordinator be consulted before an approach is made to a particular person about a role?</w:t>
      </w:r>
    </w:p>
    <w:p w14:paraId="1C89C921" w14:textId="77777777" w:rsidR="00811BFC" w:rsidRPr="0046239B" w:rsidRDefault="00811BFC" w:rsidP="00811BFC">
      <w:r w:rsidRPr="0046239B">
        <w:t xml:space="preserve">This seems a sensible and practical approach. It would ensure that the people known to the Safeguarding Co-ordinator as being of concern would not be appointed to relevant roles. But a safer appointment process would still be important, in case there are people of concern not known to the Safeguarding Coordinator. </w:t>
      </w:r>
    </w:p>
    <w:p w14:paraId="6CF5C463" w14:textId="77777777" w:rsidR="00811BFC" w:rsidRPr="00811BFC" w:rsidRDefault="00811BFC" w:rsidP="00811BFC">
      <w:pPr>
        <w:rPr>
          <w:u w:val="single"/>
        </w:rPr>
      </w:pPr>
      <w:r w:rsidRPr="00811BFC">
        <w:rPr>
          <w:u w:val="single"/>
        </w:rPr>
        <w:t>Can we change the way Friends transfer their membership from one area to another - so that Friends in the previous and new AM have full information about the individual’s history?</w:t>
      </w:r>
    </w:p>
    <w:p w14:paraId="2B7BFC28" w14:textId="77777777" w:rsidR="00811BFC" w:rsidRPr="0046239B" w:rsidRDefault="00811BFC" w:rsidP="00811BFC">
      <w:r w:rsidRPr="0046239B">
        <w:t>It is not advisable to include safeguarding information in the transfer certificate, but we could ask AM Safeguarding Coordinators to contact each other.</w:t>
      </w:r>
    </w:p>
    <w:p w14:paraId="4E855D7A" w14:textId="77777777" w:rsidR="00811BFC" w:rsidRPr="0046239B" w:rsidRDefault="00811BFC" w:rsidP="00811BFC">
      <w:r w:rsidRPr="00811BFC">
        <w:rPr>
          <w:u w:val="single"/>
        </w:rPr>
        <w:t>We’re not convinced the roles listed in the Model Documents need a safer recruitment approach</w:t>
      </w:r>
      <w:r w:rsidRPr="0046239B">
        <w:t>.</w:t>
      </w:r>
    </w:p>
    <w:p w14:paraId="6D5FEE14" w14:textId="2B658B6B" w:rsidR="00811BFC" w:rsidRPr="0046239B" w:rsidRDefault="00811BFC" w:rsidP="00811BFC">
      <w:r w:rsidRPr="0046239B">
        <w:t>Approaches to different roles vary between meetings. It’s for the Meeting as a whole to decide which posts a safer approach applies to – and it would make sense for this to be on the recommendation of the Safeguarding Coordinator, who should probably consult the nominations committee beforehand.</w:t>
      </w:r>
    </w:p>
    <w:p w14:paraId="143D7087" w14:textId="77777777" w:rsidR="00811BFC" w:rsidRPr="00811BFC" w:rsidRDefault="00811BFC" w:rsidP="00811BFC">
      <w:pPr>
        <w:rPr>
          <w:u w:val="single"/>
        </w:rPr>
      </w:pPr>
      <w:r w:rsidRPr="00811BFC">
        <w:rPr>
          <w:u w:val="single"/>
        </w:rPr>
        <w:t>Which body makes the appointment for different roles?</w:t>
      </w:r>
    </w:p>
    <w:p w14:paraId="141296E1" w14:textId="77777777" w:rsidR="00811BFC" w:rsidRPr="0046239B" w:rsidRDefault="00811BFC" w:rsidP="00811BFC">
      <w:r w:rsidRPr="0046239B">
        <w:t>Usually:</w:t>
      </w:r>
    </w:p>
    <w:p w14:paraId="2832F32E" w14:textId="740D7E2D" w:rsidR="00811BFC" w:rsidRPr="0046239B" w:rsidRDefault="00B200A2" w:rsidP="00811BFC">
      <w:r>
        <w:t>Convenor</w:t>
      </w:r>
      <w:r w:rsidR="00811BFC" w:rsidRPr="0046239B">
        <w:t>s/pastoral care team; Area Meeting (names may come from AM nominations; or direct from local meetings)</w:t>
      </w:r>
    </w:p>
    <w:p w14:paraId="45A80374" w14:textId="77777777" w:rsidR="00811BFC" w:rsidRPr="0046239B" w:rsidRDefault="00811BFC" w:rsidP="00811BFC">
      <w:r w:rsidRPr="0046239B">
        <w:t>AM Trustees; Area Meeting</w:t>
      </w:r>
    </w:p>
    <w:p w14:paraId="59994784" w14:textId="77777777" w:rsidR="00811BFC" w:rsidRPr="0046239B" w:rsidRDefault="00811BFC" w:rsidP="00811BFC">
      <w:r w:rsidRPr="0046239B">
        <w:t xml:space="preserve">Safeguarding co-ordinators and deputies; various, depending on local circumstances. The SG Coordinator should be a trustee and the AM appoints trustees; the AM may decide that the trustees can appoint one of them to hold the safeguarding role; trustees should probably appoint deputies but in some areas they may be to be nominated by local meetings. </w:t>
      </w:r>
    </w:p>
    <w:p w14:paraId="68596CA4" w14:textId="77777777" w:rsidR="00811BFC" w:rsidRPr="0046239B" w:rsidRDefault="00811BFC" w:rsidP="00811BFC">
      <w:r w:rsidRPr="0046239B">
        <w:t xml:space="preserve">Advocates for children and young people’s work; Area Meeting  </w:t>
      </w:r>
    </w:p>
    <w:p w14:paraId="49A9B9AD" w14:textId="77777777" w:rsidR="00811BFC" w:rsidRPr="0046239B" w:rsidRDefault="00811BFC" w:rsidP="00811BFC">
      <w:r w:rsidRPr="0046239B">
        <w:t>Children’s meeting committee/volunteers; Local Meeting</w:t>
      </w:r>
    </w:p>
    <w:p w14:paraId="0F45037C" w14:textId="77777777" w:rsidR="00811BFC" w:rsidRPr="0046239B" w:rsidRDefault="00811BFC" w:rsidP="00811BFC">
      <w:r w:rsidRPr="0046239B">
        <w:lastRenderedPageBreak/>
        <w:t>Employees who work with children and young people or adults at risk; formally, this would be the AM trustees although in practice it may be delegated to local meetings.</w:t>
      </w:r>
    </w:p>
    <w:p w14:paraId="7E544B1B" w14:textId="68C2B670" w:rsidR="00347F14" w:rsidRDefault="00347F14" w:rsidP="00347F14">
      <w:r>
        <w:br w:type="page"/>
      </w:r>
    </w:p>
    <w:p w14:paraId="02D245D8" w14:textId="6921C0A3" w:rsidR="00347F14" w:rsidRDefault="00347F14" w:rsidP="00473F3E">
      <w:pPr>
        <w:pStyle w:val="Heading1"/>
        <w:numPr>
          <w:ilvl w:val="0"/>
          <w:numId w:val="24"/>
        </w:numPr>
        <w:spacing w:before="100" w:beforeAutospacing="1" w:after="100" w:afterAutospacing="1"/>
        <w:ind w:right="-613"/>
      </w:pPr>
      <w:bookmarkStart w:id="247" w:name="_Toc26035940"/>
      <w:bookmarkStart w:id="248" w:name="_Toc48136609"/>
      <w:bookmarkStart w:id="249" w:name="_Toc85194333"/>
      <w:bookmarkStart w:id="250" w:name="_Toc86932027"/>
      <w:r>
        <w:lastRenderedPageBreak/>
        <w:t>Section D:   Practice Appendices</w:t>
      </w:r>
      <w:bookmarkEnd w:id="247"/>
      <w:bookmarkEnd w:id="248"/>
      <w:bookmarkEnd w:id="249"/>
      <w:bookmarkEnd w:id="250"/>
    </w:p>
    <w:p w14:paraId="57CE2CD5" w14:textId="77777777" w:rsidR="00347F14" w:rsidRPr="0035780B" w:rsidRDefault="00347F14" w:rsidP="00347F14">
      <w:pPr>
        <w:rPr>
          <w:i/>
          <w:lang w:val="en-US" w:eastAsia="en-GB"/>
        </w:rPr>
      </w:pPr>
      <w:r w:rsidRPr="0035780B">
        <w:rPr>
          <w:i/>
          <w:lang w:val="en-US" w:eastAsia="en-GB"/>
        </w:rPr>
        <w:t xml:space="preserve">The documents in this section </w:t>
      </w:r>
      <w:r>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Pr>
          <w:i/>
          <w:lang w:val="en-US" w:eastAsia="en-GB"/>
        </w:rPr>
        <w:t>situation.</w:t>
      </w:r>
    </w:p>
    <w:p w14:paraId="1B9ADE85" w14:textId="77777777" w:rsidR="00347F14" w:rsidRDefault="00347F14" w:rsidP="00473F3E">
      <w:pPr>
        <w:pStyle w:val="Heading2"/>
        <w:numPr>
          <w:ilvl w:val="1"/>
          <w:numId w:val="24"/>
        </w:numPr>
        <w:spacing w:before="100" w:beforeAutospacing="1" w:after="100" w:afterAutospacing="1"/>
        <w:ind w:right="-613"/>
      </w:pPr>
      <w:bookmarkStart w:id="251" w:name="_Toc85194334"/>
      <w:bookmarkStart w:id="252" w:name="_Toc86932028"/>
      <w:bookmarkStart w:id="253" w:name="_Ref22454794"/>
      <w:bookmarkStart w:id="254" w:name="_Ref22469518"/>
      <w:bookmarkStart w:id="255" w:name="_Ref22470942"/>
      <w:bookmarkStart w:id="256" w:name="_Toc48136610"/>
      <w:r>
        <w:t>Practice guidelines</w:t>
      </w:r>
      <w:bookmarkEnd w:id="251"/>
      <w:bookmarkEnd w:id="252"/>
    </w:p>
    <w:p w14:paraId="1F575774" w14:textId="035A1216" w:rsidR="00347F14" w:rsidRPr="008770ED" w:rsidRDefault="00347F14" w:rsidP="00347F14">
      <w:pPr>
        <w:rPr>
          <w:b/>
        </w:rPr>
      </w:pPr>
      <w:r w:rsidRPr="008770ED">
        <w:rPr>
          <w:b/>
        </w:rPr>
        <w:t>for working safely with children and young people</w:t>
      </w:r>
      <w:bookmarkEnd w:id="253"/>
      <w:bookmarkEnd w:id="254"/>
      <w:bookmarkEnd w:id="255"/>
      <w:bookmarkEnd w:id="256"/>
    </w:p>
    <w:p w14:paraId="74C2CD63" w14:textId="77777777" w:rsidR="00347F14" w:rsidRDefault="00347F14" w:rsidP="00347F14">
      <w:pPr>
        <w:rPr>
          <w:color w:val="7030A0"/>
        </w:rPr>
      </w:pPr>
      <w:r w:rsidRPr="00E15015">
        <w:t xml:space="preserve">No two </w:t>
      </w:r>
      <w:r>
        <w:t>m</w:t>
      </w:r>
      <w:r w:rsidRPr="00E15015">
        <w:t>eetings are the same</w:t>
      </w:r>
      <w:r w:rsidRPr="18F2AFF3">
        <w:t xml:space="preserve"> or provide the same activities</w:t>
      </w:r>
      <w:r w:rsidRPr="00E15015">
        <w:t>. Each local meeting</w:t>
      </w:r>
      <w:r>
        <w:t xml:space="preserve"> should</w:t>
      </w:r>
      <w:r w:rsidRPr="00E15015">
        <w:t xml:space="preserve"> review the activities they are involved in (</w:t>
      </w:r>
      <w:r>
        <w:t xml:space="preserve">described in </w:t>
      </w:r>
      <w:r w:rsidRPr="00474CF8">
        <w:t>Section 2.4</w:t>
      </w:r>
      <w:r w:rsidRPr="00474CF8">
        <w:rPr>
          <w:bCs/>
        </w:rPr>
        <w:t>),</w:t>
      </w:r>
      <w:r>
        <w:rPr>
          <w:bCs/>
        </w:rPr>
        <w:t xml:space="preserve"> using these guidelines, and where adjustments or adaptations are needed record them in Appendix D2</w:t>
      </w:r>
      <w:r>
        <w:rPr>
          <w:color w:val="7030A0"/>
        </w:rPr>
        <w:t xml:space="preserve">.  </w:t>
      </w:r>
    </w:p>
    <w:p w14:paraId="704E3D68" w14:textId="77777777" w:rsidR="00347F14" w:rsidRPr="00F769DF" w:rsidRDefault="00347F14" w:rsidP="00347F14">
      <w:pPr>
        <w:rPr>
          <w:rFonts w:cs="Calibri"/>
          <w:i/>
          <w:color w:val="00B050"/>
          <w:lang w:val="en-US"/>
        </w:rPr>
      </w:pPr>
      <w:r w:rsidRPr="00F769DF">
        <w:rPr>
          <w:i/>
          <w:color w:val="00B050"/>
        </w:rPr>
        <w:t xml:space="preserve">[This process should not delay the adoption of the AM’s safeguarding policy.  Instead, include a note saying </w:t>
      </w:r>
      <w:r>
        <w:rPr>
          <w:i/>
          <w:color w:val="00B050"/>
        </w:rPr>
        <w:t>practice</w:t>
      </w:r>
      <w:r w:rsidRPr="00F769DF">
        <w:rPr>
          <w:i/>
          <w:color w:val="00B050"/>
        </w:rPr>
        <w:t xml:space="preserve"> guidelines are being developed and will be completed by a set date.]</w:t>
      </w:r>
    </w:p>
    <w:p w14:paraId="0496B519" w14:textId="77777777" w:rsidR="00347F14" w:rsidRDefault="00347F14" w:rsidP="00347F14">
      <w:pPr>
        <w:rPr>
          <w:i/>
          <w:iCs/>
          <w:lang w:val="en-US"/>
        </w:rPr>
      </w:pPr>
      <w:r>
        <w:rPr>
          <w:lang w:val="en-US"/>
        </w:rPr>
        <w:t>We use the following practice guidelines:</w:t>
      </w:r>
    </w:p>
    <w:p w14:paraId="24AE2C5E" w14:textId="77777777" w:rsidR="00347F14" w:rsidRPr="00474CF8" w:rsidRDefault="00347F14" w:rsidP="00473F3E">
      <w:pPr>
        <w:pStyle w:val="ListParagraph"/>
        <w:numPr>
          <w:ilvl w:val="0"/>
          <w:numId w:val="8"/>
        </w:numPr>
        <w:tabs>
          <w:tab w:val="clear" w:pos="720"/>
        </w:tabs>
        <w:ind w:hanging="357"/>
        <w:contextualSpacing w:val="0"/>
      </w:pPr>
      <w:r w:rsidRPr="00591BCA">
        <w:t xml:space="preserve">Parents/responsible adults (RA) </w:t>
      </w:r>
      <w:r w:rsidRPr="00474CF8">
        <w:t xml:space="preserve">will complete a General Information and Consent Form (Appendix D3) for each of their children attending children’s meeting, to be retained and made accessible to volunteers. </w:t>
      </w:r>
    </w:p>
    <w:p w14:paraId="48E8D309" w14:textId="77777777" w:rsidR="00347F14" w:rsidRPr="00474CF8" w:rsidRDefault="00347F14" w:rsidP="00473F3E">
      <w:pPr>
        <w:pStyle w:val="ListParagraph"/>
        <w:numPr>
          <w:ilvl w:val="0"/>
          <w:numId w:val="8"/>
        </w:numPr>
        <w:tabs>
          <w:tab w:val="clear" w:pos="720"/>
        </w:tabs>
        <w:ind w:hanging="357"/>
        <w:contextualSpacing w:val="0"/>
      </w:pPr>
      <w:r w:rsidRPr="00474CF8">
        <w:t>Parents/RAs are asked to tell approved volunteers about any particular needs or sensitivities of their child.</w:t>
      </w:r>
    </w:p>
    <w:p w14:paraId="26F4E5A6" w14:textId="77777777" w:rsidR="00347F14" w:rsidRPr="00474CF8" w:rsidRDefault="00347F14" w:rsidP="00473F3E">
      <w:pPr>
        <w:pStyle w:val="ListParagraph"/>
        <w:numPr>
          <w:ilvl w:val="0"/>
          <w:numId w:val="8"/>
        </w:numPr>
        <w:tabs>
          <w:tab w:val="clear" w:pos="720"/>
        </w:tabs>
        <w:ind w:hanging="357"/>
        <w:contextualSpacing w:val="0"/>
      </w:pPr>
      <w:r w:rsidRPr="00474CF8">
        <w:t>Parents/RAs remain responsible for their own children at all times until they are taken into the care of those responsible for children’s meeting and from the end of the children’s session.  At other events, children remain the parent/RA’s responsibility, unless specific arrangements are made.</w:t>
      </w:r>
    </w:p>
    <w:p w14:paraId="1C1AE1EE" w14:textId="77777777" w:rsidR="00347F14" w:rsidRPr="00474CF8" w:rsidRDefault="00347F14" w:rsidP="00473F3E">
      <w:pPr>
        <w:pStyle w:val="ListParagraph"/>
        <w:numPr>
          <w:ilvl w:val="0"/>
          <w:numId w:val="8"/>
        </w:numPr>
        <w:tabs>
          <w:tab w:val="clear" w:pos="720"/>
        </w:tabs>
        <w:ind w:hanging="357"/>
        <w:contextualSpacing w:val="0"/>
      </w:pPr>
      <w:r w:rsidRPr="00474CF8">
        <w:t>Parents/RAs of younger children are encouraged to remain with them for as long as is necessary.</w:t>
      </w:r>
    </w:p>
    <w:p w14:paraId="4E5A2C05" w14:textId="77777777" w:rsidR="00347F14" w:rsidRDefault="00347F14" w:rsidP="00473F3E">
      <w:pPr>
        <w:pStyle w:val="ListParagraph"/>
        <w:numPr>
          <w:ilvl w:val="0"/>
          <w:numId w:val="8"/>
        </w:numPr>
        <w:tabs>
          <w:tab w:val="clear" w:pos="720"/>
        </w:tabs>
        <w:ind w:hanging="357"/>
        <w:contextualSpacing w:val="0"/>
      </w:pPr>
      <w:r w:rsidRPr="00474CF8">
        <w:t>Parents/RAs are expected to remain available to assist with their children if required throughout children’s meeting.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74579D5F" w14:textId="77777777" w:rsidR="00347F14" w:rsidRPr="00474CF8" w:rsidRDefault="00347F14" w:rsidP="00473F3E">
      <w:pPr>
        <w:pStyle w:val="ListParagraph"/>
        <w:numPr>
          <w:ilvl w:val="0"/>
          <w:numId w:val="8"/>
        </w:numPr>
        <w:tabs>
          <w:tab w:val="clear" w:pos="720"/>
        </w:tabs>
        <w:ind w:hanging="357"/>
        <w:contextualSpacing w:val="0"/>
      </w:pPr>
      <w:r w:rsidRPr="00474CF8">
        <w:t>Young people may attend either Meeting for Worship or the children’s meeting without a parent or responsible adult being on the premises, where all relevant permissions and contact details have previously been obtained.</w:t>
      </w:r>
    </w:p>
    <w:p w14:paraId="603D3262" w14:textId="77777777" w:rsidR="00347F14" w:rsidRDefault="00347F14" w:rsidP="00473F3E">
      <w:pPr>
        <w:pStyle w:val="ListParagraph"/>
        <w:numPr>
          <w:ilvl w:val="0"/>
          <w:numId w:val="8"/>
        </w:numPr>
        <w:tabs>
          <w:tab w:val="clear" w:pos="720"/>
        </w:tabs>
        <w:ind w:hanging="357"/>
        <w:contextualSpacing w:val="0"/>
      </w:pPr>
      <w:r w:rsidRPr="00474CF8">
        <w:lastRenderedPageBreak/>
        <w:t xml:space="preserve">Where photographs or video are taken, Image Use Consent forms will be used </w:t>
      </w:r>
      <w:r w:rsidRPr="00796DC2">
        <w:t>(Appendix D5</w:t>
      </w:r>
      <w:r w:rsidRPr="00474CF8">
        <w:t>).</w:t>
      </w:r>
    </w:p>
    <w:p w14:paraId="26C2B098" w14:textId="77777777" w:rsidR="00347F14" w:rsidRPr="00474CF8" w:rsidRDefault="00347F14" w:rsidP="00473F3E">
      <w:pPr>
        <w:pStyle w:val="ListParagraph"/>
        <w:numPr>
          <w:ilvl w:val="0"/>
          <w:numId w:val="8"/>
        </w:numPr>
        <w:tabs>
          <w:tab w:val="clear" w:pos="720"/>
        </w:tabs>
        <w:ind w:hanging="357"/>
        <w:contextualSpacing w:val="0"/>
      </w:pPr>
      <w:r w:rsidRPr="00474CF8">
        <w:t>Accidents and Incidents will be recorded on the form at Appendix D6, and where appropriate in the local meeting’s accident book.</w:t>
      </w:r>
    </w:p>
    <w:p w14:paraId="15FD8CA4" w14:textId="77777777" w:rsidR="00347F14" w:rsidRPr="000B5CEB" w:rsidRDefault="00347F14" w:rsidP="00347F14">
      <w:r>
        <w:rPr>
          <w:b/>
        </w:rPr>
        <w:t>Supervision</w:t>
      </w:r>
    </w:p>
    <w:p w14:paraId="3B0925C0" w14:textId="77777777" w:rsidR="00347F14" w:rsidRPr="000B5CEB" w:rsidRDefault="00347F14" w:rsidP="00473F3E">
      <w:pPr>
        <w:pStyle w:val="ListParagraph"/>
        <w:numPr>
          <w:ilvl w:val="0"/>
          <w:numId w:val="8"/>
        </w:numPr>
        <w:tabs>
          <w:tab w:val="clear" w:pos="720"/>
        </w:tabs>
        <w:ind w:hanging="357"/>
        <w:contextualSpacing w:val="0"/>
      </w:pPr>
      <w:r w:rsidRPr="000B5CEB">
        <w:t xml:space="preserve">Each group of children will be supervised on all occasions by at least two people who have been safely recruited and have a current enhanced DBS check, and will always be within sight or sound of an adult.   Further adults may provide additional support.    </w:t>
      </w:r>
    </w:p>
    <w:p w14:paraId="68FA1D1A" w14:textId="77777777" w:rsidR="00347F14" w:rsidRPr="00474CF8" w:rsidRDefault="00347F14" w:rsidP="00473F3E">
      <w:pPr>
        <w:pStyle w:val="ListParagraph"/>
        <w:numPr>
          <w:ilvl w:val="0"/>
          <w:numId w:val="8"/>
        </w:numPr>
        <w:tabs>
          <w:tab w:val="clear" w:pos="720"/>
        </w:tabs>
        <w:spacing w:after="0"/>
        <w:ind w:hanging="357"/>
        <w:contextualSpacing w:val="0"/>
      </w:pPr>
      <w:r w:rsidRPr="00474CF8">
        <w:t>If, despite always planning</w:t>
      </w:r>
      <w:r>
        <w:t xml:space="preserve"> for two such </w:t>
      </w:r>
      <w:r w:rsidRPr="00474CF8">
        <w:t>people, a second person is not available on the day, then choose the most appropriate of the following.  This depends on the context and risk assessment:</w:t>
      </w:r>
    </w:p>
    <w:p w14:paraId="5E3B4CEE" w14:textId="77777777" w:rsidR="00347F14" w:rsidRPr="00474CF8" w:rsidRDefault="00347F14" w:rsidP="00473F3E">
      <w:pPr>
        <w:pStyle w:val="ListParagraph"/>
        <w:numPr>
          <w:ilvl w:val="0"/>
          <w:numId w:val="12"/>
        </w:numPr>
        <w:spacing w:after="0"/>
        <w:contextualSpacing w:val="0"/>
      </w:pPr>
      <w:r w:rsidRPr="00474CF8">
        <w:t>Use another adult who is known and trusted</w:t>
      </w:r>
    </w:p>
    <w:p w14:paraId="2403222D" w14:textId="77777777" w:rsidR="00347F14" w:rsidRPr="00474CF8" w:rsidRDefault="00347F14" w:rsidP="00473F3E">
      <w:pPr>
        <w:pStyle w:val="ListParagraph"/>
        <w:numPr>
          <w:ilvl w:val="0"/>
          <w:numId w:val="12"/>
        </w:numPr>
        <w:spacing w:after="0"/>
        <w:contextualSpacing w:val="0"/>
      </w:pPr>
      <w:r w:rsidRPr="00474CF8">
        <w:t>Join groups together in the same room</w:t>
      </w:r>
    </w:p>
    <w:p w14:paraId="2742D86A" w14:textId="77777777" w:rsidR="00347F14" w:rsidRPr="00474CF8" w:rsidRDefault="00347F14" w:rsidP="00473F3E">
      <w:pPr>
        <w:pStyle w:val="ListParagraph"/>
        <w:numPr>
          <w:ilvl w:val="0"/>
          <w:numId w:val="12"/>
        </w:numPr>
        <w:spacing w:after="0"/>
        <w:contextualSpacing w:val="0"/>
      </w:pPr>
      <w:r w:rsidRPr="00474CF8">
        <w:t>Keep a door open between two rooms</w:t>
      </w:r>
    </w:p>
    <w:p w14:paraId="4A751999" w14:textId="77777777" w:rsidR="00347F14" w:rsidRPr="00474CF8" w:rsidRDefault="00347F14" w:rsidP="00473F3E">
      <w:pPr>
        <w:pStyle w:val="ListParagraph"/>
        <w:numPr>
          <w:ilvl w:val="0"/>
          <w:numId w:val="12"/>
        </w:numPr>
        <w:spacing w:after="0"/>
        <w:contextualSpacing w:val="0"/>
      </w:pPr>
      <w:r w:rsidRPr="00474CF8">
        <w:t>Bring the children into the same room as adult activities</w:t>
      </w:r>
    </w:p>
    <w:p w14:paraId="0963DA2D" w14:textId="77777777" w:rsidR="00347F14" w:rsidRPr="00474CF8" w:rsidRDefault="00347F14" w:rsidP="00473F3E">
      <w:pPr>
        <w:pStyle w:val="ListParagraph"/>
        <w:numPr>
          <w:ilvl w:val="0"/>
          <w:numId w:val="12"/>
        </w:numPr>
        <w:spacing w:after="0"/>
        <w:contextualSpacing w:val="0"/>
      </w:pPr>
      <w:r w:rsidRPr="00474CF8">
        <w:t>Cancel the activity</w:t>
      </w:r>
    </w:p>
    <w:p w14:paraId="56B5B0C9" w14:textId="77777777" w:rsidR="00347F14" w:rsidRPr="00474CF8" w:rsidRDefault="00347F14" w:rsidP="00473F3E">
      <w:pPr>
        <w:pStyle w:val="ListParagraph"/>
        <w:numPr>
          <w:ilvl w:val="0"/>
          <w:numId w:val="12"/>
        </w:numPr>
        <w:contextualSpacing w:val="0"/>
      </w:pPr>
      <w:r w:rsidRPr="00474CF8">
        <w:t>If other adults are available in the same building nearby for emergencies, consider allowing the group to run with one safely recruited adult with a current enhanced DBS check - in exceptional circumstances not routinely.</w:t>
      </w:r>
    </w:p>
    <w:p w14:paraId="134BF0F4" w14:textId="77777777" w:rsidR="00347F14" w:rsidRPr="00591BCA" w:rsidRDefault="00347F14" w:rsidP="00473F3E">
      <w:pPr>
        <w:pStyle w:val="ListParagraph"/>
        <w:numPr>
          <w:ilvl w:val="0"/>
          <w:numId w:val="8"/>
        </w:numPr>
        <w:tabs>
          <w:tab w:val="clear" w:pos="720"/>
        </w:tabs>
        <w:spacing w:after="0"/>
        <w:ind w:hanging="357"/>
        <w:contextualSpacing w:val="0"/>
      </w:pPr>
      <w:r w:rsidRPr="000B5CEB">
        <w:t>Ratios of Helpers to Children/Young People:</w:t>
      </w:r>
      <w:r w:rsidRPr="00474CF8">
        <w:t xml:space="preserve"> </w:t>
      </w:r>
      <w:r w:rsidRPr="000B5CEB">
        <w:t xml:space="preserve">There will be at least two helpers (including parents/RAs) at each session. So far as practicable we will follow the </w:t>
      </w:r>
      <w:r>
        <w:t xml:space="preserve">recommended </w:t>
      </w:r>
      <w:r w:rsidRPr="000B5CEB">
        <w:t>ratios</w:t>
      </w:r>
      <w:r w:rsidRPr="00591BCA">
        <w:t>:</w:t>
      </w:r>
    </w:p>
    <w:p w14:paraId="636783A0" w14:textId="77777777" w:rsidR="00347F14" w:rsidRPr="00591BCA" w:rsidRDefault="00347F14" w:rsidP="00473F3E">
      <w:pPr>
        <w:pStyle w:val="ListParagraph"/>
        <w:numPr>
          <w:ilvl w:val="0"/>
          <w:numId w:val="12"/>
        </w:numPr>
        <w:spacing w:after="0"/>
        <w:contextualSpacing w:val="0"/>
      </w:pPr>
      <w:r w:rsidRPr="00591BCA">
        <w:t xml:space="preserve">one helper for every </w:t>
      </w:r>
      <w:r w:rsidRPr="000B5CEB">
        <w:t>three</w:t>
      </w:r>
      <w:r w:rsidRPr="00591BCA">
        <w:t xml:space="preserve"> children under two years old </w:t>
      </w:r>
    </w:p>
    <w:p w14:paraId="153179CE" w14:textId="77777777" w:rsidR="00347F14" w:rsidRPr="00591BCA" w:rsidRDefault="00347F14" w:rsidP="00473F3E">
      <w:pPr>
        <w:pStyle w:val="ListParagraph"/>
        <w:numPr>
          <w:ilvl w:val="0"/>
          <w:numId w:val="14"/>
        </w:numPr>
      </w:pPr>
      <w:r w:rsidRPr="00591BCA">
        <w:t xml:space="preserve">one helper for every four children aged two years old </w:t>
      </w:r>
    </w:p>
    <w:p w14:paraId="261A7DCC" w14:textId="77777777" w:rsidR="00347F14" w:rsidRPr="00591BCA" w:rsidRDefault="00347F14" w:rsidP="00473F3E">
      <w:pPr>
        <w:pStyle w:val="ListParagraph"/>
        <w:numPr>
          <w:ilvl w:val="0"/>
          <w:numId w:val="14"/>
        </w:numPr>
        <w:ind w:left="1797" w:hanging="357"/>
        <w:rPr>
          <w:lang w:eastAsia="ja-JP"/>
        </w:rPr>
      </w:pPr>
      <w:r w:rsidRPr="00591BCA">
        <w:t>one helper for every eight children aged three to eight years old.</w:t>
      </w:r>
    </w:p>
    <w:p w14:paraId="6158CA28" w14:textId="77777777" w:rsidR="00347F14" w:rsidRPr="00591BCA" w:rsidRDefault="00347F14" w:rsidP="00347F14">
      <w:pPr>
        <w:ind w:left="720"/>
      </w:pPr>
      <w:r w:rsidRPr="00591BCA">
        <w:t>Consideration must be given to the age mix and maturity of the children, and to the type of activity. A short walk along a road needs more supervision than when the time is all spent in a field or garden.</w:t>
      </w:r>
    </w:p>
    <w:p w14:paraId="26505293" w14:textId="77777777" w:rsidR="00347F14" w:rsidRPr="00474CF8" w:rsidRDefault="00347F14" w:rsidP="00473F3E">
      <w:pPr>
        <w:pStyle w:val="ListParagraph"/>
        <w:numPr>
          <w:ilvl w:val="0"/>
          <w:numId w:val="8"/>
        </w:numPr>
        <w:tabs>
          <w:tab w:val="clear" w:pos="720"/>
        </w:tabs>
        <w:ind w:hanging="357"/>
        <w:contextualSpacing w:val="0"/>
      </w:pPr>
      <w:r w:rsidRPr="00591BCA">
        <w:t xml:space="preserve">If children are taken </w:t>
      </w:r>
      <w:r w:rsidRPr="00474CF8">
        <w:t>out of the premises by adult volunteers, prior permission will be obtained from all parents/RAs of children present and there will always be a minimum of two adults.  Children’s Activity and Day Visit forms will be obtained from parents/RAs (</w:t>
      </w:r>
      <w:r w:rsidRPr="00796DC2">
        <w:t>Appendix D4</w:t>
      </w:r>
      <w:r w:rsidRPr="00474CF8">
        <w:t>).</w:t>
      </w:r>
    </w:p>
    <w:p w14:paraId="727C9669" w14:textId="77777777" w:rsidR="00347F14" w:rsidRPr="00474CF8" w:rsidRDefault="00347F14" w:rsidP="00473F3E">
      <w:pPr>
        <w:pStyle w:val="ListParagraph"/>
        <w:numPr>
          <w:ilvl w:val="0"/>
          <w:numId w:val="8"/>
        </w:numPr>
        <w:tabs>
          <w:tab w:val="clear" w:pos="720"/>
        </w:tabs>
        <w:ind w:hanging="357"/>
        <w:contextualSpacing w:val="0"/>
      </w:pPr>
      <w:r w:rsidRPr="00474CF8">
        <w:t>Any trips outside the meeting and particularly overnight stays will be appropriately risk assessed. (Appendix D7)</w:t>
      </w:r>
    </w:p>
    <w:p w14:paraId="30A31F26" w14:textId="77777777" w:rsidR="00347F14" w:rsidRPr="00474CF8" w:rsidRDefault="00347F14" w:rsidP="00473F3E">
      <w:pPr>
        <w:pStyle w:val="ListParagraph"/>
        <w:numPr>
          <w:ilvl w:val="0"/>
          <w:numId w:val="8"/>
        </w:numPr>
        <w:tabs>
          <w:tab w:val="clear" w:pos="720"/>
        </w:tabs>
        <w:ind w:hanging="357"/>
        <w:contextualSpacing w:val="0"/>
      </w:pPr>
      <w:r w:rsidRPr="00474CF8">
        <w:lastRenderedPageBreak/>
        <w:t>Longer/Residential Events: Specific boundaries will be negotiated with young people regarding legal and illegal substance use, and sexual activity. Young people not keeping to these boundaries and rules may be asked to leave the event and their parent/RAs will be informed of the reason for this action.</w:t>
      </w:r>
    </w:p>
    <w:p w14:paraId="7CEEC8F2" w14:textId="77777777" w:rsidR="00347F14" w:rsidRPr="00474CF8" w:rsidRDefault="00347F14" w:rsidP="00473F3E">
      <w:pPr>
        <w:pStyle w:val="ListParagraph"/>
        <w:numPr>
          <w:ilvl w:val="0"/>
          <w:numId w:val="8"/>
        </w:numPr>
        <w:tabs>
          <w:tab w:val="clear" w:pos="720"/>
        </w:tabs>
        <w:ind w:hanging="357"/>
        <w:contextualSpacing w:val="0"/>
      </w:pPr>
      <w:r w:rsidRPr="00474CF8">
        <w:t xml:space="preserve">Children will leave the group only with adult helpers or their own parents/RAs. </w:t>
      </w:r>
    </w:p>
    <w:p w14:paraId="6F9FEB70" w14:textId="77777777" w:rsidR="00347F14" w:rsidRPr="00591BCA" w:rsidRDefault="00347F14" w:rsidP="00473F3E">
      <w:pPr>
        <w:pStyle w:val="ListParagraph"/>
        <w:numPr>
          <w:ilvl w:val="0"/>
          <w:numId w:val="8"/>
        </w:numPr>
        <w:tabs>
          <w:tab w:val="clear" w:pos="720"/>
        </w:tabs>
        <w:ind w:hanging="357"/>
        <w:contextualSpacing w:val="0"/>
      </w:pPr>
      <w:r w:rsidRPr="00474CF8">
        <w:t>Children will not have unsupervised</w:t>
      </w:r>
      <w:r w:rsidRPr="00591BCA">
        <w:t xml:space="preserve"> access to outside areas, kitchens, cookers or any cupboards storing hazardous materials including matches. </w:t>
      </w:r>
    </w:p>
    <w:p w14:paraId="65182DE2" w14:textId="77777777" w:rsidR="00347F14" w:rsidRDefault="00347F14" w:rsidP="00347F14">
      <w:r w:rsidRPr="000B5CEB">
        <w:rPr>
          <w:b/>
        </w:rPr>
        <w:t>Conduct</w:t>
      </w:r>
    </w:p>
    <w:p w14:paraId="6BA51D3A" w14:textId="77777777" w:rsidR="00347F14" w:rsidRDefault="00347F14" w:rsidP="00473F3E">
      <w:pPr>
        <w:pStyle w:val="ListParagraph"/>
        <w:numPr>
          <w:ilvl w:val="0"/>
          <w:numId w:val="8"/>
        </w:numPr>
        <w:tabs>
          <w:tab w:val="clear" w:pos="720"/>
        </w:tabs>
        <w:ind w:hanging="357"/>
        <w:contextualSpacing w:val="0"/>
      </w:pPr>
      <w:r>
        <w:t xml:space="preserve">Everyone who works with children and young people is expected to abide by our Code of </w:t>
      </w:r>
      <w:r w:rsidRPr="00474CF8">
        <w:t>Conduct</w:t>
      </w:r>
      <w:r>
        <w:t xml:space="preserve"> (Appendix C7).</w:t>
      </w:r>
    </w:p>
    <w:p w14:paraId="385F2A04" w14:textId="77777777" w:rsidR="00347F14" w:rsidRPr="00591BCA" w:rsidRDefault="00347F14" w:rsidP="00473F3E">
      <w:pPr>
        <w:pStyle w:val="ListParagraph"/>
        <w:numPr>
          <w:ilvl w:val="0"/>
          <w:numId w:val="8"/>
        </w:numPr>
        <w:tabs>
          <w:tab w:val="clear" w:pos="720"/>
        </w:tabs>
        <w:ind w:hanging="357"/>
        <w:contextualSpacing w:val="0"/>
      </w:pPr>
      <w:r w:rsidRPr="00474CF8">
        <w:t xml:space="preserve">Adults who </w:t>
      </w:r>
      <w:r w:rsidRPr="00591BCA">
        <w:t xml:space="preserve">meet children or young people through their local meetings should have no direct contact with the children or </w:t>
      </w:r>
      <w:r>
        <w:t>young people</w:t>
      </w:r>
      <w:r w:rsidRPr="00591BCA">
        <w:t xml:space="preserve"> concerned unless:</w:t>
      </w:r>
    </w:p>
    <w:p w14:paraId="35DB9D51" w14:textId="77777777" w:rsidR="00347F14" w:rsidRPr="00591BCA" w:rsidRDefault="00347F14" w:rsidP="00473F3E">
      <w:pPr>
        <w:pStyle w:val="ListParagraph"/>
        <w:numPr>
          <w:ilvl w:val="0"/>
          <w:numId w:val="14"/>
        </w:numPr>
      </w:pPr>
      <w:r w:rsidRPr="00591BCA">
        <w:t xml:space="preserve">Children under 16:   The parents are made aware of all such contacts and given an opportunity to decide whether and to what extent such contact should take place and to be present </w:t>
      </w:r>
      <w:r>
        <w:t>or</w:t>
      </w:r>
      <w:r w:rsidRPr="00591BCA">
        <w:t xml:space="preserve"> copied into all communications</w:t>
      </w:r>
      <w:r>
        <w:t>.</w:t>
      </w:r>
      <w:r w:rsidRPr="00591BCA">
        <w:t xml:space="preserve"> </w:t>
      </w:r>
    </w:p>
    <w:p w14:paraId="452EF94D" w14:textId="77777777" w:rsidR="00347F14" w:rsidRDefault="00347F14" w:rsidP="00473F3E">
      <w:pPr>
        <w:pStyle w:val="ListParagraph"/>
        <w:numPr>
          <w:ilvl w:val="0"/>
          <w:numId w:val="14"/>
        </w:numPr>
      </w:pPr>
      <w:r w:rsidRPr="00591BCA">
        <w:t>Young people aged 16 and 17: The parents are aware of the existence of the communications and are agreeable to the communications taking place</w:t>
      </w:r>
      <w:r>
        <w:t>.</w:t>
      </w:r>
      <w:r w:rsidRPr="00591BCA">
        <w:t xml:space="preserve"> </w:t>
      </w:r>
    </w:p>
    <w:p w14:paraId="361EE6C0" w14:textId="77777777" w:rsidR="00347F14" w:rsidRPr="00591BCA" w:rsidRDefault="00347F14" w:rsidP="00347F14">
      <w:pPr>
        <w:pStyle w:val="ListParagraph"/>
        <w:ind w:left="1800"/>
      </w:pPr>
    </w:p>
    <w:p w14:paraId="5A871D2E" w14:textId="77777777" w:rsidR="00347F14" w:rsidRDefault="00347F14" w:rsidP="00473F3E">
      <w:pPr>
        <w:pStyle w:val="ListParagraph"/>
        <w:numPr>
          <w:ilvl w:val="0"/>
          <w:numId w:val="8"/>
        </w:numPr>
        <w:tabs>
          <w:tab w:val="clear" w:pos="720"/>
        </w:tabs>
        <w:ind w:hanging="357"/>
        <w:contextualSpacing w:val="0"/>
      </w:pPr>
      <w:r w:rsidRPr="00591BCA">
        <w:t xml:space="preserve">It is unacceptable for </w:t>
      </w:r>
      <w:r w:rsidRPr="000F518D">
        <w:t>those working with children and young people, and therefore in a position of trust, to abuse that trust by engaging in any behaviour which might allow a sexual relationship to develop for as long as the relationship of trust continues.</w:t>
      </w:r>
      <w:r w:rsidRPr="000B5CEB">
        <w:t xml:space="preserve"> </w:t>
      </w:r>
    </w:p>
    <w:p w14:paraId="0C7747DA" w14:textId="77777777" w:rsidR="00347F14" w:rsidRPr="000B5CEB" w:rsidRDefault="00347F14" w:rsidP="00347F14">
      <w:pPr>
        <w:rPr>
          <w:b/>
        </w:rPr>
      </w:pPr>
      <w:r w:rsidRPr="000B5CEB">
        <w:rPr>
          <w:b/>
        </w:rPr>
        <w:t>Personal Care</w:t>
      </w:r>
    </w:p>
    <w:p w14:paraId="570C3D60" w14:textId="77777777" w:rsidR="00347F14" w:rsidRPr="000F518D" w:rsidRDefault="00347F14" w:rsidP="00347F14">
      <w:r w:rsidRPr="009609B3">
        <w:t xml:space="preserve">This is any activity that is required to meet the personal needs of an individual child on a regular basis or during a one-off incident. Such activities can include: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of any particular need</w:t>
      </w:r>
      <w:r>
        <w:t xml:space="preserve">s relating to their child, and include it on </w:t>
      </w:r>
      <w:r w:rsidRPr="009609B3">
        <w:t xml:space="preserve">the </w:t>
      </w:r>
      <w:r>
        <w:t xml:space="preserve">General Information and </w:t>
      </w:r>
      <w:r w:rsidRPr="009609B3">
        <w:t xml:space="preserve">Consent form. Only in an emergency would staff / volunteers undertake any aspect of intimate care outside of what is normal that has not been agreed by the parents. Such acts of personal care should be reported to </w:t>
      </w:r>
      <w:r>
        <w:t xml:space="preserve">the person responsible for the occasion </w:t>
      </w:r>
      <w:r w:rsidRPr="009609B3">
        <w:t>and parents at the earliest possible time and recorded on an incident form.</w:t>
      </w:r>
      <w:r>
        <w:t xml:space="preserve">   </w:t>
      </w:r>
    </w:p>
    <w:p w14:paraId="0B9B7B26" w14:textId="77777777" w:rsidR="00347F14" w:rsidRPr="009609B3" w:rsidRDefault="00347F14" w:rsidP="00347F14">
      <w:r w:rsidRPr="009609B3">
        <w:t>When providing personal care:</w:t>
      </w:r>
    </w:p>
    <w:p w14:paraId="66D00A2A" w14:textId="77777777" w:rsidR="00347F14" w:rsidRPr="009609B3" w:rsidRDefault="00347F14" w:rsidP="00473F3E">
      <w:pPr>
        <w:pStyle w:val="ListParagraph"/>
        <w:numPr>
          <w:ilvl w:val="0"/>
          <w:numId w:val="13"/>
        </w:numPr>
      </w:pPr>
      <w:r w:rsidRPr="009609B3">
        <w:lastRenderedPageBreak/>
        <w:t>Involve the child in the intimate care. Always avoid doing things for the child if they are able to do it for themselves.</w:t>
      </w:r>
    </w:p>
    <w:p w14:paraId="5622D149" w14:textId="77777777" w:rsidR="00347F14" w:rsidRPr="009609B3" w:rsidRDefault="00347F14" w:rsidP="00473F3E">
      <w:pPr>
        <w:pStyle w:val="ListParagraph"/>
        <w:numPr>
          <w:ilvl w:val="0"/>
          <w:numId w:val="13"/>
        </w:numPr>
      </w:pPr>
      <w:r w:rsidRPr="009609B3">
        <w:t>Be aware of your own limitations. Only carry out activities you understand and feel competent with. Never do something unless you are sure how to do it. If in doubt, ask.</w:t>
      </w:r>
    </w:p>
    <w:p w14:paraId="10C3CA2B" w14:textId="77777777" w:rsidR="00347F14" w:rsidRPr="009609B3" w:rsidRDefault="00347F14" w:rsidP="00473F3E">
      <w:pPr>
        <w:pStyle w:val="ListParagraph"/>
        <w:numPr>
          <w:ilvl w:val="0"/>
          <w:numId w:val="13"/>
        </w:numPr>
      </w:pPr>
      <w:r w:rsidRPr="009609B3">
        <w:t>Be aware and responsive to the child’s reactions. Always check your practice by involving and talking to the child such as, ‘can you wash there?’</w:t>
      </w:r>
    </w:p>
    <w:p w14:paraId="422F95A2" w14:textId="77777777" w:rsidR="00347F14" w:rsidRPr="009753B0" w:rsidRDefault="00347F14" w:rsidP="00473F3E">
      <w:pPr>
        <w:pStyle w:val="ListParagraph"/>
        <w:numPr>
          <w:ilvl w:val="0"/>
          <w:numId w:val="13"/>
        </w:numPr>
      </w:pPr>
      <w:r w:rsidRPr="009609B3">
        <w:t xml:space="preserve">If you have any concerns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368C42AA" w14:textId="77777777" w:rsidR="00347F14" w:rsidRPr="000B5CEB" w:rsidRDefault="00347F14" w:rsidP="00347F14">
      <w:pPr>
        <w:rPr>
          <w:b/>
        </w:rPr>
      </w:pPr>
      <w:r w:rsidRPr="000B5CEB">
        <w:rPr>
          <w:b/>
        </w:rPr>
        <w:t xml:space="preserve">Further practice guidelines </w:t>
      </w:r>
    </w:p>
    <w:p w14:paraId="3DE6534B" w14:textId="77777777" w:rsidR="00347F14" w:rsidRDefault="00347F14" w:rsidP="00347F14">
      <w:pPr>
        <w:pStyle w:val="Default"/>
        <w:spacing w:after="240"/>
        <w:rPr>
          <w:color w:val="auto"/>
        </w:rPr>
      </w:pPr>
      <w:r>
        <w:rPr>
          <w:color w:val="auto"/>
        </w:rPr>
        <w:t xml:space="preserve">These are available in </w:t>
      </w:r>
      <w:proofErr w:type="spellStart"/>
      <w:r>
        <w:rPr>
          <w:color w:val="auto"/>
        </w:rPr>
        <w:t>Thirtyone:eight’s</w:t>
      </w:r>
      <w:proofErr w:type="spellEnd"/>
      <w:r>
        <w:rPr>
          <w:color w:val="auto"/>
        </w:rPr>
        <w:t xml:space="preserve"> online safeguarding manual </w:t>
      </w:r>
      <w:hyperlink r:id="rId36" w:history="1">
        <w:r w:rsidRPr="00AA3169">
          <w:rPr>
            <w:rStyle w:val="Hyperlink"/>
          </w:rPr>
          <w:t>https://thirtyoneeight.org/get-help/safeguarding-manual/england/5-working-safely/</w:t>
        </w:r>
      </w:hyperlink>
      <w:r>
        <w:rPr>
          <w:color w:val="auto"/>
        </w:rPr>
        <w:t xml:space="preserve">.  Advice can also be gained from </w:t>
      </w:r>
      <w:proofErr w:type="spellStart"/>
      <w:r>
        <w:rPr>
          <w:color w:val="auto"/>
        </w:rPr>
        <w:t>Thirtyone:eight’s</w:t>
      </w:r>
      <w:proofErr w:type="spellEnd"/>
      <w:r>
        <w:rPr>
          <w:color w:val="auto"/>
        </w:rPr>
        <w:t xml:space="preserve"> helpline.</w:t>
      </w:r>
    </w:p>
    <w:p w14:paraId="48162E6D" w14:textId="77777777" w:rsidR="00347F14" w:rsidRPr="000B5CEB" w:rsidRDefault="00347F14" w:rsidP="00347F14">
      <w:pPr>
        <w:spacing w:before="480"/>
        <w:rPr>
          <w:b/>
        </w:rPr>
      </w:pPr>
      <w:r w:rsidRPr="000B5CEB">
        <w:rPr>
          <w:b/>
        </w:rPr>
        <w:t xml:space="preserve">Meetings with no regular children’s meeting   </w:t>
      </w:r>
    </w:p>
    <w:p w14:paraId="15FFDEB2" w14:textId="77777777" w:rsidR="00347F14" w:rsidRDefault="00347F14" w:rsidP="00347F14">
      <w:r>
        <w:t xml:space="preserve">Some local meetings may </w:t>
      </w:r>
      <w:r w:rsidRPr="008E1E92">
        <w:t>have no regular children’s meetings. They may have children visiting on an irregular basis, and it must be our aim to encourage families to join our local meetings</w:t>
      </w:r>
      <w:r>
        <w:t>.  So these</w:t>
      </w:r>
      <w:r w:rsidRPr="008E1E92">
        <w:t xml:space="preserve"> meetings should have plans for welcoming children. </w:t>
      </w:r>
    </w:p>
    <w:p w14:paraId="140F1700" w14:textId="77777777" w:rsidR="00347F14" w:rsidRDefault="00347F14" w:rsidP="00347F14">
      <w:r>
        <w:t>A very useful starting point, with lots of helpful ideas, is the BYM Children &amp; Young People’s resource ‘</w:t>
      </w:r>
      <w:r w:rsidRPr="00F261D5">
        <w:rPr>
          <w:i/>
          <w:iCs/>
        </w:rPr>
        <w:t>Being ready for children</w:t>
      </w:r>
      <w:r>
        <w:t xml:space="preserve">’, here: </w:t>
      </w:r>
      <w:hyperlink r:id="rId37" w:history="1">
        <w:r w:rsidRPr="00674300">
          <w:rPr>
            <w:rStyle w:val="Hyperlink"/>
          </w:rPr>
          <w:t>http://www.quaker.org.uk/documents/cyp-resources-for-children-being-ready-for-children-september2017</w:t>
        </w:r>
      </w:hyperlink>
    </w:p>
    <w:p w14:paraId="21F227A7" w14:textId="77777777" w:rsidR="00347F14" w:rsidRPr="00474CF8" w:rsidRDefault="00347F14" w:rsidP="00347F14">
      <w:r w:rsidRPr="008E1E92">
        <w:t xml:space="preserve">If there are </w:t>
      </w:r>
      <w:r>
        <w:t xml:space="preserve">insufficient </w:t>
      </w:r>
      <w:r w:rsidRPr="008E1E92">
        <w:t xml:space="preserve">Friends </w:t>
      </w:r>
      <w:r>
        <w:t xml:space="preserve">safely recruited </w:t>
      </w:r>
      <w:r w:rsidRPr="008E1E92">
        <w:t xml:space="preserve">with DBS clearance, </w:t>
      </w:r>
      <w:r>
        <w:t>consider the options in the section above.  C</w:t>
      </w:r>
      <w:r w:rsidRPr="008E1E92">
        <w:t xml:space="preserve">hildren could be included in the adult meeting with </w:t>
      </w:r>
      <w:r>
        <w:t xml:space="preserve">some of the quiet resources described in </w:t>
      </w:r>
      <w:r w:rsidRPr="006D7DA6">
        <w:rPr>
          <w:i/>
          <w:iCs/>
        </w:rPr>
        <w:t>‘Being ready for children’</w:t>
      </w:r>
      <w:r w:rsidRPr="008E1E92">
        <w:t>.</w:t>
      </w:r>
      <w:r>
        <w:rPr>
          <w:lang w:val="en-US"/>
        </w:rPr>
        <w:br w:type="page"/>
      </w:r>
    </w:p>
    <w:p w14:paraId="61E80489" w14:textId="77777777" w:rsidR="00347F14" w:rsidRDefault="00347F14" w:rsidP="00473F3E">
      <w:pPr>
        <w:pStyle w:val="Heading2"/>
        <w:numPr>
          <w:ilvl w:val="1"/>
          <w:numId w:val="24"/>
        </w:numPr>
        <w:spacing w:before="100" w:beforeAutospacing="1" w:after="100" w:afterAutospacing="1"/>
        <w:ind w:right="-613"/>
      </w:pPr>
      <w:bookmarkStart w:id="257" w:name="_Toc85194335"/>
      <w:bookmarkStart w:id="258" w:name="_Toc86932029"/>
      <w:bookmarkStart w:id="259" w:name="_Ref22453386"/>
      <w:bookmarkStart w:id="260" w:name="_Ref22453395"/>
      <w:bookmarkStart w:id="261" w:name="_Ref22454373"/>
      <w:bookmarkStart w:id="262" w:name="_Ref22454864"/>
      <w:bookmarkStart w:id="263" w:name="_Ref22468080"/>
      <w:bookmarkStart w:id="264" w:name="_Ref22470973"/>
      <w:bookmarkStart w:id="265" w:name="_Toc48136611"/>
      <w:r w:rsidRPr="003C7314">
        <w:lastRenderedPageBreak/>
        <w:t xml:space="preserve">Specific </w:t>
      </w:r>
      <w:r>
        <w:t>safeguarding arrangements</w:t>
      </w:r>
      <w:bookmarkEnd w:id="257"/>
      <w:bookmarkEnd w:id="258"/>
    </w:p>
    <w:p w14:paraId="1D02F7EE" w14:textId="31AF341F" w:rsidR="00347F14" w:rsidRPr="008770ED" w:rsidRDefault="00347F14" w:rsidP="00347F14">
      <w:pPr>
        <w:rPr>
          <w:b/>
        </w:rPr>
      </w:pPr>
      <w:r w:rsidRPr="008770ED">
        <w:rPr>
          <w:b/>
        </w:rPr>
        <w:t>for particular local meetings</w:t>
      </w:r>
      <w:bookmarkEnd w:id="259"/>
      <w:bookmarkEnd w:id="260"/>
      <w:bookmarkEnd w:id="261"/>
      <w:bookmarkEnd w:id="262"/>
      <w:bookmarkEnd w:id="263"/>
      <w:bookmarkEnd w:id="264"/>
      <w:bookmarkEnd w:id="265"/>
    </w:p>
    <w:p w14:paraId="15EE181E" w14:textId="77777777" w:rsidR="00347F14" w:rsidRDefault="00347F14" w:rsidP="00347F14">
      <w:r>
        <w:t>Here we record</w:t>
      </w:r>
      <w:r w:rsidRPr="00964843">
        <w:t xml:space="preserve"> any </w:t>
      </w:r>
      <w:r>
        <w:t>specifics for each local meeting, and any variations from the requirements set out in the Policy or Appendices</w:t>
      </w:r>
      <w:r w:rsidRPr="00964843">
        <w:t xml:space="preserve">. They can be very brief, as most aspects should </w:t>
      </w:r>
      <w:r>
        <w:t xml:space="preserve">already </w:t>
      </w:r>
      <w:r w:rsidRPr="00964843">
        <w:t>be covered in</w:t>
      </w:r>
      <w:r>
        <w:t xml:space="preserve"> </w:t>
      </w:r>
      <w:r w:rsidRPr="00964843">
        <w:t xml:space="preserve">the main policy and procedures, or in </w:t>
      </w:r>
      <w:r>
        <w:t xml:space="preserve">the </w:t>
      </w:r>
      <w:r w:rsidRPr="00964843">
        <w:t xml:space="preserve">Practice </w:t>
      </w:r>
      <w:r>
        <w:t>G</w:t>
      </w:r>
      <w:r w:rsidRPr="00964843">
        <w:t xml:space="preserve">uidelines for </w:t>
      </w:r>
      <w:r>
        <w:t>W</w:t>
      </w:r>
      <w:r w:rsidRPr="00964843">
        <w:t xml:space="preserve">orking </w:t>
      </w:r>
      <w:r>
        <w:t>S</w:t>
      </w:r>
      <w:r w:rsidRPr="00964843">
        <w:t xml:space="preserve">afely </w:t>
      </w:r>
      <w:r>
        <w:t>W</w:t>
      </w:r>
      <w:r w:rsidRPr="00964843">
        <w:t xml:space="preserve">ith </w:t>
      </w:r>
      <w:r>
        <w:t>C</w:t>
      </w:r>
      <w:r w:rsidRPr="00964843">
        <w:t>hildren</w:t>
      </w:r>
      <w:r w:rsidRPr="005D6E60">
        <w:t xml:space="preserve"> </w:t>
      </w:r>
      <w:r>
        <w:t xml:space="preserve">(Appendix D1), </w:t>
      </w:r>
      <w:r w:rsidRPr="00964843">
        <w:t>or in the Thirtyone:eight</w:t>
      </w:r>
      <w:r w:rsidRPr="00964843">
        <w:rPr>
          <w:bCs/>
        </w:rPr>
        <w:t xml:space="preserve"> Safeguarding Manual</w:t>
      </w:r>
      <w:r w:rsidRPr="00964843">
        <w:t xml:space="preserve">. </w:t>
      </w:r>
    </w:p>
    <w:p w14:paraId="6A1FE248" w14:textId="77777777" w:rsidR="00347F14" w:rsidRPr="00F769DF" w:rsidRDefault="00347F14" w:rsidP="00347F14">
      <w:pPr>
        <w:rPr>
          <w:i/>
          <w:color w:val="00B050"/>
        </w:rPr>
      </w:pPr>
      <w:r w:rsidRPr="00F769DF">
        <w:rPr>
          <w:i/>
          <w:color w:val="00B050"/>
        </w:rPr>
        <w:t xml:space="preserve">[Do not let finalising this appendix delay the adoption of the safeguarding policy.  Instead, </w:t>
      </w:r>
      <w:r>
        <w:rPr>
          <w:i/>
          <w:color w:val="00B050"/>
        </w:rPr>
        <w:t>include a</w:t>
      </w:r>
      <w:r w:rsidRPr="00F769DF">
        <w:rPr>
          <w:i/>
          <w:color w:val="00B050"/>
        </w:rPr>
        <w:t xml:space="preserve"> note saying that it is being developed and will be completed by a set date]</w:t>
      </w:r>
    </w:p>
    <w:p w14:paraId="6438C483" w14:textId="77777777" w:rsidR="00347F14" w:rsidRPr="00F769DF" w:rsidRDefault="00347F14" w:rsidP="00347F14">
      <w:pPr>
        <w:rPr>
          <w:color w:val="00B050"/>
        </w:rPr>
      </w:pPr>
      <w:r w:rsidRPr="00F769DF">
        <w:rPr>
          <w:i/>
          <w:color w:val="00B050"/>
        </w:rPr>
        <w:t>[The wording for adults is the default, as most meetings will not be providing any activities that are regulated by Ofsted or the Care Quality Commission.  If you do have any regulated activities, describe them briefly here, together with any specific arrangements in place – having taken advice from Thirtyone:eight because of the implications, such as for DBS checks.  Also include a brief description of regulated activities in section 2.4.]</w:t>
      </w:r>
      <w:r w:rsidRPr="00F769DF">
        <w:rPr>
          <w:color w:val="00B050"/>
        </w:rPr>
        <w:t>.</w:t>
      </w:r>
    </w:p>
    <w:p w14:paraId="70D7C60E" w14:textId="77777777" w:rsidR="00347F14" w:rsidRPr="0035780B" w:rsidRDefault="00347F14" w:rsidP="00473F3E">
      <w:pPr>
        <w:pStyle w:val="Heading3"/>
        <w:numPr>
          <w:ilvl w:val="2"/>
          <w:numId w:val="24"/>
        </w:numPr>
      </w:pPr>
      <w:bookmarkStart w:id="266" w:name="_Toc86932030"/>
      <w:r w:rsidRPr="0035780B">
        <w:t>MadeUpTown1 Local Quaker Meeting</w:t>
      </w:r>
      <w:bookmarkEnd w:id="266"/>
    </w:p>
    <w:p w14:paraId="20D5F994" w14:textId="77777777" w:rsidR="00347F14" w:rsidRPr="0035780B" w:rsidRDefault="00347F14" w:rsidP="00347F14">
      <w:pPr>
        <w:pStyle w:val="Heading4"/>
      </w:pPr>
      <w:r w:rsidRPr="0035780B">
        <w:t>Children</w:t>
      </w:r>
    </w:p>
    <w:p w14:paraId="4BD46B39" w14:textId="77777777" w:rsidR="00347F14" w:rsidRPr="00FE613B" w:rsidRDefault="00347F14" w:rsidP="00347F14">
      <w:pPr>
        <w:rPr>
          <w:color w:val="00B050"/>
        </w:rPr>
      </w:pPr>
      <w:proofErr w:type="spellStart"/>
      <w:r w:rsidRPr="00FE613B">
        <w:rPr>
          <w:color w:val="00B050"/>
        </w:rPr>
        <w:t>Eg</w:t>
      </w:r>
      <w:proofErr w:type="spellEnd"/>
      <w:r w:rsidRPr="00FE613B">
        <w:rPr>
          <w:color w:val="00B050"/>
        </w:rPr>
        <w:t xml:space="preserve">  Each week we hold a children’s meeting in the upstairs room.  </w:t>
      </w:r>
    </w:p>
    <w:p w14:paraId="2F2235FC" w14:textId="77777777" w:rsidR="00347F14" w:rsidRPr="00FE613B" w:rsidRDefault="00347F14" w:rsidP="00347F14">
      <w:pPr>
        <w:rPr>
          <w:color w:val="00B050"/>
        </w:rPr>
      </w:pPr>
      <w:proofErr w:type="spellStart"/>
      <w:r w:rsidRPr="00FE613B">
        <w:rPr>
          <w:color w:val="00B050"/>
        </w:rPr>
        <w:t>Eg</w:t>
      </w:r>
      <w:proofErr w:type="spellEnd"/>
      <w:r w:rsidRPr="00FE613B">
        <w:rPr>
          <w:color w:val="00B050"/>
        </w:rPr>
        <w:t xml:space="preserve"> We do not currently hold a children’s meeting, but our plan for unexpected children is ….</w:t>
      </w:r>
    </w:p>
    <w:p w14:paraId="4E7DDAF0" w14:textId="77777777" w:rsidR="00347F14" w:rsidRPr="00FE613B" w:rsidRDefault="00347F14" w:rsidP="00347F14">
      <w:pPr>
        <w:rPr>
          <w:color w:val="00B050"/>
        </w:rPr>
      </w:pPr>
      <w:proofErr w:type="spellStart"/>
      <w:r w:rsidRPr="00FE613B">
        <w:rPr>
          <w:color w:val="00B050"/>
        </w:rPr>
        <w:t>Eg</w:t>
      </w:r>
      <w:proofErr w:type="spellEnd"/>
      <w:r w:rsidRPr="00FE613B">
        <w:rPr>
          <w:color w:val="00B050"/>
        </w:rPr>
        <w:t xml:space="preserve">  Take particular care, as the fire exit opens directly onto the street.</w:t>
      </w:r>
    </w:p>
    <w:p w14:paraId="4D451396" w14:textId="77777777" w:rsidR="00347F14" w:rsidRPr="00C54C8D" w:rsidRDefault="00347F14" w:rsidP="00347F14">
      <w:pPr>
        <w:pStyle w:val="Heading4"/>
      </w:pPr>
      <w:r w:rsidRPr="00C54C8D">
        <w:t>Young People</w:t>
      </w:r>
    </w:p>
    <w:p w14:paraId="6E0D38A2" w14:textId="77777777" w:rsidR="00347F14" w:rsidRDefault="00347F14" w:rsidP="00347F14">
      <w:pPr>
        <w:rPr>
          <w:color w:val="00B050"/>
        </w:rPr>
      </w:pPr>
      <w:proofErr w:type="spellStart"/>
      <w:r w:rsidRPr="00FE613B">
        <w:rPr>
          <w:color w:val="00B050"/>
        </w:rPr>
        <w:t>Eg</w:t>
      </w:r>
      <w:proofErr w:type="spellEnd"/>
      <w:r w:rsidRPr="00FE613B">
        <w:rPr>
          <w:color w:val="00B050"/>
        </w:rPr>
        <w:t xml:space="preserve"> The Teenage Group meets on Wednesday evenings in the side room, and occasionally has activities off site.</w:t>
      </w:r>
      <w:r w:rsidRPr="00CA4143">
        <w:rPr>
          <w:color w:val="00B050"/>
        </w:rPr>
        <w:t xml:space="preserve"> </w:t>
      </w:r>
    </w:p>
    <w:p w14:paraId="0C428236" w14:textId="77777777" w:rsidR="00347F14" w:rsidRPr="00FE613B" w:rsidRDefault="00347F14" w:rsidP="00347F14">
      <w:pPr>
        <w:rPr>
          <w:color w:val="00B050"/>
        </w:rPr>
      </w:pPr>
      <w:proofErr w:type="spellStart"/>
      <w:r>
        <w:rPr>
          <w:color w:val="00B050"/>
        </w:rPr>
        <w:t>Eg</w:t>
      </w:r>
      <w:proofErr w:type="spellEnd"/>
      <w:r>
        <w:rPr>
          <w:color w:val="00B050"/>
        </w:rPr>
        <w:t xml:space="preserve"> We do not run separate activities for teenagers.</w:t>
      </w:r>
    </w:p>
    <w:p w14:paraId="6E89FFB2" w14:textId="77777777" w:rsidR="00347F14" w:rsidRDefault="00347F14" w:rsidP="00347F14">
      <w:pPr>
        <w:pStyle w:val="Heading4"/>
      </w:pPr>
      <w:bookmarkStart w:id="267" w:name="_Hlk28947000"/>
      <w:r w:rsidRPr="00C54C8D">
        <w:t>Adults</w:t>
      </w:r>
    </w:p>
    <w:p w14:paraId="3F2344B4" w14:textId="77777777" w:rsidR="00347F14" w:rsidRPr="00FE613B" w:rsidRDefault="00347F14" w:rsidP="00347F14">
      <w:pPr>
        <w:rPr>
          <w:color w:val="00B050"/>
        </w:rPr>
      </w:pPr>
      <w:r w:rsidRPr="00FE613B">
        <w:rPr>
          <w:color w:val="00B050"/>
        </w:rPr>
        <w:t xml:space="preserve">We do not currently provide any activities for adults which are regulated.  </w:t>
      </w:r>
    </w:p>
    <w:bookmarkEnd w:id="267"/>
    <w:p w14:paraId="470F7CBD" w14:textId="77777777" w:rsidR="00347F14" w:rsidRDefault="00347F14" w:rsidP="00347F14">
      <w:pPr>
        <w:rPr>
          <w:i/>
          <w:iCs/>
          <w:highlight w:val="yellow"/>
        </w:rPr>
      </w:pPr>
      <w:r>
        <w:rPr>
          <w:i/>
          <w:iCs/>
          <w:highlight w:val="yellow"/>
        </w:rPr>
        <w:br w:type="page"/>
      </w:r>
    </w:p>
    <w:p w14:paraId="38314636" w14:textId="724900F0" w:rsidR="00347F14" w:rsidRPr="00F769DF" w:rsidRDefault="00347F14" w:rsidP="00473F3E">
      <w:pPr>
        <w:pStyle w:val="Heading2"/>
        <w:numPr>
          <w:ilvl w:val="1"/>
          <w:numId w:val="24"/>
        </w:numPr>
        <w:spacing w:before="100" w:beforeAutospacing="1" w:after="100" w:afterAutospacing="1"/>
        <w:ind w:right="-613"/>
      </w:pPr>
      <w:bookmarkStart w:id="268" w:name="_Ref22468195"/>
      <w:bookmarkStart w:id="269" w:name="_Toc48136612"/>
      <w:bookmarkStart w:id="270" w:name="_Toc85194336"/>
      <w:bookmarkStart w:id="271" w:name="_Toc86932031"/>
      <w:r>
        <w:lastRenderedPageBreak/>
        <w:t>Information and Consent Form</w:t>
      </w:r>
      <w:bookmarkEnd w:id="268"/>
      <w:bookmarkEnd w:id="269"/>
      <w:r>
        <w:t xml:space="preserve"> for children/</w:t>
      </w:r>
      <w:r w:rsidRPr="0037230D">
        <w:t>young people</w:t>
      </w:r>
      <w:bookmarkEnd w:id="270"/>
      <w:bookmarkEnd w:id="271"/>
      <w:r w:rsidRPr="0037230D">
        <w:t xml:space="preserve"> </w:t>
      </w:r>
    </w:p>
    <w:p w14:paraId="555F6081" w14:textId="77777777" w:rsidR="00347F14" w:rsidRPr="0037230D"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Quaker </w:t>
      </w:r>
      <w:r w:rsidRPr="0037230D">
        <w:rPr>
          <w:rFonts w:ascii="Arial" w:hAnsi="Arial"/>
          <w:sz w:val="24"/>
        </w:rPr>
        <w:t xml:space="preserve">Meeting: </w:t>
      </w:r>
      <w:r>
        <w:rPr>
          <w:rFonts w:ascii="Arial" w:hAnsi="Arial"/>
          <w:sz w:val="24"/>
        </w:rPr>
        <w:tab/>
      </w:r>
    </w:p>
    <w:p w14:paraId="47061B5D"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Full name of child/young person </w:t>
      </w:r>
      <w:r>
        <w:rPr>
          <w:rFonts w:ascii="Arial" w:hAnsi="Arial"/>
          <w:sz w:val="24"/>
        </w:rPr>
        <w:tab/>
      </w:r>
    </w:p>
    <w:p w14:paraId="5054AB35"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Pr>
          <w:rFonts w:ascii="Arial" w:hAnsi="Arial"/>
          <w:sz w:val="24"/>
        </w:rPr>
        <w:t>of Birth:</w:t>
      </w:r>
      <w:r>
        <w:rPr>
          <w:rFonts w:ascii="Arial" w:hAnsi="Arial"/>
          <w:sz w:val="24"/>
        </w:rPr>
        <w:tab/>
      </w:r>
    </w:p>
    <w:p w14:paraId="5B38E3B9"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Address:</w:t>
      </w:r>
      <w:r>
        <w:rPr>
          <w:rFonts w:ascii="Arial" w:hAnsi="Arial"/>
          <w:sz w:val="24"/>
        </w:rPr>
        <w:tab/>
      </w:r>
    </w:p>
    <w:p w14:paraId="30851762" w14:textId="77777777" w:rsidR="00347F14" w:rsidRDefault="00347F14" w:rsidP="00347F14">
      <w:pPr>
        <w:pStyle w:val="BodyText"/>
        <w:tabs>
          <w:tab w:val="left" w:leader="underscore" w:pos="8929"/>
        </w:tabs>
        <w:spacing w:before="240" w:after="200" w:line="276" w:lineRule="auto"/>
        <w:rPr>
          <w:rFonts w:ascii="Arial" w:hAnsi="Arial"/>
          <w:sz w:val="24"/>
        </w:rPr>
      </w:pPr>
      <w:r>
        <w:rPr>
          <w:rFonts w:ascii="Arial" w:hAnsi="Arial"/>
          <w:sz w:val="24"/>
        </w:rPr>
        <w:tab/>
      </w:r>
    </w:p>
    <w:p w14:paraId="7CDEE902"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Details of any regular medication, medical issues (e.g. asthma, epilepsy, diabetes, dietary needs, allergies, etc.), dietary needs or additional needs/impairment which may affect activity:  </w:t>
      </w:r>
      <w:r>
        <w:rPr>
          <w:rFonts w:ascii="Arial" w:hAnsi="Arial"/>
          <w:sz w:val="24"/>
        </w:rPr>
        <w:tab/>
      </w:r>
    </w:p>
    <w:p w14:paraId="0E9DECD6" w14:textId="77777777" w:rsidR="00347F14" w:rsidRDefault="00347F14" w:rsidP="00347F14">
      <w:pPr>
        <w:tabs>
          <w:tab w:val="left" w:leader="underscore" w:pos="8929"/>
        </w:tabs>
        <w:spacing w:after="200"/>
        <w:rPr>
          <w:lang w:val="en-US"/>
        </w:rPr>
      </w:pPr>
      <w:r>
        <w:rPr>
          <w:lang w:val="en-US"/>
        </w:rPr>
        <w:tab/>
      </w:r>
    </w:p>
    <w:p w14:paraId="5B939200"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54F60C"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noProof/>
          <w:sz w:val="24"/>
          <w:lang w:eastAsia="en-GB"/>
        </w:rPr>
        <mc:AlternateContent>
          <mc:Choice Requires="wps">
            <w:drawing>
              <wp:anchor distT="0" distB="0" distL="114300" distR="114300" simplePos="0" relativeHeight="251689984" behindDoc="0" locked="0" layoutInCell="1" allowOverlap="1" wp14:anchorId="440D75ED" wp14:editId="0A1127B8">
                <wp:simplePos x="0" y="0"/>
                <wp:positionH relativeFrom="margin">
                  <wp:posOffset>-66675</wp:posOffset>
                </wp:positionH>
                <wp:positionV relativeFrom="paragraph">
                  <wp:posOffset>309245</wp:posOffset>
                </wp:positionV>
                <wp:extent cx="5864470" cy="1181100"/>
                <wp:effectExtent l="0" t="0" r="22225" b="19050"/>
                <wp:wrapNone/>
                <wp:docPr id="14" name="Rectangle 14" title="GP's details"/>
                <wp:cNvGraphicFramePr/>
                <a:graphic xmlns:a="http://schemas.openxmlformats.org/drawingml/2006/main">
                  <a:graphicData uri="http://schemas.microsoft.com/office/word/2010/wordprocessingShape">
                    <wps:wsp>
                      <wps:cNvSpPr/>
                      <wps:spPr>
                        <a:xfrm>
                          <a:off x="0" y="0"/>
                          <a:ext cx="5864470" cy="1181100"/>
                        </a:xfrm>
                        <a:prstGeom prst="rect">
                          <a:avLst/>
                        </a:prstGeom>
                        <a:solidFill>
                          <a:srgbClr val="B2B2B2">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7F289" id="Rectangle 14" o:spid="_x0000_s1026" alt="Title: GP's details" style="position:absolute;margin-left:-5.25pt;margin-top:24.35pt;width:461.75pt;height:93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UqwIAAKYFAAAOAAAAZHJzL2Uyb0RvYy54bWysVF9r2zAQfx/sOwi97Gm1HZI2DXVKlpIy&#10;KG1oO/qsyFIskCVNUuJkn34nyXZCV/YwloB80t397v/d3B4aifbMOqFViYuLHCOmqK6E2pb4x+vq&#10;6xQj54mqiNSKlfjIHL6df/5005oZG+lay4pZBCDKzVpT4tp7M8syR2vWEHehDVPA5No2xMPVbrPK&#10;khbQG5mN8vwya7WtjNWUOQevd4mJ5xGfc0b9E+eOeSRLDL75eNp4bsKZzW/IbGuJqQXt3CD/4EVD&#10;hAKjA9Qd8QTtrPgDqhHUaqe5v6C6yTTngrIYA0RT5O+ieamJYTEWSI4zQ5rc/4Olj/u1RaKC2o0x&#10;UqSBGj1D1ojaSobCmxdewuP9+otDFfNESBey1ho3A+UXs7bdzQEZUnDgtglfCA4dYqaPQ6bZwSMK&#10;j5Pp5Xh8BQWhwCuKaVHksRbZSd1Y5++ZblAgSmzBqZhhsn9wHkyCaC8SrDktRbUSUsaL3W6W0qI9&#10;gbJ/G4V/0pWmJul1dJVPrkMggOOSeKJPOFmIMUUVKX+ULKBL9cw45AziSLCxW9lgkFDKlC+iRVeT&#10;iiWLkxx+vcXQ30Ej2oyAAZmD/wN2B9BLJpAeOzneyQdVFpt9UM6T9b8pDxrRslZ+UG6E0vYjAAlR&#10;dZaTPLh/lppAbnR1hI6yOo2aM3QloIAPxPk1sTBbUHTYF/4JDi51W2LdURjV2v766D3IQ8sDF6MW&#10;ZrXE7ueOWIaR/K5gGK6L8TgMd7yMJ1cjuNhzzuaco3bNUkNfFLCZDI1kkPeyJ7nVzRuslUWwCiyi&#10;KNguMfW2vyx92iGwmChbLKIYDLQh/kG9GBrAQ1ZDg74e3og1XRd7GIBH3c81mb1r5iQbNJVe7Lzm&#10;Inb6Ka9dvmEZxMbpFlfYNuf3KHVar/PfAAAA//8DAFBLAwQUAAYACAAAACEAybad1eAAAAAKAQAA&#10;DwAAAGRycy9kb3ducmV2LnhtbEyPMU/DMBCFdyT+g3VIbK2dtJA0xKlQJRYGKGkXtmt8TSxiO4rd&#10;NPx7zATj6T69971yO5ueTTR67ayEZCmAkW2c0raVcDy8LHJgPqBV2DtLEr7Jw7a6vSmxUO5qP2iq&#10;Q8tiiPUFSuhCGArOfdORQb90A9n4O7vRYIjn2HI14jWGm56nQjxyg9rGhg4H2nXUfNUXIwH32dth&#10;Qp+fj6+f7zpPa7HROynv7+bnJ2CB5vAHw69+VIcqOp3cxSrPegmLRDxEVMI6z4BFYJOs4riThHS1&#10;zoBXJf8/ofoBAAD//wMAUEsBAi0AFAAGAAgAAAAhALaDOJL+AAAA4QEAABMAAAAAAAAAAAAAAAAA&#10;AAAAAFtDb250ZW50X1R5cGVzXS54bWxQSwECLQAUAAYACAAAACEAOP0h/9YAAACUAQAACwAAAAAA&#10;AAAAAAAAAAAvAQAAX3JlbHMvLnJlbHNQSwECLQAUAAYACAAAACEAZ3yz1KsCAACmBQAADgAAAAAA&#10;AAAAAAAAAAAuAgAAZHJzL2Uyb0RvYy54bWxQSwECLQAUAAYACAAAACEAybad1eAAAAAKAQAADwAA&#10;AAAAAAAAAAAAAAAFBQAAZHJzL2Rvd25yZXYueG1sUEsFBgAAAAAEAAQA8wAAABIGAAAAAA==&#10;" fillcolor="#b2b2b2" strokecolor="#1f3763 [1604]" strokeweight="1pt">
                <v:fill opacity="17733f"/>
                <w10:wrap anchorx="margin"/>
              </v:rect>
            </w:pict>
          </mc:Fallback>
        </mc:AlternateContent>
      </w:r>
      <w:r>
        <w:rPr>
          <w:rFonts w:ascii="Arial" w:hAnsi="Arial"/>
          <w:sz w:val="24"/>
        </w:rPr>
        <w:tab/>
      </w:r>
    </w:p>
    <w:p w14:paraId="2170015A" w14:textId="77777777" w:rsidR="00347F14" w:rsidRDefault="00347F14" w:rsidP="00347F14">
      <w:pPr>
        <w:pStyle w:val="BodyText"/>
        <w:tabs>
          <w:tab w:val="left" w:leader="underscore" w:pos="8929"/>
        </w:tabs>
        <w:spacing w:before="240" w:line="276" w:lineRule="auto"/>
        <w:rPr>
          <w:rFonts w:ascii="Arial" w:hAnsi="Arial"/>
          <w:i/>
          <w:sz w:val="24"/>
        </w:rPr>
      </w:pPr>
      <w:r>
        <w:rPr>
          <w:rFonts w:ascii="Arial" w:hAnsi="Arial"/>
          <w:i/>
          <w:sz w:val="24"/>
        </w:rPr>
        <w:t>If using only for a Children’s Meeting or equivalent, ignore this box</w:t>
      </w:r>
    </w:p>
    <w:p w14:paraId="60F0AF1D" w14:textId="77777777" w:rsidR="00347F14" w:rsidRDefault="00347F14" w:rsidP="00347F14">
      <w:pPr>
        <w:pStyle w:val="BodyText"/>
        <w:tabs>
          <w:tab w:val="left" w:leader="underscore" w:pos="4253"/>
          <w:tab w:val="left" w:leader="underscore" w:pos="8930"/>
        </w:tabs>
        <w:spacing w:after="200" w:line="276" w:lineRule="auto"/>
        <w:rPr>
          <w:rFonts w:ascii="Arial" w:hAnsi="Arial"/>
          <w:sz w:val="24"/>
        </w:rPr>
      </w:pPr>
      <w:r>
        <w:rPr>
          <w:rFonts w:ascii="Arial" w:hAnsi="Arial"/>
          <w:sz w:val="24"/>
        </w:rPr>
        <w:t>Name of GP:</w:t>
      </w:r>
      <w:r>
        <w:rPr>
          <w:rFonts w:ascii="Arial" w:hAnsi="Arial"/>
          <w:sz w:val="24"/>
        </w:rPr>
        <w:tab/>
        <w:t xml:space="preserve"> GP Tel No:</w:t>
      </w:r>
      <w:r>
        <w:rPr>
          <w:rFonts w:ascii="Arial" w:hAnsi="Arial"/>
          <w:sz w:val="24"/>
        </w:rPr>
        <w:tab/>
      </w:r>
    </w:p>
    <w:p w14:paraId="0C7AC813"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GP Address: </w:t>
      </w:r>
      <w:r>
        <w:rPr>
          <w:rFonts w:ascii="Arial" w:hAnsi="Arial"/>
          <w:sz w:val="24"/>
        </w:rPr>
        <w:tab/>
      </w:r>
    </w:p>
    <w:p w14:paraId="5D5A40E4" w14:textId="77777777" w:rsidR="00347F14" w:rsidRDefault="00347F14" w:rsidP="00347F14">
      <w:pPr>
        <w:pStyle w:val="BodyText"/>
        <w:tabs>
          <w:tab w:val="left" w:leader="underscore" w:pos="3402"/>
          <w:tab w:val="left" w:leader="underscore" w:pos="8930"/>
        </w:tabs>
        <w:spacing w:after="200" w:line="276" w:lineRule="auto"/>
        <w:rPr>
          <w:rFonts w:ascii="Arial" w:hAnsi="Arial"/>
          <w:sz w:val="24"/>
        </w:rPr>
      </w:pPr>
      <w:r>
        <w:rPr>
          <w:rFonts w:ascii="Arial" w:hAnsi="Arial"/>
          <w:sz w:val="24"/>
        </w:rPr>
        <w:t>NHS No:</w:t>
      </w:r>
      <w:r>
        <w:rPr>
          <w:rFonts w:ascii="Arial" w:hAnsi="Arial"/>
          <w:sz w:val="24"/>
        </w:rPr>
        <w:tab/>
        <w:t xml:space="preserve"> Date of last anti-tetanus injection</w:t>
      </w:r>
      <w:r>
        <w:rPr>
          <w:rFonts w:ascii="Arial" w:hAnsi="Arial"/>
          <w:sz w:val="24"/>
        </w:rPr>
        <w:tab/>
      </w:r>
    </w:p>
    <w:p w14:paraId="6A78494F" w14:textId="77777777" w:rsidR="00347F14" w:rsidRPr="0037230D" w:rsidRDefault="00347F14" w:rsidP="00347F14">
      <w:pPr>
        <w:pStyle w:val="BodyText"/>
        <w:tabs>
          <w:tab w:val="left" w:leader="underscore" w:pos="8929"/>
        </w:tabs>
        <w:spacing w:before="360" w:after="200" w:line="276" w:lineRule="auto"/>
        <w:rPr>
          <w:rFonts w:ascii="Arial" w:hAnsi="Arial"/>
          <w:sz w:val="24"/>
        </w:rPr>
      </w:pPr>
      <w:r>
        <w:rPr>
          <w:rFonts w:ascii="Arial" w:hAnsi="Arial"/>
          <w:sz w:val="24"/>
        </w:rPr>
        <w:t>Name of parent/carer(s)</w:t>
      </w:r>
      <w:r w:rsidRPr="0037230D">
        <w:rPr>
          <w:rFonts w:ascii="Arial" w:hAnsi="Arial"/>
          <w:sz w:val="24"/>
        </w:rPr>
        <w:t xml:space="preserve">: </w:t>
      </w:r>
      <w:r>
        <w:rPr>
          <w:rFonts w:ascii="Arial" w:hAnsi="Arial"/>
          <w:sz w:val="24"/>
        </w:rPr>
        <w:tab/>
      </w:r>
    </w:p>
    <w:p w14:paraId="23A15DC7"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Tel No: Daytime &amp; Evening:</w:t>
      </w:r>
      <w:r>
        <w:rPr>
          <w:rFonts w:ascii="Arial" w:hAnsi="Arial"/>
          <w:sz w:val="24"/>
        </w:rPr>
        <w:tab/>
      </w:r>
    </w:p>
    <w:p w14:paraId="00975B5C"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Mobile(s):</w:t>
      </w:r>
      <w:r>
        <w:rPr>
          <w:rFonts w:ascii="Arial" w:hAnsi="Arial"/>
          <w:sz w:val="24"/>
        </w:rPr>
        <w:tab/>
      </w:r>
    </w:p>
    <w:p w14:paraId="49989783" w14:textId="77777777" w:rsidR="00347F14" w:rsidRPr="0037230D" w:rsidRDefault="00347F14" w:rsidP="00347F14">
      <w:pPr>
        <w:pStyle w:val="BodyText"/>
        <w:spacing w:before="480" w:after="240"/>
        <w:rPr>
          <w:rFonts w:ascii="Arial" w:hAnsi="Arial"/>
          <w:sz w:val="24"/>
        </w:rPr>
      </w:pPr>
      <w:r w:rsidRPr="0037230D">
        <w:rPr>
          <w:rFonts w:ascii="Arial" w:hAnsi="Arial"/>
          <w:sz w:val="24"/>
        </w:rPr>
        <w:t>Additional contact (</w:t>
      </w:r>
      <w:proofErr w:type="spellStart"/>
      <w:r w:rsidRPr="0037230D">
        <w:rPr>
          <w:rFonts w:ascii="Arial" w:hAnsi="Arial"/>
          <w:sz w:val="24"/>
        </w:rPr>
        <w:t>eg</w:t>
      </w:r>
      <w:proofErr w:type="spellEnd"/>
      <w:r w:rsidRPr="0037230D">
        <w:rPr>
          <w:rFonts w:ascii="Arial" w:hAnsi="Arial"/>
          <w:sz w:val="24"/>
        </w:rPr>
        <w:t xml:space="preserve"> grandparent etc or other holding parental responsibility)</w:t>
      </w:r>
    </w:p>
    <w:p w14:paraId="7DF9542E"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Relationship:</w:t>
      </w:r>
      <w:r>
        <w:rPr>
          <w:rFonts w:ascii="Arial" w:hAnsi="Arial"/>
          <w:sz w:val="24"/>
        </w:rPr>
        <w:tab/>
      </w:r>
    </w:p>
    <w:p w14:paraId="611F5AFA"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Tel no:</w:t>
      </w:r>
      <w:r>
        <w:rPr>
          <w:rFonts w:ascii="Arial" w:hAnsi="Arial"/>
          <w:sz w:val="24"/>
        </w:rPr>
        <w:tab/>
        <w:t>Mobile:</w:t>
      </w:r>
      <w:r>
        <w:rPr>
          <w:rFonts w:ascii="Arial" w:hAnsi="Arial"/>
          <w:sz w:val="24"/>
        </w:rPr>
        <w:tab/>
      </w:r>
    </w:p>
    <w:p w14:paraId="0AF202D0" w14:textId="77777777" w:rsidR="00347F14" w:rsidRPr="0037230D" w:rsidRDefault="00347F14" w:rsidP="00347F14">
      <w:pPr>
        <w:pStyle w:val="BodyText"/>
        <w:spacing w:before="480" w:after="240"/>
        <w:rPr>
          <w:rFonts w:ascii="Arial" w:hAnsi="Arial"/>
          <w:sz w:val="24"/>
        </w:rPr>
      </w:pPr>
      <w:r w:rsidRPr="0037230D">
        <w:rPr>
          <w:rFonts w:ascii="Arial" w:hAnsi="Arial"/>
          <w:sz w:val="24"/>
        </w:rPr>
        <w:t>If you do not have parental responsibility (e.g. you are a foster carer/grandparent etc) please give details of those with parental responsibility</w:t>
      </w:r>
    </w:p>
    <w:p w14:paraId="01629ED0"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Tel No::</w:t>
      </w:r>
      <w:r>
        <w:rPr>
          <w:rFonts w:ascii="Arial" w:hAnsi="Arial"/>
          <w:sz w:val="24"/>
        </w:rPr>
        <w:tab/>
      </w:r>
    </w:p>
    <w:p w14:paraId="3F733C5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Address: </w:t>
      </w:r>
      <w:r>
        <w:rPr>
          <w:rFonts w:ascii="Arial" w:hAnsi="Arial"/>
          <w:sz w:val="24"/>
        </w:rPr>
        <w:tab/>
      </w:r>
    </w:p>
    <w:p w14:paraId="42DEF14F" w14:textId="77777777" w:rsidR="00347F14" w:rsidRPr="0037230D"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ab/>
        <w:t>Mobile:</w:t>
      </w:r>
      <w:r>
        <w:rPr>
          <w:rFonts w:ascii="Arial" w:hAnsi="Arial"/>
          <w:sz w:val="24"/>
        </w:rPr>
        <w:tab/>
      </w:r>
      <w:r w:rsidRPr="0037230D">
        <w:rPr>
          <w:rFonts w:ascii="Arial" w:hAnsi="Arial"/>
          <w:sz w:val="24"/>
        </w:rPr>
        <w:br w:type="page"/>
      </w:r>
    </w:p>
    <w:p w14:paraId="7DDC33DE" w14:textId="77777777" w:rsidR="00347F14" w:rsidRPr="0037230D" w:rsidRDefault="00347F14" w:rsidP="00347F14">
      <w:pPr>
        <w:pStyle w:val="BodyText"/>
        <w:tabs>
          <w:tab w:val="left" w:leader="underscore" w:pos="5529"/>
        </w:tabs>
        <w:spacing w:after="200" w:line="276" w:lineRule="auto"/>
        <w:ind w:right="-164"/>
        <w:rPr>
          <w:rFonts w:ascii="Arial" w:hAnsi="Arial"/>
          <w:sz w:val="24"/>
        </w:rPr>
      </w:pPr>
      <w:r w:rsidRPr="0037230D">
        <w:rPr>
          <w:rFonts w:ascii="Arial" w:hAnsi="Arial"/>
          <w:sz w:val="24"/>
        </w:rPr>
        <w:lastRenderedPageBreak/>
        <w:t>I give permission for</w:t>
      </w:r>
      <w:r>
        <w:rPr>
          <w:rFonts w:ascii="Arial" w:hAnsi="Arial"/>
          <w:sz w:val="24"/>
        </w:rPr>
        <w:tab/>
      </w:r>
      <w:r w:rsidRPr="0037230D">
        <w:rPr>
          <w:rFonts w:ascii="Arial" w:hAnsi="Arial"/>
          <w:sz w:val="24"/>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worship/organisation leadership and that, while the staff in charge of the group will take all reasonable care of the children, they cannot necessarily be held responsible for any loss, damage or injury suffered by my child during, or as a result of, the activity.</w:t>
      </w:r>
    </w:p>
    <w:p w14:paraId="03BED97E" w14:textId="77777777" w:rsidR="00347F14" w:rsidRPr="0037230D" w:rsidRDefault="00347F14" w:rsidP="00347F14">
      <w:pPr>
        <w:pStyle w:val="BodyText"/>
        <w:tabs>
          <w:tab w:val="left" w:leader="underscore" w:pos="5529"/>
        </w:tabs>
        <w:spacing w:line="276" w:lineRule="auto"/>
        <w:rPr>
          <w:rFonts w:ascii="Arial" w:hAnsi="Arial"/>
          <w:sz w:val="24"/>
        </w:rPr>
      </w:pPr>
      <w:r w:rsidRPr="0037230D">
        <w:rPr>
          <w:rFonts w:ascii="Arial" w:hAnsi="Arial"/>
          <w:sz w:val="24"/>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4BAA6468"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All necessary information concerning the child/young person’s health, allergies, medication etc.</w:t>
      </w:r>
    </w:p>
    <w:p w14:paraId="62DAB502"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Written agreement as follows:</w:t>
      </w:r>
      <w:r>
        <w:rPr>
          <w:rFonts w:ascii="Arial" w:hAnsi="Arial"/>
          <w:sz w:val="24"/>
        </w:rPr>
        <w:t xml:space="preserve">   </w:t>
      </w:r>
      <w:r w:rsidRPr="0037230D">
        <w:rPr>
          <w:rFonts w:ascii="Arial" w:hAnsi="Arial"/>
          <w:sz w:val="24"/>
        </w:rPr>
        <w:t>I understand:</w:t>
      </w:r>
    </w:p>
    <w:p w14:paraId="7B5EF5A6" w14:textId="77777777" w:rsidR="00347F14" w:rsidRPr="0037230D" w:rsidRDefault="00347F14" w:rsidP="00473F3E">
      <w:pPr>
        <w:pStyle w:val="ListParagraph"/>
        <w:numPr>
          <w:ilvl w:val="0"/>
          <w:numId w:val="7"/>
        </w:numPr>
      </w:pPr>
      <w:r w:rsidRPr="0037230D">
        <w:t>My child will receive medication as instructed before or during the event.</w:t>
      </w:r>
    </w:p>
    <w:p w14:paraId="0502DF0A" w14:textId="77777777" w:rsidR="00347F14" w:rsidRPr="0037230D" w:rsidRDefault="00347F14" w:rsidP="00473F3E">
      <w:pPr>
        <w:pStyle w:val="ListParagraph"/>
        <w:numPr>
          <w:ilvl w:val="0"/>
          <w:numId w:val="7"/>
        </w:numPr>
      </w:pPr>
      <w:r w:rsidRPr="0037230D">
        <w:t>Every effort will be made to contact me as soon as possible should my child become ill or have an accident.</w:t>
      </w:r>
    </w:p>
    <w:p w14:paraId="5A332E51" w14:textId="77777777" w:rsidR="00347F14" w:rsidRPr="0037230D" w:rsidRDefault="00347F14" w:rsidP="00473F3E">
      <w:pPr>
        <w:pStyle w:val="ListParagraph"/>
        <w:numPr>
          <w:ilvl w:val="0"/>
          <w:numId w:val="7"/>
        </w:numPr>
      </w:pPr>
      <w:r w:rsidRPr="0037230D">
        <w:t>My child will be given medical/dental treatment as necessary.</w:t>
      </w:r>
    </w:p>
    <w:p w14:paraId="7884AF4A" w14:textId="77777777" w:rsidR="00347F14" w:rsidRPr="004E3392" w:rsidRDefault="00347F14" w:rsidP="00347F14">
      <w:pPr>
        <w:spacing w:after="0"/>
        <w:rPr>
          <w:b/>
        </w:rPr>
      </w:pPr>
      <w:r w:rsidRPr="004E3392">
        <w:rPr>
          <w:b/>
        </w:rPr>
        <w:t>Communicating with children &amp; young people</w:t>
      </w:r>
    </w:p>
    <w:p w14:paraId="1545B03B" w14:textId="77777777" w:rsidR="00347F14" w:rsidRPr="0037230D" w:rsidRDefault="00347F14" w:rsidP="00347F14">
      <w:r w:rsidRPr="0037230D">
        <w:t xml:space="preserve">Children and young people communicate via telephone, mobile, email, the internet and social media. Do you give permission for children/youth workers to communicate via these methods to your child? </w:t>
      </w:r>
      <w:proofErr w:type="spellStart"/>
      <w:r w:rsidRPr="0037230D">
        <w:t>Eg,contact</w:t>
      </w:r>
      <w:proofErr w:type="spellEnd"/>
      <w:r w:rsidRPr="0037230D">
        <w:t xml:space="preserve"> via email with changes to the youth meeting times: </w:t>
      </w:r>
      <w:r w:rsidRPr="0037230D">
        <w:rPr>
          <w:b/>
          <w:bCs/>
        </w:rPr>
        <w:t>Yes / No</w:t>
      </w:r>
    </w:p>
    <w:p w14:paraId="2D869523" w14:textId="77777777" w:rsidR="00347F14" w:rsidRPr="0037230D" w:rsidRDefault="00347F14" w:rsidP="00347F14">
      <w:pPr>
        <w:spacing w:after="0"/>
      </w:pPr>
      <w:r w:rsidRPr="0037230D">
        <w:t>I give permission for my child and the youth/children’s workers to communicate using</w:t>
      </w:r>
    </w:p>
    <w:p w14:paraId="1F14210E" w14:textId="77777777" w:rsidR="00347F14" w:rsidRPr="0037230D" w:rsidRDefault="00347F14" w:rsidP="00347F14">
      <w:r w:rsidRPr="004E3392">
        <w:rPr>
          <w:b/>
          <w:bCs/>
          <w:i/>
        </w:rPr>
        <w:t>telephone*</w:t>
      </w:r>
      <w:r w:rsidRPr="004E3392">
        <w:rPr>
          <w:b/>
          <w:bCs/>
          <w:i/>
        </w:rPr>
        <w:tab/>
        <w:t xml:space="preserve"> mobile*   email*   internet*  social media*</w:t>
      </w:r>
      <w:r w:rsidRPr="0037230D">
        <w:t xml:space="preserve">  for the purpose of arranging children/youth activities. </w:t>
      </w:r>
      <w:r w:rsidRPr="0037230D">
        <w:rPr>
          <w:i/>
          <w:iCs/>
        </w:rPr>
        <w:t>(*delete forms of communication you do</w:t>
      </w:r>
      <w:r>
        <w:rPr>
          <w:i/>
          <w:iCs/>
        </w:rPr>
        <w:t xml:space="preserve"> </w:t>
      </w:r>
      <w:r w:rsidRPr="0037230D">
        <w:rPr>
          <w:i/>
          <w:iCs/>
        </w:rPr>
        <w:t>n</w:t>
      </w:r>
      <w:r>
        <w:rPr>
          <w:i/>
          <w:iCs/>
        </w:rPr>
        <w:t>o</w:t>
      </w:r>
      <w:r w:rsidRPr="0037230D">
        <w:rPr>
          <w:i/>
          <w:iCs/>
        </w:rPr>
        <w:t>t want your child contacted by.)</w:t>
      </w:r>
    </w:p>
    <w:p w14:paraId="6244D88C" w14:textId="77777777" w:rsidR="00347F14" w:rsidRDefault="00347F14" w:rsidP="00347F14">
      <w:pPr>
        <w:pStyle w:val="BodyText"/>
        <w:tabs>
          <w:tab w:val="left" w:leader="underscore" w:pos="8929"/>
        </w:tabs>
        <w:spacing w:after="200" w:line="276" w:lineRule="auto"/>
        <w:rPr>
          <w:rFonts w:ascii="Arial" w:hAnsi="Arial"/>
          <w:sz w:val="24"/>
        </w:rPr>
      </w:pPr>
      <w:r w:rsidRPr="00CA3079">
        <w:rPr>
          <w:rFonts w:ascii="Arial" w:hAnsi="Arial"/>
          <w:b/>
          <w:sz w:val="24"/>
        </w:rPr>
        <w:t>Signed</w:t>
      </w:r>
      <w:r w:rsidRPr="0037230D">
        <w:rPr>
          <w:rFonts w:ascii="Arial" w:hAnsi="Arial"/>
          <w:sz w:val="24"/>
        </w:rPr>
        <w:t xml:space="preserve">: (parent/adult with parental responsibility) </w:t>
      </w:r>
    </w:p>
    <w:p w14:paraId="0634511F"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Adult name: </w:t>
      </w:r>
      <w:r w:rsidRPr="0037230D">
        <w:rPr>
          <w:rFonts w:ascii="Arial" w:hAnsi="Arial"/>
          <w:sz w:val="24"/>
        </w:rPr>
        <w:tab/>
      </w:r>
    </w:p>
    <w:p w14:paraId="2018D912"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Pr="0037230D">
        <w:rPr>
          <w:rFonts w:ascii="Arial" w:hAnsi="Arial"/>
          <w:sz w:val="24"/>
        </w:rPr>
        <w:tab/>
      </w:r>
    </w:p>
    <w:p w14:paraId="744C53F7"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The information requested on this form can be completed by a </w:t>
      </w:r>
      <w:proofErr w:type="spellStart"/>
      <w:r w:rsidRPr="0037230D">
        <w:rPr>
          <w:rFonts w:ascii="Arial" w:hAnsi="Arial"/>
          <w:sz w:val="24"/>
        </w:rPr>
        <w:t>carer</w:t>
      </w:r>
      <w:proofErr w:type="spellEnd"/>
      <w:r w:rsidRPr="0037230D">
        <w:rPr>
          <w:rFonts w:ascii="Arial" w:hAnsi="Arial"/>
          <w:sz w:val="24"/>
        </w:rPr>
        <w:t xml:space="preserve">, but only those with parental responsibility can sign the consent (NB: This may not include a foster carer). If you would like to withdraw consent or have any further questions about the information we hold about you, </w:t>
      </w:r>
      <w:r w:rsidRPr="00CA3079">
        <w:rPr>
          <w:rFonts w:ascii="Arial" w:hAnsi="Arial"/>
          <w:b/>
          <w:sz w:val="24"/>
        </w:rPr>
        <w:t>please contact</w:t>
      </w:r>
      <w:r>
        <w:rPr>
          <w:rFonts w:ascii="Arial" w:hAnsi="Arial"/>
          <w:sz w:val="24"/>
        </w:rPr>
        <w:t xml:space="preserve">: </w:t>
      </w:r>
      <w:r>
        <w:rPr>
          <w:rFonts w:ascii="Arial" w:hAnsi="Arial"/>
          <w:sz w:val="24"/>
        </w:rPr>
        <w:tab/>
      </w:r>
    </w:p>
    <w:p w14:paraId="2F3E0F10" w14:textId="77777777" w:rsidR="00347F14" w:rsidRDefault="00347F14" w:rsidP="00347F14">
      <w:pPr>
        <w:pStyle w:val="BodyText"/>
        <w:tabs>
          <w:tab w:val="left" w:leader="underscore" w:pos="5103"/>
          <w:tab w:val="left" w:leader="underscore" w:pos="8930"/>
        </w:tabs>
        <w:spacing w:after="200" w:line="276" w:lineRule="auto"/>
      </w:pPr>
      <w:r>
        <w:rPr>
          <w:rFonts w:ascii="Arial" w:hAnsi="Arial"/>
          <w:sz w:val="24"/>
        </w:rPr>
        <w:lastRenderedPageBreak/>
        <w:t>by (email):</w:t>
      </w:r>
      <w:r>
        <w:rPr>
          <w:rFonts w:ascii="Arial" w:hAnsi="Arial"/>
          <w:sz w:val="24"/>
        </w:rPr>
        <w:tab/>
        <w:t>(phone)</w:t>
      </w:r>
      <w:r>
        <w:rPr>
          <w:rFonts w:ascii="Arial" w:hAnsi="Arial"/>
          <w:sz w:val="24"/>
        </w:rPr>
        <w:tab/>
      </w:r>
      <w:r>
        <w:rPr>
          <w:rFonts w:ascii="Arial" w:hAnsi="Arial"/>
          <w:sz w:val="24"/>
        </w:rPr>
        <w:br w:type="page"/>
      </w:r>
    </w:p>
    <w:p w14:paraId="7AD494AD" w14:textId="5059D2EE" w:rsidR="00347F14" w:rsidRDefault="00347F14" w:rsidP="00473F3E">
      <w:pPr>
        <w:pStyle w:val="Heading2"/>
        <w:numPr>
          <w:ilvl w:val="1"/>
          <w:numId w:val="24"/>
        </w:numPr>
        <w:spacing w:before="100" w:beforeAutospacing="1" w:after="100" w:afterAutospacing="1"/>
        <w:ind w:right="-613"/>
      </w:pPr>
      <w:bookmarkStart w:id="272" w:name="_Ref22468658"/>
      <w:bookmarkStart w:id="273" w:name="_Toc48136613"/>
      <w:bookmarkStart w:id="274" w:name="_Toc85194337"/>
      <w:bookmarkStart w:id="275" w:name="_Toc86932032"/>
      <w:r>
        <w:lastRenderedPageBreak/>
        <w:t>Children’s A</w:t>
      </w:r>
      <w:r w:rsidRPr="18F2AFF3">
        <w:t xml:space="preserve">ctivities </w:t>
      </w:r>
      <w:r>
        <w:t>and Day Visits</w:t>
      </w:r>
      <w:bookmarkEnd w:id="272"/>
      <w:bookmarkEnd w:id="273"/>
      <w:bookmarkEnd w:id="274"/>
      <w:bookmarkEnd w:id="275"/>
    </w:p>
    <w:p w14:paraId="4858B612" w14:textId="77777777" w:rsidR="00347F14" w:rsidRPr="00CA3079" w:rsidRDefault="00347F14" w:rsidP="00347F14">
      <w:pPr>
        <w:rPr>
          <w:i/>
        </w:rPr>
      </w:pPr>
      <w:r w:rsidRPr="00CA3079">
        <w:rPr>
          <w:i/>
        </w:rPr>
        <w:t>Design your own information sheet to include the following:</w:t>
      </w:r>
    </w:p>
    <w:p w14:paraId="0E4DA8E2" w14:textId="77777777" w:rsidR="00347F14" w:rsidRPr="00CA3079" w:rsidRDefault="00347F14" w:rsidP="00473F3E">
      <w:pPr>
        <w:pStyle w:val="ListParagraph"/>
        <w:numPr>
          <w:ilvl w:val="0"/>
          <w:numId w:val="8"/>
        </w:numPr>
        <w:rPr>
          <w:i/>
        </w:rPr>
      </w:pPr>
      <w:r w:rsidRPr="00CA3079">
        <w:rPr>
          <w:i/>
        </w:rPr>
        <w:t>Name of visit or activity</w:t>
      </w:r>
    </w:p>
    <w:p w14:paraId="54549F7F" w14:textId="77777777" w:rsidR="00347F14" w:rsidRPr="00CA3079" w:rsidRDefault="00347F14" w:rsidP="00473F3E">
      <w:pPr>
        <w:pStyle w:val="ListParagraph"/>
        <w:numPr>
          <w:ilvl w:val="0"/>
          <w:numId w:val="8"/>
        </w:numPr>
        <w:rPr>
          <w:i/>
        </w:rPr>
      </w:pPr>
      <w:r w:rsidRPr="00CA3079">
        <w:rPr>
          <w:i/>
        </w:rPr>
        <w:t>Date</w:t>
      </w:r>
    </w:p>
    <w:p w14:paraId="4D77AA38" w14:textId="77777777" w:rsidR="00347F14" w:rsidRPr="00CA3079" w:rsidRDefault="00347F14" w:rsidP="00473F3E">
      <w:pPr>
        <w:pStyle w:val="ListParagraph"/>
        <w:numPr>
          <w:ilvl w:val="0"/>
          <w:numId w:val="8"/>
        </w:numPr>
        <w:rPr>
          <w:i/>
        </w:rPr>
      </w:pPr>
      <w:r w:rsidRPr="00CA3079">
        <w:rPr>
          <w:i/>
        </w:rPr>
        <w:t>Venue/destination</w:t>
      </w:r>
    </w:p>
    <w:p w14:paraId="02CA1372" w14:textId="77777777" w:rsidR="00347F14" w:rsidRPr="00CA3079" w:rsidRDefault="00347F14" w:rsidP="00473F3E">
      <w:pPr>
        <w:pStyle w:val="ListParagraph"/>
        <w:numPr>
          <w:ilvl w:val="0"/>
          <w:numId w:val="8"/>
        </w:numPr>
        <w:rPr>
          <w:i/>
        </w:rPr>
      </w:pPr>
      <w:r w:rsidRPr="00CA3079">
        <w:rPr>
          <w:i/>
        </w:rPr>
        <w:t>Departure place and time</w:t>
      </w:r>
    </w:p>
    <w:p w14:paraId="1D589B83" w14:textId="77777777" w:rsidR="00347F14" w:rsidRPr="00CA3079" w:rsidRDefault="00347F14" w:rsidP="00473F3E">
      <w:pPr>
        <w:pStyle w:val="ListParagraph"/>
        <w:numPr>
          <w:ilvl w:val="0"/>
          <w:numId w:val="8"/>
        </w:numPr>
        <w:rPr>
          <w:i/>
        </w:rPr>
      </w:pPr>
      <w:r w:rsidRPr="00CA3079">
        <w:rPr>
          <w:i/>
        </w:rPr>
        <w:t>Return place and time</w:t>
      </w:r>
    </w:p>
    <w:p w14:paraId="6B52B2AD" w14:textId="77777777" w:rsidR="00347F14" w:rsidRPr="00CA3079" w:rsidRDefault="00347F14" w:rsidP="00473F3E">
      <w:pPr>
        <w:pStyle w:val="ListParagraph"/>
        <w:numPr>
          <w:ilvl w:val="0"/>
          <w:numId w:val="8"/>
        </w:numPr>
        <w:rPr>
          <w:i/>
        </w:rPr>
      </w:pPr>
      <w:r w:rsidRPr="00CA3079">
        <w:rPr>
          <w:i/>
        </w:rPr>
        <w:t>Cost (Inc. cheques payable to)</w:t>
      </w:r>
    </w:p>
    <w:p w14:paraId="5E9D8FA1" w14:textId="77777777" w:rsidR="00347F14" w:rsidRPr="00CA3079" w:rsidRDefault="00347F14" w:rsidP="00473F3E">
      <w:pPr>
        <w:pStyle w:val="ListParagraph"/>
        <w:numPr>
          <w:ilvl w:val="0"/>
          <w:numId w:val="8"/>
        </w:numPr>
        <w:rPr>
          <w:i/>
        </w:rPr>
      </w:pPr>
      <w:r w:rsidRPr="00CA3079">
        <w:rPr>
          <w:i/>
        </w:rPr>
        <w:t>Transport arrangements</w:t>
      </w:r>
    </w:p>
    <w:p w14:paraId="5D9C0C32" w14:textId="77777777" w:rsidR="00347F14" w:rsidRPr="00CA3079" w:rsidRDefault="00347F14" w:rsidP="00473F3E">
      <w:pPr>
        <w:pStyle w:val="ListParagraph"/>
        <w:numPr>
          <w:ilvl w:val="0"/>
          <w:numId w:val="8"/>
        </w:numPr>
        <w:rPr>
          <w:i/>
        </w:rPr>
      </w:pPr>
      <w:r w:rsidRPr="00CA3079">
        <w:rPr>
          <w:i/>
        </w:rPr>
        <w:t>Items to be brought (coat, swimming kit, packed lunch, money etc.)</w:t>
      </w:r>
    </w:p>
    <w:p w14:paraId="468CCBE8" w14:textId="77777777" w:rsidR="00347F14" w:rsidRPr="00CA3079" w:rsidRDefault="00347F14" w:rsidP="00473F3E">
      <w:pPr>
        <w:pStyle w:val="ListParagraph"/>
        <w:numPr>
          <w:ilvl w:val="0"/>
          <w:numId w:val="8"/>
        </w:numPr>
        <w:rPr>
          <w:i/>
        </w:rPr>
      </w:pPr>
      <w:r w:rsidRPr="00CA3079">
        <w:rPr>
          <w:i/>
        </w:rPr>
        <w:t>Date by which reply is to be made, and person to whom it should be sent</w:t>
      </w:r>
    </w:p>
    <w:p w14:paraId="227752C8" w14:textId="77777777" w:rsidR="00347F14" w:rsidRPr="00CA3079" w:rsidRDefault="00347F14" w:rsidP="00473F3E">
      <w:pPr>
        <w:pStyle w:val="ListParagraph"/>
        <w:numPr>
          <w:ilvl w:val="0"/>
          <w:numId w:val="8"/>
        </w:numPr>
        <w:rPr>
          <w:i/>
        </w:rPr>
      </w:pPr>
      <w:r w:rsidRPr="00CA3079">
        <w:rPr>
          <w:i/>
        </w:rPr>
        <w:t>Details of contact for safeguarding concerns and emergency contact</w:t>
      </w:r>
    </w:p>
    <w:p w14:paraId="56AF91C8" w14:textId="77777777" w:rsidR="00347F14" w:rsidRPr="00CA3079" w:rsidRDefault="00347F14" w:rsidP="00347F14">
      <w:pPr>
        <w:rPr>
          <w:i/>
        </w:rPr>
      </w:pPr>
      <w:r w:rsidRPr="00CA3079">
        <w:rPr>
          <w:i/>
        </w:rPr>
        <w:t>Include the reply slip below in your form.</w:t>
      </w:r>
    </w:p>
    <w:p w14:paraId="2878784E" w14:textId="77777777" w:rsidR="00347F14" w:rsidRPr="00CA3079" w:rsidRDefault="00347F14" w:rsidP="00347F14">
      <w:pPr>
        <w:rPr>
          <w:i/>
        </w:rPr>
      </w:pPr>
      <w:r w:rsidRPr="00CA3079">
        <w:rPr>
          <w:i/>
        </w:rPr>
        <w:t>This form should be taken with the worker on the activity or visit. A photocopy should be kept securely at the place of worship/organisation.</w:t>
      </w:r>
    </w:p>
    <w:p w14:paraId="30AC093A" w14:textId="77777777" w:rsidR="00347F14" w:rsidRPr="00394A8C" w:rsidRDefault="00347F14" w:rsidP="00347F14">
      <w:r w:rsidRPr="00394A8C">
        <w:t xml:space="preserve">- - - - - - - - - - - - - - - - - - - - - - - - - - - - - - - - - - - - - - - - - - - - - - - - - - - - - - - - - - - - - - </w:t>
      </w:r>
    </w:p>
    <w:p w14:paraId="52EAB516" w14:textId="77777777" w:rsidR="00347F14" w:rsidRPr="00394A8C" w:rsidRDefault="00347F14" w:rsidP="00347F14">
      <w:r w:rsidRPr="00394A8C">
        <w:rPr>
          <w:b/>
        </w:rPr>
        <w:t>Reply Slip</w:t>
      </w:r>
      <w:r w:rsidRPr="00394A8C">
        <w:tab/>
      </w:r>
      <w:r w:rsidRPr="00394A8C">
        <w:tab/>
      </w:r>
      <w:r w:rsidRPr="00394A8C">
        <w:tab/>
      </w:r>
      <w:r w:rsidRPr="00394A8C">
        <w:tab/>
      </w:r>
      <w:r w:rsidRPr="00394A8C">
        <w:tab/>
      </w:r>
      <w:r w:rsidRPr="00394A8C">
        <w:tab/>
      </w:r>
      <w:r w:rsidRPr="00394A8C">
        <w:tab/>
      </w:r>
      <w:r w:rsidRPr="00CA3079">
        <w:rPr>
          <w:b/>
        </w:rPr>
        <w:t>One form per person</w:t>
      </w:r>
    </w:p>
    <w:p w14:paraId="1131DD9E" w14:textId="77777777" w:rsidR="00347F14" w:rsidRPr="00394A8C" w:rsidRDefault="00347F14" w:rsidP="00347F14">
      <w:pPr>
        <w:tabs>
          <w:tab w:val="left" w:leader="underscore" w:pos="8929"/>
        </w:tabs>
        <w:spacing w:after="200"/>
      </w:pPr>
      <w:r w:rsidRPr="00394A8C">
        <w:t xml:space="preserve">Meeting/Group: </w:t>
      </w:r>
      <w:r>
        <w:tab/>
      </w:r>
    </w:p>
    <w:p w14:paraId="410FBAF5" w14:textId="77777777" w:rsidR="00347F14" w:rsidRDefault="00347F14" w:rsidP="00347F14">
      <w:pPr>
        <w:tabs>
          <w:tab w:val="left" w:leader="underscore" w:pos="6237"/>
          <w:tab w:val="left" w:leader="underscore" w:pos="8930"/>
        </w:tabs>
        <w:spacing w:after="200"/>
      </w:pPr>
      <w:r w:rsidRPr="00394A8C">
        <w:t xml:space="preserve">Visit or activity: </w:t>
      </w:r>
      <w:r>
        <w:tab/>
        <w:t>Date</w:t>
      </w:r>
      <w:r>
        <w:tab/>
      </w:r>
    </w:p>
    <w:p w14:paraId="13842A90" w14:textId="77777777" w:rsidR="00347F14" w:rsidRPr="00394A8C" w:rsidRDefault="00347F14" w:rsidP="00347F14">
      <w:r w:rsidRPr="00394A8C">
        <w:t>I have read the above information and I give permission for:</w:t>
      </w:r>
    </w:p>
    <w:p w14:paraId="50619CD2" w14:textId="77777777" w:rsidR="00347F14" w:rsidRDefault="00347F14" w:rsidP="00347F14">
      <w:pPr>
        <w:tabs>
          <w:tab w:val="left" w:leader="underscore" w:pos="8929"/>
        </w:tabs>
        <w:spacing w:after="200"/>
      </w:pPr>
      <w:r w:rsidRPr="00394A8C">
        <w:t xml:space="preserve">(full name of child/young person) </w:t>
      </w:r>
      <w:r>
        <w:tab/>
      </w:r>
    </w:p>
    <w:p w14:paraId="4BC9FB35" w14:textId="77777777" w:rsidR="00347F14" w:rsidRPr="00394A8C" w:rsidRDefault="00347F14" w:rsidP="00347F14">
      <w:r w:rsidRPr="00394A8C">
        <w:t xml:space="preserve"> to take part in this activity.</w:t>
      </w:r>
    </w:p>
    <w:p w14:paraId="1EB6EEB5" w14:textId="77777777" w:rsidR="00347F14" w:rsidRDefault="00347F14" w:rsidP="00347F14">
      <w:pPr>
        <w:tabs>
          <w:tab w:val="left" w:leader="underscore" w:pos="8929"/>
        </w:tabs>
        <w:spacing w:after="200"/>
      </w:pPr>
      <w:r w:rsidRPr="00394A8C">
        <w:t>Address</w:t>
      </w:r>
      <w:r>
        <w:t xml:space="preserve">: </w:t>
      </w:r>
      <w:r>
        <w:tab/>
      </w:r>
    </w:p>
    <w:p w14:paraId="6AF0500C" w14:textId="77777777" w:rsidR="00347F14" w:rsidRPr="00394A8C" w:rsidRDefault="00347F14" w:rsidP="00347F14">
      <w:pPr>
        <w:tabs>
          <w:tab w:val="left" w:leader="underscore" w:pos="8929"/>
        </w:tabs>
        <w:spacing w:after="200"/>
      </w:pPr>
      <w:r>
        <w:tab/>
      </w:r>
      <w:r w:rsidRPr="00394A8C">
        <w:t>Please give details of any medical conditions (e.g. asthma, epilepsy, diabetes, allergies, dietary needs) or disability that may be affected by this activity:</w:t>
      </w:r>
    </w:p>
    <w:p w14:paraId="203BC257" w14:textId="77777777" w:rsidR="00347F14" w:rsidRDefault="00347F14" w:rsidP="00347F14">
      <w:pPr>
        <w:tabs>
          <w:tab w:val="left" w:leader="underscore" w:pos="8929"/>
        </w:tabs>
        <w:spacing w:after="200"/>
      </w:pPr>
      <w:r>
        <w:tab/>
      </w:r>
    </w:p>
    <w:p w14:paraId="2F9B3F53" w14:textId="77777777" w:rsidR="00347F14" w:rsidRDefault="00347F14" w:rsidP="00347F14">
      <w:pPr>
        <w:tabs>
          <w:tab w:val="left" w:leader="underscore" w:pos="8929"/>
        </w:tabs>
        <w:spacing w:after="200"/>
      </w:pPr>
      <w:r>
        <w:tab/>
      </w:r>
    </w:p>
    <w:p w14:paraId="71D92412" w14:textId="77777777" w:rsidR="00347F14" w:rsidRDefault="00347F14" w:rsidP="00347F14">
      <w:pPr>
        <w:tabs>
          <w:tab w:val="left" w:leader="underscore" w:pos="8929"/>
        </w:tabs>
        <w:spacing w:after="200"/>
      </w:pPr>
      <w:r>
        <w:tab/>
      </w:r>
    </w:p>
    <w:p w14:paraId="3249CD56" w14:textId="77777777" w:rsidR="00347F14" w:rsidRDefault="00347F14" w:rsidP="00347F14">
      <w:pPr>
        <w:tabs>
          <w:tab w:val="left" w:leader="underscore" w:pos="8929"/>
        </w:tabs>
        <w:spacing w:after="200"/>
      </w:pPr>
      <w:r>
        <w:tab/>
      </w:r>
    </w:p>
    <w:p w14:paraId="54572D63" w14:textId="77777777" w:rsidR="00347F14" w:rsidRDefault="00347F14" w:rsidP="00347F14">
      <w:pPr>
        <w:tabs>
          <w:tab w:val="left" w:leader="underscore" w:pos="8929"/>
        </w:tabs>
        <w:spacing w:after="200"/>
      </w:pPr>
      <w:r>
        <w:t>Phone number for emergencies:</w:t>
      </w:r>
    </w:p>
    <w:p w14:paraId="2F75244E" w14:textId="77777777" w:rsidR="00347F14" w:rsidRDefault="00347F14" w:rsidP="00347F14">
      <w:pPr>
        <w:tabs>
          <w:tab w:val="left" w:leader="underscore" w:pos="4253"/>
          <w:tab w:val="left" w:leader="underscore" w:pos="8930"/>
        </w:tabs>
        <w:spacing w:after="200"/>
      </w:pPr>
      <w:r>
        <w:lastRenderedPageBreak/>
        <w:t>Day:</w:t>
      </w:r>
      <w:r>
        <w:tab/>
        <w:t>Evening</w:t>
      </w:r>
      <w:r>
        <w:tab/>
      </w:r>
      <w:r>
        <w:br w:type="page"/>
      </w:r>
    </w:p>
    <w:p w14:paraId="3BFE890C" w14:textId="77777777" w:rsidR="00347F14" w:rsidRPr="00394A8C" w:rsidRDefault="00347F14" w:rsidP="00347F14">
      <w:r w:rsidRPr="00394A8C">
        <w:lastRenderedPageBreak/>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from the parent/carer:</w:t>
      </w:r>
    </w:p>
    <w:p w14:paraId="2EDC5A7E" w14:textId="77777777" w:rsidR="00347F14" w:rsidRPr="00394A8C" w:rsidRDefault="00347F14" w:rsidP="00473F3E">
      <w:pPr>
        <w:pStyle w:val="ListParagraph"/>
        <w:numPr>
          <w:ilvl w:val="0"/>
          <w:numId w:val="5"/>
        </w:numPr>
      </w:pPr>
      <w:r w:rsidRPr="00394A8C">
        <w:t>All necessary information concerning the child/young person’s health, allergies, medication etc.</w:t>
      </w:r>
    </w:p>
    <w:p w14:paraId="5688520A" w14:textId="77777777" w:rsidR="00347F14" w:rsidRPr="00394A8C" w:rsidRDefault="00347F14" w:rsidP="00473F3E">
      <w:pPr>
        <w:pStyle w:val="ListParagraph"/>
        <w:numPr>
          <w:ilvl w:val="0"/>
          <w:numId w:val="5"/>
        </w:numPr>
      </w:pPr>
      <w:r w:rsidRPr="00394A8C">
        <w:t>Written agreement as follows:</w:t>
      </w:r>
    </w:p>
    <w:p w14:paraId="46C0214C" w14:textId="77777777" w:rsidR="00347F14" w:rsidRPr="00394A8C" w:rsidRDefault="00347F14" w:rsidP="00347F14">
      <w:r w:rsidRPr="00394A8C">
        <w:t>I understand:</w:t>
      </w:r>
    </w:p>
    <w:p w14:paraId="53CA4E61" w14:textId="77777777" w:rsidR="00347F14" w:rsidRPr="00394A8C" w:rsidRDefault="00347F14" w:rsidP="00473F3E">
      <w:pPr>
        <w:pStyle w:val="ListParagraph"/>
        <w:numPr>
          <w:ilvl w:val="0"/>
          <w:numId w:val="5"/>
        </w:numPr>
      </w:pPr>
      <w:r w:rsidRPr="00394A8C">
        <w:t>My child will receive medication as instructed before or during the event.</w:t>
      </w:r>
    </w:p>
    <w:p w14:paraId="132DBD0D" w14:textId="77777777" w:rsidR="00347F14" w:rsidRPr="00394A8C" w:rsidRDefault="00347F14" w:rsidP="00473F3E">
      <w:pPr>
        <w:pStyle w:val="ListParagraph"/>
        <w:numPr>
          <w:ilvl w:val="0"/>
          <w:numId w:val="5"/>
        </w:numPr>
      </w:pPr>
      <w:r w:rsidRPr="00394A8C">
        <w:t>Every effort will be made to contact me as soon as possible should my child become ill or have an accident.</w:t>
      </w:r>
    </w:p>
    <w:p w14:paraId="5CBA5F15" w14:textId="77777777" w:rsidR="00347F14" w:rsidRPr="00394A8C" w:rsidRDefault="00347F14" w:rsidP="00473F3E">
      <w:pPr>
        <w:pStyle w:val="ListParagraph"/>
        <w:numPr>
          <w:ilvl w:val="0"/>
          <w:numId w:val="5"/>
        </w:numPr>
      </w:pPr>
      <w:r w:rsidRPr="00394A8C">
        <w:t>My child will be given medical/dental treatment as necessary.</w:t>
      </w:r>
    </w:p>
    <w:p w14:paraId="74DE8DC7" w14:textId="77777777" w:rsidR="00347F14" w:rsidRPr="00394A8C" w:rsidRDefault="00347F14" w:rsidP="00347F14">
      <w:pPr>
        <w:tabs>
          <w:tab w:val="left" w:leader="underscore" w:pos="5529"/>
        </w:tabs>
        <w:spacing w:after="200"/>
      </w:pPr>
      <w:r w:rsidRPr="00394A8C">
        <w:t xml:space="preserve">I enclose a cheque </w:t>
      </w:r>
      <w:r>
        <w:t xml:space="preserve">or cash to the sum of   </w:t>
      </w:r>
      <w:r w:rsidRPr="00394A8C">
        <w:t>£</w:t>
      </w:r>
      <w:r>
        <w:tab/>
      </w:r>
    </w:p>
    <w:p w14:paraId="18F213BD" w14:textId="77777777" w:rsidR="00347F14" w:rsidRDefault="00347F14" w:rsidP="00347F14">
      <w:pPr>
        <w:tabs>
          <w:tab w:val="left" w:leader="underscore" w:pos="4395"/>
        </w:tabs>
        <w:spacing w:after="200"/>
      </w:pPr>
      <w:r w:rsidRPr="00394A8C">
        <w:t>Signed</w:t>
      </w:r>
      <w:r>
        <w:t>:</w:t>
      </w:r>
      <w:r>
        <w:tab/>
      </w:r>
      <w:r w:rsidRPr="00394A8C">
        <w:t xml:space="preserve"> </w:t>
      </w:r>
    </w:p>
    <w:p w14:paraId="19EC0AA9" w14:textId="77777777" w:rsidR="00347F14" w:rsidRPr="00394A8C" w:rsidRDefault="00347F14" w:rsidP="00347F14">
      <w:pPr>
        <w:tabs>
          <w:tab w:val="left" w:leader="underscore" w:pos="4395"/>
        </w:tabs>
        <w:spacing w:after="0"/>
      </w:pPr>
      <w:r w:rsidRPr="00394A8C">
        <w:t>Name</w:t>
      </w:r>
      <w:r>
        <w:t>:</w:t>
      </w:r>
      <w:r w:rsidRPr="00394A8C">
        <w:t xml:space="preserve">   </w:t>
      </w:r>
      <w:r>
        <w:tab/>
      </w:r>
    </w:p>
    <w:p w14:paraId="0F61B670" w14:textId="77777777" w:rsidR="00347F14" w:rsidRPr="00394A8C" w:rsidRDefault="00347F14" w:rsidP="00347F14">
      <w:r w:rsidRPr="00394A8C">
        <w:t>(parent/or adult with parental responsibility)</w:t>
      </w:r>
    </w:p>
    <w:p w14:paraId="32A08D47" w14:textId="77777777" w:rsidR="00347F14" w:rsidRPr="00394A8C" w:rsidRDefault="00347F14" w:rsidP="00347F14">
      <w:pPr>
        <w:tabs>
          <w:tab w:val="left" w:leader="underscore" w:pos="4395"/>
        </w:tabs>
        <w:spacing w:after="0"/>
      </w:pPr>
      <w:r>
        <w:t>Date:</w:t>
      </w:r>
      <w:r w:rsidRPr="00394A8C">
        <w:t xml:space="preserve">   </w:t>
      </w:r>
      <w:r>
        <w:tab/>
      </w:r>
    </w:p>
    <w:p w14:paraId="5458A52C" w14:textId="77777777" w:rsidR="00347F14" w:rsidRPr="00D579AD" w:rsidRDefault="00347F14" w:rsidP="00347F14">
      <w:pPr>
        <w:spacing w:before="840"/>
      </w:pPr>
      <w:r w:rsidRPr="00394A8C">
        <w:t xml:space="preserve">The information requested on this form can be completed by a </w:t>
      </w:r>
      <w:proofErr w:type="spellStart"/>
      <w:r w:rsidRPr="00394A8C">
        <w:t>carer</w:t>
      </w:r>
      <w:proofErr w:type="spellEnd"/>
      <w:r w:rsidRPr="00394A8C">
        <w:t xml:space="preserve">, but only those with parental responsibility can sign the </w:t>
      </w:r>
      <w:r w:rsidRPr="00D579AD">
        <w:t>consent (NB: This may not include a foster carer).</w:t>
      </w:r>
      <w:r w:rsidRPr="00D579AD">
        <w:br w:type="page"/>
      </w:r>
    </w:p>
    <w:p w14:paraId="67C574A7" w14:textId="59CABE8A" w:rsidR="00347F14" w:rsidRDefault="00347F14" w:rsidP="00473F3E">
      <w:pPr>
        <w:pStyle w:val="Heading2"/>
        <w:numPr>
          <w:ilvl w:val="1"/>
          <w:numId w:val="24"/>
        </w:numPr>
        <w:spacing w:before="100" w:beforeAutospacing="1" w:after="100" w:afterAutospacing="1"/>
        <w:ind w:right="-613"/>
      </w:pPr>
      <w:bookmarkStart w:id="276" w:name="_Ref22468883"/>
      <w:bookmarkStart w:id="277" w:name="_Toc48136614"/>
      <w:bookmarkStart w:id="278" w:name="_Toc85194338"/>
      <w:bookmarkStart w:id="279" w:name="_Toc86932033"/>
      <w:r w:rsidRPr="001E38FD">
        <w:lastRenderedPageBreak/>
        <w:t>Image Use Consent Form</w:t>
      </w:r>
      <w:bookmarkEnd w:id="276"/>
      <w:bookmarkEnd w:id="277"/>
      <w:bookmarkEnd w:id="278"/>
      <w:bookmarkEnd w:id="279"/>
    </w:p>
    <w:p w14:paraId="1D192B8C" w14:textId="77777777" w:rsidR="00347F14" w:rsidRPr="00F6309D" w:rsidRDefault="00347F14" w:rsidP="00347F14">
      <w:pPr>
        <w:tabs>
          <w:tab w:val="left" w:leader="underscore" w:pos="8929"/>
        </w:tabs>
        <w:spacing w:after="200"/>
        <w:rPr>
          <w:lang w:val="en-US" w:eastAsia="en-GB"/>
        </w:rPr>
      </w:pPr>
      <w:r>
        <w:rPr>
          <w:lang w:val="en-US" w:eastAsia="en-GB"/>
        </w:rPr>
        <w:t>Name of o</w:t>
      </w:r>
      <w:r w:rsidRPr="00F6309D">
        <w:rPr>
          <w:lang w:val="en-US" w:eastAsia="en-GB"/>
        </w:rPr>
        <w:t xml:space="preserve">rganisation commissioning photography </w:t>
      </w:r>
      <w:r w:rsidRPr="00F6309D">
        <w:rPr>
          <w:lang w:val="en-US" w:eastAsia="en-GB"/>
        </w:rPr>
        <w:tab/>
      </w:r>
    </w:p>
    <w:p w14:paraId="69A85D84" w14:textId="77777777" w:rsidR="00347F14" w:rsidRDefault="00347F14" w:rsidP="00347F14">
      <w:pPr>
        <w:rPr>
          <w:lang w:val="en-US" w:eastAsia="en-GB"/>
        </w:rPr>
      </w:pPr>
      <w:r w:rsidRPr="00394A8C">
        <w:rPr>
          <w:lang w:val="en-US" w:eastAsia="en-GB"/>
        </w:rPr>
        <w:t>To:</w:t>
      </w:r>
      <w:r>
        <w:rPr>
          <w:lang w:val="en-US" w:eastAsia="en-GB"/>
        </w:rPr>
        <w:t xml:space="preserve"> (</w:t>
      </w:r>
      <w:r w:rsidRPr="00394A8C">
        <w:rPr>
          <w:lang w:val="en-US" w:eastAsia="en-GB"/>
        </w:rPr>
        <w:t>Name of person</w:t>
      </w:r>
      <w:r>
        <w:rPr>
          <w:lang w:val="en-US" w:eastAsia="en-GB"/>
        </w:rPr>
        <w:t xml:space="preserve"> with parental responsibility): _____________________</w:t>
      </w:r>
    </w:p>
    <w:p w14:paraId="7B1891FA" w14:textId="77777777" w:rsidR="00347F14" w:rsidRPr="00394A8C" w:rsidRDefault="00347F14" w:rsidP="00347F14">
      <w:pPr>
        <w:rPr>
          <w:lang w:val="en-US" w:eastAsia="en-GB"/>
        </w:rPr>
      </w:pPr>
      <w:r w:rsidRPr="00394A8C">
        <w:rPr>
          <w:lang w:val="en-US" w:eastAsia="en-GB"/>
        </w:rPr>
        <w:t xml:space="preserve">Name of child: </w:t>
      </w:r>
      <w:r>
        <w:rPr>
          <w:lang w:val="en-US" w:eastAsia="en-GB"/>
        </w:rPr>
        <w:t>_______________________</w:t>
      </w:r>
      <w:r>
        <w:rPr>
          <w:lang w:val="en-US" w:eastAsia="en-GB"/>
        </w:rPr>
        <w:tab/>
        <w:t>age: ______________</w:t>
      </w:r>
      <w:r>
        <w:rPr>
          <w:lang w:val="en-US" w:eastAsia="en-GB"/>
        </w:rPr>
        <w:tab/>
      </w:r>
    </w:p>
    <w:p w14:paraId="78A51BC7" w14:textId="77777777" w:rsidR="00347F14" w:rsidRDefault="00347F14" w:rsidP="00347F14">
      <w:pPr>
        <w:tabs>
          <w:tab w:val="left" w:leader="underscore" w:pos="8929"/>
        </w:tabs>
        <w:spacing w:after="200"/>
        <w:rPr>
          <w:lang w:val="en-US" w:eastAsia="en-GB"/>
        </w:rPr>
      </w:pPr>
      <w:r w:rsidRPr="00394A8C">
        <w:rPr>
          <w:lang w:val="en-US" w:eastAsia="en-GB"/>
        </w:rPr>
        <w:t>Organisation</w:t>
      </w:r>
      <w:r>
        <w:rPr>
          <w:lang w:val="en-US" w:eastAsia="en-GB"/>
        </w:rPr>
        <w:t xml:space="preserve"> child attends: </w:t>
      </w:r>
      <w:r>
        <w:rPr>
          <w:lang w:val="en-US" w:eastAsia="en-GB"/>
        </w:rPr>
        <w:tab/>
      </w:r>
    </w:p>
    <w:p w14:paraId="71279A26" w14:textId="77777777" w:rsidR="00347F14" w:rsidRPr="00394A8C" w:rsidRDefault="00347F14" w:rsidP="00347F14">
      <w:pPr>
        <w:tabs>
          <w:tab w:val="left" w:leader="underscore" w:pos="8929"/>
        </w:tabs>
        <w:spacing w:after="200"/>
        <w:rPr>
          <w:lang w:val="en-US" w:eastAsia="en-GB"/>
        </w:rPr>
      </w:pPr>
      <w:r w:rsidRPr="00394A8C">
        <w:rPr>
          <w:lang w:val="en-US" w:eastAsia="en-GB"/>
        </w:rPr>
        <w:t>Location of photography</w:t>
      </w:r>
      <w:r w:rsidRPr="00F6309D">
        <w:rPr>
          <w:lang w:val="en-US" w:eastAsia="en-GB"/>
        </w:rPr>
        <w:t xml:space="preserve">: </w:t>
      </w:r>
      <w:r>
        <w:rPr>
          <w:lang w:val="en-US" w:eastAsia="en-GB"/>
        </w:rPr>
        <w:tab/>
      </w:r>
    </w:p>
    <w:p w14:paraId="1751A38F" w14:textId="77777777" w:rsidR="00347F14" w:rsidRPr="00394A8C" w:rsidRDefault="00347F14" w:rsidP="00347F14">
      <w:pPr>
        <w:tabs>
          <w:tab w:val="left" w:leader="underscore" w:pos="6946"/>
        </w:tabs>
        <w:spacing w:after="200"/>
        <w:rPr>
          <w:lang w:val="en-US" w:eastAsia="en-GB"/>
        </w:rPr>
      </w:pPr>
      <w:r>
        <w:rPr>
          <w:lang w:val="en-US" w:eastAsia="en-GB"/>
        </w:rPr>
        <w:t xml:space="preserve">We </w:t>
      </w:r>
      <w:r w:rsidRPr="00394A8C">
        <w:rPr>
          <w:lang w:val="en-US" w:eastAsia="en-GB"/>
        </w:rPr>
        <w:t xml:space="preserve">would like to take </w:t>
      </w:r>
      <w:r w:rsidRPr="00F6309D">
        <w:rPr>
          <w:b/>
          <w:bCs/>
          <w:i/>
          <w:lang w:val="en-US" w:eastAsia="en-GB"/>
        </w:rPr>
        <w:t>photograph(s) / make a video / webcam recording</w:t>
      </w:r>
      <w:r w:rsidRPr="00394A8C">
        <w:rPr>
          <w:lang w:val="en-US" w:eastAsia="en-GB"/>
        </w:rPr>
        <w:t>* of:</w:t>
      </w:r>
    </w:p>
    <w:p w14:paraId="31FC7340" w14:textId="77777777" w:rsidR="00347F14" w:rsidRPr="00394A8C" w:rsidRDefault="00347F14" w:rsidP="00347F14">
      <w:pPr>
        <w:rPr>
          <w:lang w:val="en-US" w:eastAsia="en-GB"/>
        </w:rPr>
      </w:pPr>
      <w:r w:rsidRPr="00394A8C">
        <w:rPr>
          <w:lang w:val="en-US" w:eastAsia="en-GB"/>
        </w:rPr>
        <w:t>____________________________________________________ (name of child/ren)</w:t>
      </w:r>
    </w:p>
    <w:p w14:paraId="3CDE30F9" w14:textId="77777777" w:rsidR="00347F14" w:rsidRPr="00394A8C" w:rsidRDefault="00347F14" w:rsidP="00347F14">
      <w:pPr>
        <w:rPr>
          <w:lang w:val="en-US" w:eastAsia="en-GB"/>
        </w:rPr>
      </w:pPr>
      <w:r w:rsidRPr="00394A8C">
        <w:rPr>
          <w:lang w:val="en-US" w:eastAsia="en-GB"/>
        </w:rPr>
        <w:t xml:space="preserve">These images may appear </w:t>
      </w:r>
      <w:r w:rsidRPr="00F6309D">
        <w:rPr>
          <w:b/>
          <w:bCs/>
          <w:i/>
          <w:lang w:val="en-US" w:eastAsia="en-GB"/>
        </w:rPr>
        <w:t>in our printed publications, on our website, or both*</w:t>
      </w:r>
      <w:r w:rsidRPr="00F6309D">
        <w:rPr>
          <w:i/>
          <w:lang w:val="en-US" w:eastAsia="en-GB"/>
        </w:rPr>
        <w:t>.</w:t>
      </w:r>
      <w:r>
        <w:rPr>
          <w:lang w:val="en-US" w:eastAsia="en-GB"/>
        </w:rPr>
        <w:t xml:space="preserve"> *</w:t>
      </w:r>
      <w:r w:rsidRPr="00F6309D">
        <w:rPr>
          <w:i/>
          <w:lang w:val="en-US" w:eastAsia="en-GB"/>
        </w:rPr>
        <w:t>Delete/add as appropriate</w:t>
      </w:r>
    </w:p>
    <w:p w14:paraId="33098850" w14:textId="77777777" w:rsidR="00347F14" w:rsidRPr="00394A8C" w:rsidRDefault="00347F14" w:rsidP="00347F14">
      <w:pPr>
        <w:rPr>
          <w:lang w:val="en-US" w:eastAsia="en-GB"/>
        </w:rPr>
      </w:pPr>
      <w:r w:rsidRPr="00394A8C">
        <w:rPr>
          <w:lang w:val="en-US" w:eastAsia="en-GB"/>
        </w:rPr>
        <w:t xml:space="preserve">To comply with the Data Protection Act </w:t>
      </w:r>
      <w:r>
        <w:rPr>
          <w:lang w:val="en-US" w:eastAsia="en-GB"/>
        </w:rPr>
        <w:t>2018</w:t>
      </w:r>
      <w:r w:rsidRPr="00394A8C">
        <w:rPr>
          <w:lang w:val="en-US" w:eastAsia="en-GB"/>
        </w:rPr>
        <w:t>, permission must be granted by the parent/carer before any images of your child/children are taken and used. Please answer questions 1, 2 and 3 below, then sign and date the form where shown. Please return the completed form to:</w:t>
      </w:r>
    </w:p>
    <w:p w14:paraId="0FBF4653" w14:textId="77777777" w:rsidR="00347F14" w:rsidRPr="00394A8C" w:rsidRDefault="00347F14" w:rsidP="00347F14">
      <w:pPr>
        <w:tabs>
          <w:tab w:val="left" w:leader="underscore" w:pos="8929"/>
        </w:tabs>
        <w:spacing w:after="200"/>
        <w:rPr>
          <w:lang w:val="en-US" w:eastAsia="en-GB"/>
        </w:rPr>
      </w:pPr>
      <w:r>
        <w:rPr>
          <w:lang w:val="en-US" w:eastAsia="en-GB"/>
        </w:rPr>
        <w:tab/>
      </w:r>
      <w:r>
        <w:rPr>
          <w:lang w:val="en-US" w:eastAsia="en-GB"/>
        </w:rPr>
        <w:tab/>
      </w:r>
    </w:p>
    <w:p w14:paraId="37F988CA" w14:textId="77777777" w:rsidR="00347F14" w:rsidRPr="00F6309D" w:rsidRDefault="00347F14" w:rsidP="00347F14">
      <w:pPr>
        <w:ind w:left="720" w:right="-22"/>
        <w:rPr>
          <w:lang w:val="en-US" w:eastAsia="en-GB"/>
        </w:rPr>
      </w:pPr>
      <w:r>
        <w:rPr>
          <w:lang w:val="en-US" w:eastAsia="en-GB"/>
        </w:rPr>
        <w:t>(</w:t>
      </w:r>
      <w:r w:rsidRPr="00F6309D">
        <w:rPr>
          <w:lang w:val="en-US" w:eastAsia="en-GB"/>
        </w:rPr>
        <w:t>Insert name of worker commissioning the photography and return address</w:t>
      </w:r>
      <w:r>
        <w:rPr>
          <w:lang w:val="en-US" w:eastAsia="en-GB"/>
        </w:rPr>
        <w:t>.)</w:t>
      </w:r>
    </w:p>
    <w:p w14:paraId="7B016E6B" w14:textId="77777777" w:rsidR="00347F14" w:rsidRPr="00F6309D" w:rsidRDefault="00347F14" w:rsidP="00347F14">
      <w:pPr>
        <w:rPr>
          <w:b/>
          <w:lang w:val="en-US" w:eastAsia="en-GB"/>
        </w:rPr>
      </w:pPr>
      <w:r w:rsidRPr="00F6309D">
        <w:rPr>
          <w:b/>
          <w:lang w:val="en-US" w:eastAsia="en-GB"/>
        </w:rPr>
        <w:t xml:space="preserve">To the parent </w:t>
      </w:r>
    </w:p>
    <w:p w14:paraId="00F5F231" w14:textId="77777777" w:rsidR="00347F14" w:rsidRPr="00394A8C" w:rsidRDefault="00347F14" w:rsidP="00473F3E">
      <w:pPr>
        <w:pStyle w:val="ListParagraph"/>
        <w:numPr>
          <w:ilvl w:val="0"/>
          <w:numId w:val="6"/>
        </w:numPr>
        <w:rPr>
          <w:lang w:val="en-US" w:eastAsia="en-GB"/>
        </w:rPr>
      </w:pPr>
      <w:r w:rsidRPr="00394A8C">
        <w:rPr>
          <w:lang w:val="en-US" w:eastAsia="en-GB"/>
        </w:rPr>
        <w:t>May we take images of your child during activities of the group or at the event?</w:t>
      </w:r>
      <w:r w:rsidRPr="00394A8C">
        <w:rPr>
          <w:lang w:val="en-US" w:eastAsia="en-GB"/>
        </w:rPr>
        <w:tab/>
      </w:r>
      <w:r w:rsidRPr="00CA359D">
        <w:rPr>
          <w:b/>
          <w:bCs/>
          <w:lang w:val="en-US" w:eastAsia="en-GB"/>
        </w:rPr>
        <w:t>YES/NO</w:t>
      </w:r>
    </w:p>
    <w:p w14:paraId="7658E3E4"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in our printed promotional publications?</w:t>
      </w:r>
      <w:r w:rsidRPr="00394A8C">
        <w:rPr>
          <w:lang w:val="en-US" w:eastAsia="en-GB"/>
        </w:rPr>
        <w:tab/>
      </w:r>
      <w:r w:rsidRPr="00394A8C">
        <w:rPr>
          <w:lang w:val="en-US" w:eastAsia="en-GB"/>
        </w:rPr>
        <w:tab/>
      </w:r>
      <w:r>
        <w:rPr>
          <w:lang w:val="en-US" w:eastAsia="en-GB"/>
        </w:rPr>
        <w:tab/>
      </w:r>
      <w:r w:rsidRPr="00CA359D">
        <w:rPr>
          <w:b/>
          <w:bCs/>
          <w:lang w:val="en-US" w:eastAsia="en-GB"/>
        </w:rPr>
        <w:t>YES/NO</w:t>
      </w:r>
    </w:p>
    <w:p w14:paraId="4B2B9478"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on our website?</w:t>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Pr="00394A8C">
        <w:rPr>
          <w:lang w:val="en-US" w:eastAsia="en-GB"/>
        </w:rPr>
        <w:tab/>
      </w:r>
      <w:r>
        <w:rPr>
          <w:lang w:val="en-US" w:eastAsia="en-GB"/>
        </w:rPr>
        <w:tab/>
      </w:r>
      <w:r>
        <w:rPr>
          <w:lang w:val="en-US" w:eastAsia="en-GB"/>
        </w:rPr>
        <w:tab/>
      </w:r>
      <w:r w:rsidRPr="00CA359D">
        <w:rPr>
          <w:b/>
          <w:bCs/>
          <w:lang w:val="en-US" w:eastAsia="en-GB"/>
        </w:rPr>
        <w:t>YES/NO</w:t>
      </w:r>
    </w:p>
    <w:p w14:paraId="61EBA186" w14:textId="77777777" w:rsidR="00347F14" w:rsidRDefault="00347F14" w:rsidP="00347F14">
      <w:pPr>
        <w:tabs>
          <w:tab w:val="left" w:leader="underscore" w:pos="8929"/>
        </w:tabs>
        <w:spacing w:after="200"/>
        <w:rPr>
          <w:lang w:val="en-US" w:eastAsia="en-GB"/>
        </w:rPr>
      </w:pPr>
      <w:r w:rsidRPr="00394A8C">
        <w:rPr>
          <w:lang w:val="en-US" w:eastAsia="en-GB"/>
        </w:rPr>
        <w:t xml:space="preserve">Signed: (parent/adult with parental responsibility)   </w:t>
      </w:r>
      <w:r>
        <w:rPr>
          <w:lang w:val="en-US" w:eastAsia="en-GB"/>
        </w:rPr>
        <w:tab/>
      </w:r>
    </w:p>
    <w:p w14:paraId="27A07B08" w14:textId="77777777" w:rsidR="00347F14" w:rsidRDefault="00347F14" w:rsidP="00347F14">
      <w:pPr>
        <w:tabs>
          <w:tab w:val="left" w:leader="underscore" w:pos="8931"/>
        </w:tabs>
        <w:spacing w:after="200"/>
        <w:rPr>
          <w:lang w:val="en-US" w:eastAsia="en-GB"/>
        </w:rPr>
      </w:pPr>
      <w:r>
        <w:rPr>
          <w:lang w:val="en-US" w:eastAsia="en-GB"/>
        </w:rPr>
        <w:t>Parent/a</w:t>
      </w:r>
      <w:r w:rsidRPr="00394A8C">
        <w:rPr>
          <w:lang w:val="en-US" w:eastAsia="en-GB"/>
        </w:rPr>
        <w:t>dult’s n</w:t>
      </w:r>
      <w:r>
        <w:rPr>
          <w:lang w:val="en-US" w:eastAsia="en-GB"/>
        </w:rPr>
        <w:t>ame:</w:t>
      </w:r>
      <w:r>
        <w:rPr>
          <w:lang w:val="en-US" w:eastAsia="en-GB"/>
        </w:rPr>
        <w:tab/>
      </w:r>
    </w:p>
    <w:p w14:paraId="529CA438" w14:textId="77777777" w:rsidR="00347F14" w:rsidRDefault="00347F14" w:rsidP="00347F14">
      <w:pPr>
        <w:tabs>
          <w:tab w:val="left" w:leader="underscore" w:pos="8931"/>
        </w:tabs>
        <w:spacing w:after="200"/>
        <w:rPr>
          <w:lang w:val="en-US" w:eastAsia="en-GB"/>
        </w:rPr>
      </w:pPr>
      <w:r w:rsidRPr="00394A8C">
        <w:rPr>
          <w:lang w:val="en-US" w:eastAsia="en-GB"/>
        </w:rPr>
        <w:t xml:space="preserve">Date: </w:t>
      </w:r>
      <w:r>
        <w:rPr>
          <w:lang w:val="en-US" w:eastAsia="en-GB"/>
        </w:rPr>
        <w:tab/>
      </w:r>
    </w:p>
    <w:p w14:paraId="5E54C8AA" w14:textId="77777777" w:rsidR="00347F14" w:rsidRDefault="00347F14" w:rsidP="00347F14">
      <w:pPr>
        <w:tabs>
          <w:tab w:val="left" w:leader="underscore" w:pos="5670"/>
        </w:tabs>
        <w:spacing w:after="200"/>
        <w:jc w:val="right"/>
        <w:rPr>
          <w:lang w:val="en-US" w:eastAsia="en-GB"/>
        </w:rPr>
      </w:pPr>
      <w:r w:rsidRPr="00394A8C">
        <w:rPr>
          <w:lang w:val="en-US" w:eastAsia="en-GB"/>
        </w:rPr>
        <w:t>Continues/</w:t>
      </w:r>
      <w:r>
        <w:rPr>
          <w:lang w:val="en-US" w:eastAsia="en-GB"/>
        </w:rPr>
        <w:br w:type="page"/>
      </w:r>
    </w:p>
    <w:p w14:paraId="75A3172B" w14:textId="77777777" w:rsidR="00347F14" w:rsidRPr="005D2D39" w:rsidRDefault="00347F14" w:rsidP="00347F14">
      <w:pPr>
        <w:rPr>
          <w:b/>
          <w:lang w:val="en-US" w:eastAsia="en-GB"/>
        </w:rPr>
      </w:pPr>
      <w:r w:rsidRPr="005D2D39">
        <w:rPr>
          <w:b/>
          <w:lang w:val="en-US" w:eastAsia="en-GB"/>
        </w:rPr>
        <w:lastRenderedPageBreak/>
        <w:t>By the Youth/Children's Worker</w:t>
      </w:r>
    </w:p>
    <w:p w14:paraId="0CBCBEAA" w14:textId="77777777" w:rsidR="00347F14" w:rsidRPr="00394A8C" w:rsidRDefault="00347F14" w:rsidP="00347F14">
      <w:pPr>
        <w:tabs>
          <w:tab w:val="left" w:leader="underscore" w:pos="5529"/>
        </w:tabs>
        <w:spacing w:after="200"/>
        <w:rPr>
          <w:lang w:val="en-US" w:eastAsia="en-GB"/>
        </w:rPr>
      </w:pPr>
      <w:r w:rsidRPr="00394A8C">
        <w:rPr>
          <w:lang w:val="en-US" w:eastAsia="en-GB"/>
        </w:rPr>
        <w:t>I have checked which parents are happy for their child(ren)'s images to be used in (</w:t>
      </w:r>
      <w:proofErr w:type="spellStart"/>
      <w:r w:rsidRPr="00394A8C">
        <w:rPr>
          <w:lang w:val="en-US" w:eastAsia="en-GB"/>
        </w:rPr>
        <w:t>organisation's</w:t>
      </w:r>
      <w:proofErr w:type="spellEnd"/>
      <w:r w:rsidRPr="00394A8C">
        <w:rPr>
          <w:lang w:val="en-US" w:eastAsia="en-GB"/>
        </w:rPr>
        <w:t xml:space="preserve">) </w:t>
      </w:r>
      <w:r>
        <w:rPr>
          <w:lang w:val="en-US" w:eastAsia="en-GB"/>
        </w:rPr>
        <w:tab/>
      </w:r>
      <w:r w:rsidRPr="00394A8C">
        <w:rPr>
          <w:lang w:val="en-US" w:eastAsia="en-GB"/>
        </w:rPr>
        <w:t>printed publications or on its website or both</w:t>
      </w:r>
      <w:r>
        <w:rPr>
          <w:lang w:val="en-US" w:eastAsia="en-GB"/>
        </w:rPr>
        <w:t xml:space="preserve">.                    </w:t>
      </w:r>
      <w:r w:rsidRPr="00CA359D">
        <w:rPr>
          <w:b/>
          <w:bCs/>
          <w:lang w:val="en-US" w:eastAsia="en-GB"/>
        </w:rPr>
        <w:t>YES/NO</w:t>
      </w:r>
    </w:p>
    <w:p w14:paraId="3FEB44EB" w14:textId="77777777" w:rsidR="00347F14" w:rsidRPr="00394A8C" w:rsidRDefault="00347F14" w:rsidP="00347F14">
      <w:pPr>
        <w:rPr>
          <w:lang w:val="en-US" w:eastAsia="en-GB"/>
        </w:rPr>
      </w:pPr>
      <w:r w:rsidRPr="00394A8C">
        <w:rPr>
          <w:lang w:val="en-US" w:eastAsia="en-GB"/>
        </w:rPr>
        <w:t>Please note that websites can be seen throughout the world, and not just in the United Kingdom, where UK law applies.</w:t>
      </w:r>
    </w:p>
    <w:p w14:paraId="3FBFB7F3" w14:textId="77777777" w:rsidR="00347F14" w:rsidRPr="00394A8C" w:rsidRDefault="00347F14" w:rsidP="00347F14">
      <w:pPr>
        <w:rPr>
          <w:lang w:val="en-US" w:eastAsia="en-GB"/>
        </w:rPr>
      </w:pPr>
      <w:r w:rsidRPr="00394A8C">
        <w:rPr>
          <w:lang w:val="en-US" w:eastAsia="en-GB"/>
        </w:rPr>
        <w:t>I have read and understood the conditions for using these images as detailed below.</w:t>
      </w:r>
    </w:p>
    <w:p w14:paraId="3900B12E" w14:textId="77777777" w:rsidR="00347F14" w:rsidRPr="00394A8C" w:rsidRDefault="00347F14" w:rsidP="00347F14">
      <w:pPr>
        <w:tabs>
          <w:tab w:val="left" w:leader="underscore" w:pos="8929"/>
        </w:tabs>
        <w:spacing w:after="200"/>
        <w:rPr>
          <w:lang w:val="en-US" w:eastAsia="en-GB"/>
        </w:rPr>
      </w:pPr>
      <w:r w:rsidRPr="00394A8C">
        <w:rPr>
          <w:lang w:val="en-US" w:eastAsia="en-GB"/>
        </w:rPr>
        <w:t xml:space="preserve">Signed (Youth/Children's worker) </w:t>
      </w:r>
      <w:r>
        <w:rPr>
          <w:lang w:val="en-US" w:eastAsia="en-GB"/>
        </w:rPr>
        <w:tab/>
      </w:r>
    </w:p>
    <w:p w14:paraId="6A9A0B9F" w14:textId="77777777" w:rsidR="00347F14" w:rsidRDefault="00347F14" w:rsidP="00347F14">
      <w:pPr>
        <w:tabs>
          <w:tab w:val="left" w:leader="underscore" w:pos="8931"/>
        </w:tabs>
        <w:spacing w:after="200"/>
        <w:rPr>
          <w:lang w:val="en-US" w:eastAsia="en-GB"/>
        </w:rPr>
      </w:pPr>
      <w:r w:rsidRPr="00394A8C">
        <w:rPr>
          <w:lang w:val="en-US" w:eastAsia="en-GB"/>
        </w:rPr>
        <w:t>Youth/Chi</w:t>
      </w:r>
      <w:r>
        <w:rPr>
          <w:lang w:val="en-US" w:eastAsia="en-GB"/>
        </w:rPr>
        <w:t>ldren’s worker name:</w:t>
      </w:r>
      <w:r>
        <w:rPr>
          <w:lang w:val="en-US" w:eastAsia="en-GB"/>
        </w:rPr>
        <w:tab/>
      </w:r>
    </w:p>
    <w:p w14:paraId="32BCD1C4" w14:textId="77777777" w:rsidR="00347F14" w:rsidRPr="00394A8C" w:rsidRDefault="00347F14" w:rsidP="00347F14">
      <w:pPr>
        <w:tabs>
          <w:tab w:val="left" w:leader="underscore" w:pos="8931"/>
        </w:tabs>
        <w:spacing w:after="200"/>
        <w:rPr>
          <w:lang w:val="en-US" w:eastAsia="en-GB"/>
        </w:rPr>
      </w:pPr>
      <w:r w:rsidRPr="00394A8C">
        <w:rPr>
          <w:lang w:val="en-US" w:eastAsia="en-GB"/>
        </w:rPr>
        <w:t>Date</w:t>
      </w:r>
      <w:r>
        <w:rPr>
          <w:lang w:val="en-US" w:eastAsia="en-GB"/>
        </w:rPr>
        <w:t>:</w:t>
      </w:r>
      <w:r>
        <w:rPr>
          <w:lang w:val="en-US" w:eastAsia="en-GB"/>
        </w:rPr>
        <w:tab/>
      </w:r>
    </w:p>
    <w:p w14:paraId="10C8217A" w14:textId="77777777" w:rsidR="00347F14" w:rsidRPr="005D2D39" w:rsidRDefault="00347F14" w:rsidP="00347F14">
      <w:pPr>
        <w:rPr>
          <w:b/>
          <w:lang w:val="en-US" w:eastAsia="en-GB"/>
        </w:rPr>
      </w:pPr>
      <w:r w:rsidRPr="005D2D39">
        <w:rPr>
          <w:b/>
          <w:lang w:val="en-US" w:eastAsia="en-GB"/>
        </w:rPr>
        <w:t>Conditions of use</w:t>
      </w:r>
    </w:p>
    <w:p w14:paraId="68B8ED8E"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This form is valid for  </w:t>
      </w:r>
      <w:r>
        <w:tab/>
      </w:r>
      <w:r w:rsidRPr="00394A8C">
        <w:t>(length of time in ye</w:t>
      </w:r>
      <w:r>
        <w:t xml:space="preserve">ars) </w:t>
      </w:r>
      <w:r w:rsidRPr="005D2D39">
        <w:rPr>
          <w:i/>
        </w:rPr>
        <w:t>from the date of signing/ for this project only)</w:t>
      </w:r>
      <w:r>
        <w:t>*</w:t>
      </w:r>
      <w:r w:rsidRPr="00394A8C">
        <w:t>. Your consent will automatically expire after this time.</w:t>
      </w:r>
    </w:p>
    <w:p w14:paraId="197E4F2F"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We will not re-use any images </w:t>
      </w:r>
      <w:r w:rsidRPr="005D2D39">
        <w:rPr>
          <w:i/>
        </w:rPr>
        <w:t>*after this time/*after the project is completed</w:t>
      </w:r>
      <w:r w:rsidRPr="00394A8C">
        <w:t>.</w:t>
      </w:r>
    </w:p>
    <w:p w14:paraId="1DB07573" w14:textId="77777777" w:rsidR="00347F14" w:rsidRPr="005D2D39" w:rsidRDefault="00347F14" w:rsidP="00473F3E">
      <w:pPr>
        <w:pStyle w:val="ListParagraph"/>
        <w:numPr>
          <w:ilvl w:val="0"/>
          <w:numId w:val="17"/>
        </w:numPr>
        <w:tabs>
          <w:tab w:val="left" w:leader="underscore" w:pos="8931"/>
        </w:tabs>
        <w:spacing w:before="240"/>
        <w:contextualSpacing w:val="0"/>
      </w:pPr>
      <w:r w:rsidRPr="005D2D39">
        <w:t xml:space="preserve">If you would like to withdraw your consent at any point, please contact </w:t>
      </w:r>
      <w:r>
        <w:t>(name and role)</w:t>
      </w:r>
      <w:r w:rsidRPr="005D2D39">
        <w:tab/>
      </w:r>
    </w:p>
    <w:p w14:paraId="1596792C" w14:textId="77777777" w:rsidR="00347F14" w:rsidRDefault="00347F14" w:rsidP="00347F14">
      <w:pPr>
        <w:tabs>
          <w:tab w:val="left" w:leader="underscore" w:pos="3686"/>
          <w:tab w:val="left" w:leader="underscore" w:pos="8930"/>
        </w:tabs>
        <w:spacing w:before="240"/>
        <w:ind w:firstLine="720"/>
      </w:pPr>
      <w:r w:rsidRPr="005D2D39">
        <w:t xml:space="preserve">on </w:t>
      </w:r>
      <w:r>
        <w:t>phone</w:t>
      </w:r>
      <w:r>
        <w:tab/>
        <w:t xml:space="preserve"> or email</w:t>
      </w:r>
      <w:r>
        <w:tab/>
      </w:r>
    </w:p>
    <w:p w14:paraId="48B34FE5"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details or full names (which means first name and surname) of any person in an image on website, or in printed publications, without good reason and only with your express consent.</w:t>
      </w:r>
    </w:p>
    <w:p w14:paraId="220CE5E6"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personal e-mail or postal addresses, or telephone or fax numbers on our website or in printed publications.</w:t>
      </w:r>
    </w:p>
    <w:p w14:paraId="63DC7CFF"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may use group images with very general labels, such as "youth enjoying sport" or "making Christmas decorations".</w:t>
      </w:r>
    </w:p>
    <w:p w14:paraId="1CB437AD"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only use images of children and young people who are suitably dressed, to reduce the risk of such images being used inappropriately e.g. we will not publish material from a swimming activity.</w:t>
      </w:r>
    </w:p>
    <w:p w14:paraId="48C8B70C" w14:textId="77777777" w:rsidR="00347F14" w:rsidRPr="005D2D39" w:rsidRDefault="00347F14" w:rsidP="00347F14">
      <w:pPr>
        <w:rPr>
          <w:i/>
          <w:lang w:val="en-US" w:eastAsia="en-GB"/>
        </w:rPr>
      </w:pPr>
      <w:r w:rsidRPr="005D2D39">
        <w:rPr>
          <w:i/>
          <w:lang w:val="en-US" w:eastAsia="en-GB"/>
        </w:rPr>
        <w:t>(*Please delete the option that does not apply.)</w:t>
      </w:r>
    </w:p>
    <w:p w14:paraId="572320F9" w14:textId="77777777" w:rsidR="00347F14" w:rsidRDefault="00347F14" w:rsidP="00347F14">
      <w:pPr>
        <w:rPr>
          <w:lang w:val="en-US" w:eastAsia="en-GB"/>
        </w:rPr>
      </w:pPr>
      <w:r>
        <w:rPr>
          <w:lang w:val="en-US" w:eastAsia="en-GB"/>
        </w:rPr>
        <w:br w:type="page"/>
      </w:r>
    </w:p>
    <w:p w14:paraId="79B4D395" w14:textId="4F0F0C17" w:rsidR="00347F14" w:rsidRDefault="00347F14" w:rsidP="00473F3E">
      <w:pPr>
        <w:pStyle w:val="Heading2"/>
        <w:numPr>
          <w:ilvl w:val="1"/>
          <w:numId w:val="24"/>
        </w:numPr>
        <w:spacing w:before="100" w:beforeAutospacing="1" w:after="100" w:afterAutospacing="1"/>
        <w:ind w:right="-613"/>
      </w:pPr>
      <w:bookmarkStart w:id="280" w:name="_Ref22469040"/>
      <w:bookmarkStart w:id="281" w:name="_Toc48136615"/>
      <w:bookmarkStart w:id="282" w:name="_Toc85194339"/>
      <w:bookmarkStart w:id="283" w:name="_Toc86932034"/>
      <w:r w:rsidRPr="18F2AFF3">
        <w:lastRenderedPageBreak/>
        <w:t>Accident</w:t>
      </w:r>
      <w:r>
        <w:t xml:space="preserve"> </w:t>
      </w:r>
      <w:r w:rsidRPr="18F2AFF3">
        <w:t>/</w:t>
      </w:r>
      <w:r>
        <w:t xml:space="preserve"> </w:t>
      </w:r>
      <w:r w:rsidRPr="18F2AFF3">
        <w:t xml:space="preserve">incident </w:t>
      </w:r>
      <w:r>
        <w:t>form</w:t>
      </w:r>
      <w:bookmarkEnd w:id="280"/>
      <w:bookmarkEnd w:id="281"/>
      <w:bookmarkEnd w:id="282"/>
      <w:bookmarkEnd w:id="283"/>
    </w:p>
    <w:p w14:paraId="2926073F" w14:textId="77777777" w:rsidR="00347F14" w:rsidRPr="009C041E" w:rsidRDefault="00347F14" w:rsidP="00347F14">
      <w:pPr>
        <w:rPr>
          <w:lang w:val="en-US" w:eastAsia="en-GB"/>
        </w:rPr>
      </w:pPr>
      <w:r w:rsidRPr="009C041E">
        <w:rPr>
          <w:lang w:val="en-US" w:eastAsia="en-GB"/>
        </w:rPr>
        <w:t>This form should be completed immediately after any accident or significant incident.  The worker should discuss with the appropriate leader for the group/activity what follow up action is necessary.</w:t>
      </w:r>
    </w:p>
    <w:p w14:paraId="32F0C924" w14:textId="77777777" w:rsidR="00347F14" w:rsidRPr="009C041E" w:rsidRDefault="00347F14" w:rsidP="00347F14">
      <w:pPr>
        <w:tabs>
          <w:tab w:val="left" w:leader="underscore" w:pos="4111"/>
          <w:tab w:val="left" w:leader="underscore" w:pos="5670"/>
        </w:tabs>
        <w:spacing w:after="200"/>
      </w:pPr>
      <w:r w:rsidRPr="009C041E">
        <w:t xml:space="preserve">Incident Date: </w:t>
      </w:r>
      <w:r>
        <w:tab/>
        <w:t>Time:</w:t>
      </w:r>
      <w:r>
        <w:tab/>
      </w:r>
    </w:p>
    <w:p w14:paraId="5A6127F8" w14:textId="77777777" w:rsidR="00347F14" w:rsidRPr="009C041E" w:rsidRDefault="00347F14" w:rsidP="00347F14">
      <w:r w:rsidRPr="009C041E">
        <w:t>Names, addresses and ages of those involved in the incident</w:t>
      </w:r>
    </w:p>
    <w:p w14:paraId="5C47304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3214162B"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A34B8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5E9681EB" w14:textId="77777777" w:rsidR="00347F14" w:rsidRDefault="00347F14" w:rsidP="00347F14">
      <w:pPr>
        <w:tabs>
          <w:tab w:val="left" w:leader="underscore" w:pos="8929"/>
        </w:tabs>
        <w:spacing w:after="200"/>
      </w:pPr>
      <w:r>
        <w:tab/>
      </w:r>
    </w:p>
    <w:p w14:paraId="4F02ED76" w14:textId="77777777" w:rsidR="00347F14" w:rsidRPr="009C041E" w:rsidRDefault="00347F14" w:rsidP="00347F14">
      <w:pPr>
        <w:tabs>
          <w:tab w:val="left" w:leader="underscore" w:pos="8929"/>
        </w:tabs>
        <w:spacing w:after="200"/>
      </w:pPr>
      <w:r w:rsidRPr="009C041E">
        <w:t>Where did this incident take place?</w:t>
      </w:r>
    </w:p>
    <w:p w14:paraId="3E5CA095" w14:textId="77777777" w:rsidR="00347F14" w:rsidRPr="009C041E" w:rsidRDefault="00347F14" w:rsidP="00347F14">
      <w:pPr>
        <w:tabs>
          <w:tab w:val="left" w:leader="underscore" w:pos="8929"/>
        </w:tabs>
        <w:spacing w:before="240" w:after="200"/>
      </w:pPr>
      <w:r>
        <w:tab/>
      </w:r>
      <w:r w:rsidRPr="009C041E">
        <w:t xml:space="preserve">Name of organisation: </w:t>
      </w:r>
    </w:p>
    <w:p w14:paraId="0289505F" w14:textId="77777777" w:rsidR="00347F14" w:rsidRPr="009C041E" w:rsidRDefault="00347F14" w:rsidP="00347F14">
      <w:pPr>
        <w:tabs>
          <w:tab w:val="left" w:leader="underscore" w:pos="8929"/>
        </w:tabs>
        <w:spacing w:before="240" w:after="200"/>
      </w:pPr>
      <w:r>
        <w:tab/>
      </w:r>
      <w:r w:rsidRPr="009C041E">
        <w:t>Name of the group:</w:t>
      </w:r>
    </w:p>
    <w:p w14:paraId="68DCF0A0" w14:textId="77777777" w:rsidR="00347F14" w:rsidRPr="009C041E" w:rsidRDefault="00347F14" w:rsidP="00347F14">
      <w:pPr>
        <w:tabs>
          <w:tab w:val="left" w:leader="underscore" w:pos="8929"/>
        </w:tabs>
        <w:spacing w:before="240" w:after="200"/>
      </w:pPr>
      <w:r>
        <w:tab/>
      </w:r>
      <w:r w:rsidRPr="009C041E">
        <w:t>Who is normally responsible for group?  (Name, address and telephone number)</w:t>
      </w:r>
    </w:p>
    <w:p w14:paraId="7F08191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74B79EE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3592259" w14:textId="77777777" w:rsidR="00347F14" w:rsidRDefault="00347F14" w:rsidP="00347F14">
      <w:pPr>
        <w:tabs>
          <w:tab w:val="left" w:leader="underscore" w:pos="8929"/>
        </w:tabs>
        <w:spacing w:after="200"/>
      </w:pPr>
      <w:r>
        <w:tab/>
      </w:r>
    </w:p>
    <w:p w14:paraId="4D877CFC" w14:textId="77777777" w:rsidR="00347F14" w:rsidRPr="009C041E" w:rsidRDefault="00347F14" w:rsidP="00347F14">
      <w:pPr>
        <w:tabs>
          <w:tab w:val="left" w:leader="underscore" w:pos="8929"/>
        </w:tabs>
        <w:spacing w:after="200"/>
      </w:pPr>
      <w:r w:rsidRPr="009C041E">
        <w:t>Who was responsible for the group at the time of the incident, if different from the above?  (Name, address and telephone number)</w:t>
      </w:r>
    </w:p>
    <w:p w14:paraId="61D2A26A"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8ADB8A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B922AC5" w14:textId="77777777" w:rsidR="00347F14" w:rsidRPr="00FC57FB" w:rsidRDefault="00347F14" w:rsidP="00347F14">
      <w:pPr>
        <w:tabs>
          <w:tab w:val="left" w:leader="underscore" w:pos="8929"/>
        </w:tabs>
        <w:spacing w:after="200"/>
      </w:pPr>
      <w:r w:rsidRPr="00FC57FB">
        <w:t>Which other workers were supervising the group at the time of the incident? (names, addresses and telephone numbers)</w:t>
      </w:r>
    </w:p>
    <w:p w14:paraId="617FBFAD" w14:textId="77777777" w:rsidR="00347F14" w:rsidRDefault="00347F14" w:rsidP="00347F14">
      <w:pPr>
        <w:pStyle w:val="BodyText"/>
        <w:tabs>
          <w:tab w:val="left" w:leader="underscore" w:pos="8929"/>
        </w:tabs>
        <w:spacing w:after="200" w:line="276" w:lineRule="auto"/>
      </w:pPr>
      <w:r>
        <w:tab/>
      </w:r>
    </w:p>
    <w:p w14:paraId="7CE93047" w14:textId="77777777" w:rsidR="00347F14" w:rsidRDefault="00347F14" w:rsidP="00347F14">
      <w:pPr>
        <w:pStyle w:val="BodyText"/>
        <w:tabs>
          <w:tab w:val="left" w:leader="underscore" w:pos="8929"/>
        </w:tabs>
        <w:spacing w:after="200" w:line="276" w:lineRule="auto"/>
      </w:pPr>
      <w:r>
        <w:tab/>
      </w:r>
    </w:p>
    <w:p w14:paraId="18EE0B3B" w14:textId="77777777" w:rsidR="00347F14" w:rsidRDefault="00347F14" w:rsidP="00347F14">
      <w:pPr>
        <w:pStyle w:val="BodyText"/>
        <w:tabs>
          <w:tab w:val="left" w:leader="underscore" w:pos="8929"/>
        </w:tabs>
        <w:spacing w:after="200" w:line="276" w:lineRule="auto"/>
      </w:pPr>
      <w:r>
        <w:tab/>
      </w:r>
    </w:p>
    <w:p w14:paraId="7F319E96" w14:textId="77777777" w:rsidR="00347F14" w:rsidRDefault="00347F14" w:rsidP="00347F14">
      <w:pPr>
        <w:spacing w:after="0" w:line="240" w:lineRule="auto"/>
      </w:pPr>
      <w:r>
        <w:lastRenderedPageBreak/>
        <w:br w:type="page"/>
      </w:r>
    </w:p>
    <w:p w14:paraId="2D9DDDA0" w14:textId="77777777" w:rsidR="00347F14" w:rsidRPr="00FC57FB" w:rsidRDefault="00347F14" w:rsidP="00347F14">
      <w:pPr>
        <w:tabs>
          <w:tab w:val="left" w:leader="underscore" w:pos="8929"/>
        </w:tabs>
        <w:spacing w:after="200"/>
      </w:pPr>
      <w:r w:rsidRPr="00FC57FB">
        <w:lastRenderedPageBreak/>
        <w:t>Who witnessed the incident? (</w:t>
      </w:r>
      <w:r w:rsidRPr="00152C88">
        <w:t>Names</w:t>
      </w:r>
      <w:r w:rsidRPr="00FC57FB">
        <w:t>, addresses, telephone numbers, and ages if under 16) Normally only two witnesses would be needed.</w:t>
      </w:r>
    </w:p>
    <w:p w14:paraId="1C4C03CA" w14:textId="77777777" w:rsidR="00347F14" w:rsidRDefault="00347F14" w:rsidP="00347F14">
      <w:pPr>
        <w:pStyle w:val="BodyText"/>
        <w:tabs>
          <w:tab w:val="left" w:leader="underscore" w:pos="8929"/>
        </w:tabs>
        <w:spacing w:after="200" w:line="276" w:lineRule="auto"/>
      </w:pPr>
      <w:r>
        <w:tab/>
      </w:r>
    </w:p>
    <w:p w14:paraId="2B3A2CDB" w14:textId="77777777" w:rsidR="00347F14" w:rsidRDefault="00347F14" w:rsidP="00347F14">
      <w:pPr>
        <w:pStyle w:val="BodyText"/>
        <w:tabs>
          <w:tab w:val="left" w:leader="underscore" w:pos="8929"/>
        </w:tabs>
        <w:spacing w:after="200" w:line="276" w:lineRule="auto"/>
      </w:pPr>
      <w:r>
        <w:tab/>
      </w:r>
    </w:p>
    <w:p w14:paraId="71D7AA8B" w14:textId="77777777" w:rsidR="00347F14" w:rsidRDefault="00347F14" w:rsidP="00347F14">
      <w:pPr>
        <w:pStyle w:val="BodyText"/>
        <w:tabs>
          <w:tab w:val="left" w:leader="underscore" w:pos="8929"/>
        </w:tabs>
        <w:spacing w:after="200" w:line="276" w:lineRule="auto"/>
      </w:pPr>
      <w:r>
        <w:tab/>
      </w:r>
    </w:p>
    <w:p w14:paraId="79B6804B" w14:textId="77777777" w:rsidR="00347F14" w:rsidRDefault="00347F14" w:rsidP="00347F14">
      <w:pPr>
        <w:tabs>
          <w:tab w:val="left" w:leader="underscore" w:pos="8929"/>
        </w:tabs>
        <w:spacing w:after="200"/>
      </w:pPr>
      <w:r>
        <w:tab/>
      </w:r>
    </w:p>
    <w:p w14:paraId="6964A95E" w14:textId="77777777" w:rsidR="00347F14" w:rsidRDefault="00347F14" w:rsidP="00347F14">
      <w:pPr>
        <w:tabs>
          <w:tab w:val="left" w:leader="underscore" w:pos="8929"/>
        </w:tabs>
        <w:spacing w:after="200"/>
      </w:pPr>
      <w:r>
        <w:t xml:space="preserve">Describe the accident/incident (include injuries received and any first aid or medical </w:t>
      </w:r>
      <w:r w:rsidRPr="00FC57FB">
        <w:t>treatment given)</w:t>
      </w:r>
      <w:r>
        <w:t>:</w:t>
      </w:r>
    </w:p>
    <w:p w14:paraId="55C2592F" w14:textId="77777777" w:rsidR="00347F14" w:rsidRDefault="00347F14" w:rsidP="00347F14">
      <w:pPr>
        <w:pStyle w:val="BodyText"/>
        <w:tabs>
          <w:tab w:val="left" w:leader="underscore" w:pos="8929"/>
        </w:tabs>
        <w:spacing w:after="200" w:line="276" w:lineRule="auto"/>
      </w:pPr>
      <w:r>
        <w:tab/>
      </w:r>
    </w:p>
    <w:p w14:paraId="1BE43858" w14:textId="77777777" w:rsidR="00347F14" w:rsidRDefault="00347F14" w:rsidP="00347F14">
      <w:pPr>
        <w:pStyle w:val="BodyText"/>
        <w:tabs>
          <w:tab w:val="left" w:leader="underscore" w:pos="8929"/>
        </w:tabs>
        <w:spacing w:after="200" w:line="276" w:lineRule="auto"/>
      </w:pPr>
      <w:r>
        <w:tab/>
      </w:r>
    </w:p>
    <w:p w14:paraId="1D523A66" w14:textId="77777777" w:rsidR="00347F14" w:rsidRDefault="00347F14" w:rsidP="00347F14">
      <w:pPr>
        <w:pStyle w:val="BodyText"/>
        <w:tabs>
          <w:tab w:val="left" w:leader="underscore" w:pos="8929"/>
        </w:tabs>
        <w:spacing w:after="200" w:line="276" w:lineRule="auto"/>
      </w:pPr>
      <w:r>
        <w:tab/>
      </w:r>
    </w:p>
    <w:p w14:paraId="769717E5" w14:textId="77777777" w:rsidR="00347F14" w:rsidRDefault="00347F14" w:rsidP="00347F14">
      <w:pPr>
        <w:pStyle w:val="BodyText"/>
        <w:tabs>
          <w:tab w:val="left" w:leader="underscore" w:pos="8929"/>
        </w:tabs>
        <w:spacing w:after="200" w:line="276" w:lineRule="auto"/>
      </w:pPr>
      <w:r>
        <w:tab/>
      </w:r>
    </w:p>
    <w:p w14:paraId="1D7C98EA" w14:textId="77777777" w:rsidR="00347F14" w:rsidRDefault="00347F14" w:rsidP="00347F14">
      <w:pPr>
        <w:pStyle w:val="BodyText"/>
        <w:tabs>
          <w:tab w:val="left" w:leader="underscore" w:pos="8929"/>
        </w:tabs>
        <w:spacing w:after="200" w:line="276" w:lineRule="auto"/>
      </w:pPr>
      <w:r>
        <w:tab/>
      </w:r>
    </w:p>
    <w:p w14:paraId="50031210" w14:textId="77777777" w:rsidR="00347F14" w:rsidRPr="00FC57FB" w:rsidRDefault="00347F14" w:rsidP="00347F14">
      <w:pPr>
        <w:pStyle w:val="BodyText"/>
        <w:tabs>
          <w:tab w:val="left" w:leader="underscore" w:pos="8929"/>
        </w:tabs>
        <w:spacing w:after="200" w:line="276" w:lineRule="auto"/>
      </w:pPr>
      <w:r>
        <w:tab/>
      </w:r>
    </w:p>
    <w:p w14:paraId="20D8CD7A" w14:textId="77777777" w:rsidR="00347F14" w:rsidRPr="00FC57FB" w:rsidRDefault="00347F14" w:rsidP="00347F14">
      <w:r w:rsidRPr="00FC57FB">
        <w:t>Have you retained any defective equipment?</w:t>
      </w:r>
    </w:p>
    <w:p w14:paraId="384F76BF" w14:textId="77777777" w:rsidR="00347F14" w:rsidRPr="00FC57FB" w:rsidRDefault="00347F14" w:rsidP="00347F14">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Pr>
          <w:b/>
          <w:sz w:val="38"/>
          <w:szCs w:val="36"/>
        </w:rPr>
        <w:tab/>
      </w:r>
      <w:r>
        <w:rPr>
          <w:b/>
          <w:sz w:val="38"/>
          <w:szCs w:val="36"/>
        </w:rPr>
        <w:tab/>
      </w:r>
      <w:r w:rsidRPr="00644DFB">
        <w:rPr>
          <w:rStyle w:val="A1"/>
          <w:b/>
          <w:sz w:val="22"/>
          <w:szCs w:val="22"/>
        </w:rPr>
        <w:t>No</w:t>
      </w:r>
      <w:r>
        <w:rPr>
          <w:rStyle w:val="A1"/>
          <w:b/>
          <w:sz w:val="22"/>
          <w:szCs w:val="22"/>
        </w:rPr>
        <w:t>ne involved</w:t>
      </w:r>
      <w:r w:rsidRPr="00644DFB">
        <w:rPr>
          <w:rStyle w:val="A1"/>
          <w:b/>
          <w:sz w:val="22"/>
          <w:szCs w:val="22"/>
        </w:rPr>
        <w:t xml:space="preserve"> </w:t>
      </w:r>
      <w:r w:rsidRPr="00644DFB">
        <w:rPr>
          <w:b/>
          <w:sz w:val="38"/>
          <w:szCs w:val="36"/>
        </w:rPr>
        <w:sym w:font="Wingdings" w:char="F06F"/>
      </w:r>
      <w:r w:rsidRPr="00644DFB">
        <w:rPr>
          <w:rStyle w:val="A1"/>
          <w:b/>
          <w:sz w:val="22"/>
          <w:szCs w:val="22"/>
        </w:rPr>
        <w:t xml:space="preserve">    (please tick)</w:t>
      </w:r>
      <w:r>
        <w:rPr>
          <w:rStyle w:val="A1"/>
          <w:b/>
          <w:sz w:val="22"/>
          <w:szCs w:val="22"/>
        </w:rPr>
        <w:tab/>
      </w:r>
    </w:p>
    <w:p w14:paraId="5B8B446B" w14:textId="77777777" w:rsidR="00347F14" w:rsidRPr="00FC57FB" w:rsidRDefault="00347F14" w:rsidP="00347F14">
      <w:r w:rsidRPr="00FC57FB">
        <w:t>If yes, where is it being kept and by whom?</w:t>
      </w:r>
    </w:p>
    <w:p w14:paraId="08CC9E35" w14:textId="77777777" w:rsidR="00347F14" w:rsidRDefault="00347F14" w:rsidP="00347F14">
      <w:pPr>
        <w:tabs>
          <w:tab w:val="left" w:leader="underscore" w:pos="8929"/>
        </w:tabs>
        <w:spacing w:after="200"/>
      </w:pPr>
      <w:r>
        <w:tab/>
      </w:r>
    </w:p>
    <w:p w14:paraId="2CDE08DC" w14:textId="77777777" w:rsidR="00347F14" w:rsidRDefault="00347F14" w:rsidP="00347F14">
      <w:pPr>
        <w:tabs>
          <w:tab w:val="left" w:leader="underscore" w:pos="8929"/>
        </w:tabs>
        <w:spacing w:after="200"/>
      </w:pPr>
      <w:r>
        <w:tab/>
      </w:r>
    </w:p>
    <w:p w14:paraId="5D069CD6" w14:textId="77777777" w:rsidR="00347F14" w:rsidRDefault="00347F14" w:rsidP="00347F14">
      <w:pPr>
        <w:tabs>
          <w:tab w:val="left" w:leader="underscore" w:pos="8929"/>
        </w:tabs>
        <w:spacing w:after="200"/>
      </w:pPr>
      <w:r>
        <w:tab/>
      </w:r>
    </w:p>
    <w:p w14:paraId="61BBB16E" w14:textId="77777777" w:rsidR="00347F14" w:rsidRPr="00FC57FB" w:rsidRDefault="00347F14" w:rsidP="00347F14">
      <w:pPr>
        <w:tabs>
          <w:tab w:val="left" w:leader="underscore" w:pos="8929"/>
        </w:tabs>
        <w:spacing w:after="200"/>
      </w:pPr>
      <w:r w:rsidRPr="00FC57FB">
        <w:t>What action have you taken to prevent a recurrence of the incident?</w:t>
      </w:r>
    </w:p>
    <w:p w14:paraId="7892B42E" w14:textId="77777777" w:rsidR="00347F14" w:rsidRDefault="00347F14" w:rsidP="00347F14">
      <w:pPr>
        <w:pStyle w:val="BodyText"/>
        <w:tabs>
          <w:tab w:val="left" w:leader="underscore" w:pos="8929"/>
        </w:tabs>
        <w:spacing w:after="200" w:line="276" w:lineRule="auto"/>
      </w:pPr>
      <w:r>
        <w:tab/>
      </w:r>
    </w:p>
    <w:p w14:paraId="2F174624" w14:textId="77777777" w:rsidR="00347F14" w:rsidRDefault="00347F14" w:rsidP="00347F14">
      <w:pPr>
        <w:pStyle w:val="BodyText"/>
        <w:tabs>
          <w:tab w:val="left" w:leader="underscore" w:pos="8929"/>
        </w:tabs>
        <w:spacing w:after="200" w:line="276" w:lineRule="auto"/>
      </w:pPr>
      <w:r>
        <w:tab/>
      </w:r>
    </w:p>
    <w:p w14:paraId="2AEAAF9E" w14:textId="77777777" w:rsidR="00347F14" w:rsidRDefault="00347F14" w:rsidP="00347F14">
      <w:pPr>
        <w:pStyle w:val="BodyText"/>
        <w:tabs>
          <w:tab w:val="left" w:leader="underscore" w:pos="8929"/>
        </w:tabs>
        <w:spacing w:after="200" w:line="276" w:lineRule="auto"/>
      </w:pPr>
      <w:r>
        <w:tab/>
      </w:r>
    </w:p>
    <w:p w14:paraId="08600064" w14:textId="77777777" w:rsidR="00347F14" w:rsidRDefault="00347F14" w:rsidP="00347F14">
      <w:pPr>
        <w:tabs>
          <w:tab w:val="left" w:leader="underscore" w:pos="8929"/>
        </w:tabs>
        <w:spacing w:after="200"/>
      </w:pPr>
      <w:r>
        <w:tab/>
      </w:r>
    </w:p>
    <w:p w14:paraId="65FBB473" w14:textId="77777777" w:rsidR="00347F14" w:rsidRPr="00FC57FB" w:rsidRDefault="00347F14" w:rsidP="00347F14">
      <w:pPr>
        <w:tabs>
          <w:tab w:val="left" w:leader="underscore" w:pos="8929"/>
        </w:tabs>
        <w:spacing w:after="200"/>
      </w:pPr>
      <w:r w:rsidRPr="00FC57FB">
        <w:t>Is the site or premises still safe for your group to use</w:t>
      </w:r>
      <w:r>
        <w:t xml:space="preserve">   </w:t>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r>
        <w:rPr>
          <w:b/>
          <w:sz w:val="38"/>
          <w:szCs w:val="36"/>
        </w:rPr>
        <w:t xml:space="preserve">  </w:t>
      </w:r>
      <w:r w:rsidRPr="00644DFB">
        <w:rPr>
          <w:rStyle w:val="A1"/>
          <w:b/>
          <w:sz w:val="22"/>
          <w:szCs w:val="22"/>
        </w:rPr>
        <w:t xml:space="preserve"> (please tick)</w:t>
      </w:r>
    </w:p>
    <w:p w14:paraId="04467B7E" w14:textId="77777777" w:rsidR="00347F14" w:rsidRPr="00FC57FB" w:rsidRDefault="00347F14" w:rsidP="00347F14">
      <w:r w:rsidRPr="00FC57FB">
        <w:t>Is the equipment st</w:t>
      </w:r>
      <w:r>
        <w:t>ill safe for your group to use?</w:t>
      </w:r>
      <w:r w:rsidRPr="001452B3">
        <w:rPr>
          <w:rStyle w:val="A1"/>
          <w:b/>
          <w:sz w:val="22"/>
          <w:szCs w:val="22"/>
        </w:rPr>
        <w:t xml:space="preserve"> </w:t>
      </w:r>
      <w:r>
        <w:rPr>
          <w:rStyle w:val="A1"/>
          <w:b/>
          <w:sz w:val="22"/>
          <w:szCs w:val="22"/>
        </w:rPr>
        <w:tab/>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r>
        <w:rPr>
          <w:b/>
          <w:sz w:val="38"/>
          <w:szCs w:val="36"/>
        </w:rPr>
        <w:t xml:space="preserve">  </w:t>
      </w:r>
      <w:r w:rsidRPr="00644DFB">
        <w:rPr>
          <w:rStyle w:val="A1"/>
          <w:b/>
          <w:sz w:val="22"/>
          <w:szCs w:val="22"/>
        </w:rPr>
        <w:t xml:space="preserve"> (please tick)</w:t>
      </w:r>
    </w:p>
    <w:p w14:paraId="1EFC50D7" w14:textId="77777777" w:rsidR="00347F14" w:rsidRDefault="00347F14" w:rsidP="00347F14">
      <w:pPr>
        <w:spacing w:after="0" w:line="240" w:lineRule="auto"/>
      </w:pPr>
      <w:r>
        <w:lastRenderedPageBreak/>
        <w:br w:type="page"/>
      </w:r>
    </w:p>
    <w:p w14:paraId="50B60732" w14:textId="77777777" w:rsidR="00347F14" w:rsidRDefault="00347F14" w:rsidP="00347F14">
      <w:r w:rsidRPr="00FC57FB">
        <w:lastRenderedPageBreak/>
        <w:t>Who else do you need to inform?</w:t>
      </w:r>
    </w:p>
    <w:p w14:paraId="723EE0C1" w14:textId="77777777" w:rsidR="00347F14" w:rsidRDefault="00347F14" w:rsidP="00347F14">
      <w:pPr>
        <w:tabs>
          <w:tab w:val="left" w:leader="underscore" w:pos="8931"/>
        </w:tabs>
        <w:spacing w:after="200"/>
      </w:pPr>
      <w:r>
        <w:tab/>
      </w:r>
    </w:p>
    <w:p w14:paraId="714132EA" w14:textId="77777777" w:rsidR="00347F14" w:rsidRDefault="00347F14" w:rsidP="00347F14">
      <w:pPr>
        <w:tabs>
          <w:tab w:val="left" w:leader="underscore" w:pos="8931"/>
        </w:tabs>
        <w:spacing w:after="200"/>
      </w:pPr>
      <w:r w:rsidRPr="00FC57FB">
        <w:t>Have they been informed</w:t>
      </w:r>
      <w:r>
        <w:t xml:space="preserve">?                                             </w:t>
      </w:r>
      <w:r w:rsidRPr="0071227F">
        <w:rPr>
          <w:b/>
        </w:rPr>
        <w:t xml:space="preserve">Yes </w:t>
      </w:r>
      <w:r w:rsidRPr="0071227F">
        <w:rPr>
          <w:b/>
        </w:rPr>
        <w:sym w:font="Wingdings" w:char="F06F"/>
      </w:r>
      <w:r w:rsidRPr="0071227F">
        <w:rPr>
          <w:b/>
        </w:rPr>
        <w:t xml:space="preserve">  No </w:t>
      </w:r>
      <w:r w:rsidRPr="0071227F">
        <w:rPr>
          <w:b/>
        </w:rPr>
        <w:sym w:font="Wingdings" w:char="F06F"/>
      </w:r>
      <w:r w:rsidRPr="0071227F">
        <w:rPr>
          <w:b/>
        </w:rPr>
        <w:t xml:space="preserve">   (please tick</w:t>
      </w:r>
      <w:r w:rsidRPr="0071227F">
        <w:rPr>
          <w:rStyle w:val="A1"/>
          <w:b/>
          <w:sz w:val="22"/>
          <w:szCs w:val="22"/>
        </w:rPr>
        <w:t>)</w:t>
      </w:r>
    </w:p>
    <w:p w14:paraId="6D4B1CF0" w14:textId="77777777" w:rsidR="00347F14" w:rsidRDefault="00347F14" w:rsidP="00347F14">
      <w:pPr>
        <w:tabs>
          <w:tab w:val="left" w:leader="underscore" w:pos="8929"/>
        </w:tabs>
        <w:spacing w:after="200"/>
      </w:pPr>
      <w:r>
        <w:t xml:space="preserve">If so, when and by whom?  </w:t>
      </w:r>
      <w:r>
        <w:tab/>
      </w:r>
    </w:p>
    <w:p w14:paraId="75A20C9C" w14:textId="77777777" w:rsidR="00347F14" w:rsidRPr="00FC57FB" w:rsidRDefault="00347F14" w:rsidP="00347F14">
      <w:pPr>
        <w:tabs>
          <w:tab w:val="left" w:leader="underscore" w:pos="8929"/>
        </w:tabs>
        <w:spacing w:after="200"/>
      </w:pPr>
      <w:r>
        <w:tab/>
      </w:r>
    </w:p>
    <w:p w14:paraId="64CAAC63" w14:textId="77777777" w:rsidR="00347F14" w:rsidRPr="00FC57FB" w:rsidRDefault="00347F14" w:rsidP="00347F14">
      <w:r w:rsidRPr="00FC57FB">
        <w:t>Have you reported a serious/significant accident or injury to the Local Authority environmental health department?</w:t>
      </w:r>
      <w:r>
        <w:tab/>
      </w:r>
      <w:r>
        <w:tab/>
      </w:r>
      <w:r>
        <w:tab/>
      </w:r>
      <w:r w:rsidRPr="0071227F">
        <w:rPr>
          <w:b/>
        </w:rPr>
        <w:t xml:space="preserve">Yes </w:t>
      </w:r>
      <w:r w:rsidRPr="0071227F">
        <w:rPr>
          <w:b/>
        </w:rPr>
        <w:sym w:font="Wingdings" w:char="F06F"/>
      </w:r>
      <w:r w:rsidRPr="0071227F">
        <w:rPr>
          <w:b/>
        </w:rPr>
        <w:t xml:space="preserve">  No </w:t>
      </w:r>
      <w:r w:rsidRPr="0071227F">
        <w:rPr>
          <w:b/>
        </w:rPr>
        <w:sym w:font="Wingdings" w:char="F06F"/>
      </w:r>
      <w:r w:rsidRPr="0071227F">
        <w:rPr>
          <w:b/>
        </w:rPr>
        <w:t xml:space="preserve">   (please tick</w:t>
      </w:r>
      <w:r w:rsidRPr="0071227F">
        <w:rPr>
          <w:rStyle w:val="A1"/>
          <w:b/>
          <w:sz w:val="22"/>
          <w:szCs w:val="22"/>
        </w:rPr>
        <w:t>)</w:t>
      </w:r>
    </w:p>
    <w:p w14:paraId="4E444B93" w14:textId="77777777" w:rsidR="00347F14" w:rsidRPr="00FC57FB" w:rsidRDefault="00347F14" w:rsidP="00347F14">
      <w:pPr>
        <w:spacing w:before="720"/>
      </w:pPr>
      <w:r w:rsidRPr="00FC57FB">
        <w:t>Signature of person in charge of group at time of accident/incident</w:t>
      </w:r>
      <w:r>
        <w:t>:</w:t>
      </w:r>
    </w:p>
    <w:p w14:paraId="2D1418AD" w14:textId="77777777" w:rsidR="00347F14" w:rsidRDefault="00347F14" w:rsidP="00347F14">
      <w:pPr>
        <w:tabs>
          <w:tab w:val="left" w:leader="underscore" w:pos="4395"/>
        </w:tabs>
        <w:spacing w:before="720" w:after="200"/>
      </w:pPr>
      <w:r w:rsidRPr="00394A8C">
        <w:t>Signed</w:t>
      </w:r>
      <w:r>
        <w:t>:</w:t>
      </w:r>
      <w:r>
        <w:tab/>
      </w:r>
      <w:r w:rsidRPr="00394A8C">
        <w:t xml:space="preserve"> </w:t>
      </w:r>
    </w:p>
    <w:p w14:paraId="77036941"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58E9DC98" w14:textId="77777777" w:rsidR="00347F14" w:rsidRPr="00394A8C" w:rsidRDefault="00347F14" w:rsidP="00347F14">
      <w:pPr>
        <w:tabs>
          <w:tab w:val="left" w:leader="underscore" w:pos="4395"/>
        </w:tabs>
        <w:spacing w:before="240" w:after="0"/>
      </w:pPr>
      <w:r>
        <w:t>Date:</w:t>
      </w:r>
      <w:r w:rsidRPr="00394A8C">
        <w:t xml:space="preserve">   </w:t>
      </w:r>
      <w:r>
        <w:tab/>
      </w:r>
    </w:p>
    <w:p w14:paraId="1EC0A856" w14:textId="77777777" w:rsidR="00347F14" w:rsidRPr="00FC57FB" w:rsidRDefault="00347F14" w:rsidP="00347F14">
      <w:pPr>
        <w:spacing w:before="720"/>
      </w:pPr>
      <w:r w:rsidRPr="00FC57FB">
        <w:t xml:space="preserve">Form seen by: _________________________________ </w:t>
      </w:r>
    </w:p>
    <w:p w14:paraId="60069B0B" w14:textId="77777777" w:rsidR="00347F14" w:rsidRPr="00FC57FB" w:rsidRDefault="00347F14" w:rsidP="00347F14">
      <w:pPr>
        <w:ind w:left="1440"/>
      </w:pPr>
      <w:r w:rsidRPr="00FC57FB">
        <w:t xml:space="preserve">(state role </w:t>
      </w:r>
      <w:proofErr w:type="spellStart"/>
      <w:r w:rsidRPr="00FC57FB">
        <w:t>eg.</w:t>
      </w:r>
      <w:proofErr w:type="spellEnd"/>
      <w:r w:rsidRPr="00FC57FB">
        <w:t xml:space="preserve"> </w:t>
      </w:r>
      <w:r>
        <w:t>Warden, Clerk of Premises Committee</w:t>
      </w:r>
      <w:r w:rsidRPr="00FC57FB">
        <w:t xml:space="preserve">) </w:t>
      </w:r>
    </w:p>
    <w:p w14:paraId="7876F0D9" w14:textId="77777777" w:rsidR="00347F14" w:rsidRDefault="00347F14" w:rsidP="00347F14">
      <w:pPr>
        <w:tabs>
          <w:tab w:val="left" w:leader="underscore" w:pos="4395"/>
        </w:tabs>
        <w:spacing w:after="200"/>
      </w:pPr>
      <w:r w:rsidRPr="00394A8C">
        <w:t>Signed</w:t>
      </w:r>
      <w:r>
        <w:t>:</w:t>
      </w:r>
      <w:r>
        <w:tab/>
      </w:r>
      <w:r w:rsidRPr="00394A8C">
        <w:t xml:space="preserve"> </w:t>
      </w:r>
    </w:p>
    <w:p w14:paraId="0602BEB4"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325ABB42" w14:textId="77777777" w:rsidR="00347F14" w:rsidRPr="00394A8C" w:rsidRDefault="00347F14" w:rsidP="00347F14">
      <w:pPr>
        <w:tabs>
          <w:tab w:val="left" w:leader="underscore" w:pos="4395"/>
        </w:tabs>
        <w:spacing w:before="240" w:after="0"/>
      </w:pPr>
      <w:r>
        <w:t>Date:</w:t>
      </w:r>
      <w:r w:rsidRPr="00394A8C">
        <w:t xml:space="preserve">   </w:t>
      </w:r>
      <w:r>
        <w:tab/>
      </w:r>
    </w:p>
    <w:p w14:paraId="5DCEB1D6" w14:textId="77777777" w:rsidR="00347F14" w:rsidRDefault="00347F14" w:rsidP="00347F14">
      <w:r>
        <w:br w:type="page"/>
      </w:r>
    </w:p>
    <w:p w14:paraId="740D40A5" w14:textId="2C0141C7" w:rsidR="00347F14" w:rsidRPr="001F3FB2" w:rsidRDefault="00347F14" w:rsidP="00473F3E">
      <w:pPr>
        <w:pStyle w:val="Heading2"/>
        <w:numPr>
          <w:ilvl w:val="1"/>
          <w:numId w:val="24"/>
        </w:numPr>
        <w:spacing w:before="100" w:beforeAutospacing="1" w:after="100" w:afterAutospacing="1"/>
        <w:ind w:right="-613"/>
      </w:pPr>
      <w:bookmarkStart w:id="284" w:name="_Ref22468748"/>
      <w:bookmarkStart w:id="285" w:name="_Toc48136616"/>
      <w:bookmarkStart w:id="286" w:name="_Toc85194340"/>
      <w:bookmarkStart w:id="287" w:name="_Toc86932035"/>
      <w:r w:rsidRPr="18F2AFF3">
        <w:lastRenderedPageBreak/>
        <w:t>Activity risk assessment</w:t>
      </w:r>
      <w:bookmarkEnd w:id="284"/>
      <w:r>
        <w:t xml:space="preserve"> sheet</w:t>
      </w:r>
      <w:bookmarkEnd w:id="285"/>
      <w:bookmarkEnd w:id="286"/>
      <w:bookmarkEnd w:id="287"/>
    </w:p>
    <w:tbl>
      <w:tblPr>
        <w:tblStyle w:val="TableGrid"/>
        <w:tblW w:w="5000" w:type="pct"/>
        <w:tblLook w:val="04A0" w:firstRow="1" w:lastRow="0" w:firstColumn="1" w:lastColumn="0" w:noHBand="0" w:noVBand="1"/>
        <w:tblCaption w:val="Activity risk assessment sheet 1"/>
        <w:tblDescription w:val="Details of activity, location, organisation name and leader, etc."/>
      </w:tblPr>
      <w:tblGrid>
        <w:gridCol w:w="2685"/>
        <w:gridCol w:w="2775"/>
        <w:gridCol w:w="1430"/>
        <w:gridCol w:w="2432"/>
      </w:tblGrid>
      <w:tr w:rsidR="00347F14" w:rsidRPr="001F3FB2" w14:paraId="766FD118" w14:textId="77777777" w:rsidTr="00D40588">
        <w:trPr>
          <w:trHeight w:val="467"/>
          <w:tblHeader/>
        </w:trPr>
        <w:tc>
          <w:tcPr>
            <w:tcW w:w="1480" w:type="pct"/>
          </w:tcPr>
          <w:p w14:paraId="3B75E145" w14:textId="77777777" w:rsidR="00347F14" w:rsidRPr="0071227F" w:rsidRDefault="00347F14" w:rsidP="00A27738">
            <w:pPr>
              <w:rPr>
                <w:b/>
              </w:rPr>
            </w:pPr>
            <w:r w:rsidRPr="0071227F">
              <w:rPr>
                <w:b/>
              </w:rPr>
              <w:t>Organisation</w:t>
            </w:r>
          </w:p>
        </w:tc>
        <w:tc>
          <w:tcPr>
            <w:tcW w:w="3520" w:type="pct"/>
            <w:gridSpan w:val="3"/>
          </w:tcPr>
          <w:p w14:paraId="344FDA20" w14:textId="77777777" w:rsidR="00347F14" w:rsidRPr="001F3FB2" w:rsidRDefault="00347F14" w:rsidP="00A27738"/>
        </w:tc>
      </w:tr>
      <w:tr w:rsidR="00347F14" w:rsidRPr="001F3FB2" w14:paraId="485BEB54" w14:textId="77777777" w:rsidTr="00A27738">
        <w:trPr>
          <w:trHeight w:val="297"/>
        </w:trPr>
        <w:tc>
          <w:tcPr>
            <w:tcW w:w="1480" w:type="pct"/>
          </w:tcPr>
          <w:p w14:paraId="3AB56CE5" w14:textId="77777777" w:rsidR="00347F14" w:rsidRPr="0071227F" w:rsidRDefault="00347F14" w:rsidP="00A27738">
            <w:pPr>
              <w:rPr>
                <w:b/>
              </w:rPr>
            </w:pPr>
            <w:r w:rsidRPr="0071227F">
              <w:rPr>
                <w:b/>
              </w:rPr>
              <w:t>Activity</w:t>
            </w:r>
          </w:p>
        </w:tc>
        <w:tc>
          <w:tcPr>
            <w:tcW w:w="1528" w:type="pct"/>
          </w:tcPr>
          <w:p w14:paraId="5D1F6BAD" w14:textId="77777777" w:rsidR="00347F14" w:rsidRPr="001F3FB2" w:rsidRDefault="00347F14" w:rsidP="00A27738"/>
        </w:tc>
        <w:tc>
          <w:tcPr>
            <w:tcW w:w="648" w:type="pct"/>
          </w:tcPr>
          <w:p w14:paraId="1972A790" w14:textId="77777777" w:rsidR="00347F14" w:rsidRPr="0071227F" w:rsidRDefault="00347F14" w:rsidP="00A27738">
            <w:pPr>
              <w:rPr>
                <w:b/>
              </w:rPr>
            </w:pPr>
            <w:r w:rsidRPr="0071227F">
              <w:rPr>
                <w:b/>
              </w:rPr>
              <w:t>Location</w:t>
            </w:r>
          </w:p>
        </w:tc>
        <w:tc>
          <w:tcPr>
            <w:tcW w:w="1344" w:type="pct"/>
          </w:tcPr>
          <w:p w14:paraId="5E92FF60" w14:textId="77777777" w:rsidR="00347F14" w:rsidRPr="001F3FB2" w:rsidRDefault="00347F14" w:rsidP="00A27738"/>
        </w:tc>
      </w:tr>
      <w:tr w:rsidR="00347F14" w:rsidRPr="001F3FB2" w14:paraId="2E00F812" w14:textId="77777777" w:rsidTr="00A27738">
        <w:trPr>
          <w:trHeight w:val="281"/>
        </w:trPr>
        <w:tc>
          <w:tcPr>
            <w:tcW w:w="1480" w:type="pct"/>
          </w:tcPr>
          <w:p w14:paraId="095FCD1C" w14:textId="77777777" w:rsidR="00347F14" w:rsidRPr="0071227F" w:rsidRDefault="00347F14" w:rsidP="00A27738">
            <w:pPr>
              <w:rPr>
                <w:b/>
              </w:rPr>
            </w:pPr>
            <w:r w:rsidRPr="0071227F">
              <w:rPr>
                <w:b/>
              </w:rPr>
              <w:t>Date of Risk Assessment</w:t>
            </w:r>
          </w:p>
        </w:tc>
        <w:tc>
          <w:tcPr>
            <w:tcW w:w="1528" w:type="pct"/>
          </w:tcPr>
          <w:p w14:paraId="3B4C6B9C" w14:textId="77777777" w:rsidR="00347F14" w:rsidRPr="001F3FB2" w:rsidRDefault="00347F14" w:rsidP="00A27738"/>
        </w:tc>
        <w:tc>
          <w:tcPr>
            <w:tcW w:w="648" w:type="pct"/>
          </w:tcPr>
          <w:p w14:paraId="7DC9219A" w14:textId="77777777" w:rsidR="00347F14" w:rsidRPr="0071227F" w:rsidRDefault="00347F14" w:rsidP="00A27738">
            <w:pPr>
              <w:rPr>
                <w:b/>
              </w:rPr>
            </w:pPr>
            <w:r w:rsidRPr="0071227F">
              <w:rPr>
                <w:b/>
              </w:rPr>
              <w:t>Frequency</w:t>
            </w:r>
          </w:p>
        </w:tc>
        <w:tc>
          <w:tcPr>
            <w:tcW w:w="1344" w:type="pct"/>
          </w:tcPr>
          <w:p w14:paraId="281AFA4C" w14:textId="77777777" w:rsidR="00347F14" w:rsidRPr="001F3FB2" w:rsidRDefault="00347F14" w:rsidP="00A27738"/>
        </w:tc>
      </w:tr>
      <w:tr w:rsidR="00347F14" w:rsidRPr="001F3FB2" w14:paraId="2B0BA1A9" w14:textId="77777777" w:rsidTr="00A27738">
        <w:trPr>
          <w:trHeight w:val="281"/>
        </w:trPr>
        <w:tc>
          <w:tcPr>
            <w:tcW w:w="1480" w:type="pct"/>
          </w:tcPr>
          <w:p w14:paraId="7639A8CC" w14:textId="77777777" w:rsidR="00347F14" w:rsidRPr="0071227F" w:rsidRDefault="00347F14" w:rsidP="00A27738">
            <w:pPr>
              <w:rPr>
                <w:b/>
              </w:rPr>
            </w:pPr>
            <w:r w:rsidRPr="0071227F">
              <w:rPr>
                <w:b/>
              </w:rPr>
              <w:t>Responsible Leader</w:t>
            </w:r>
          </w:p>
        </w:tc>
        <w:tc>
          <w:tcPr>
            <w:tcW w:w="3520" w:type="pct"/>
            <w:gridSpan w:val="3"/>
          </w:tcPr>
          <w:p w14:paraId="1D0D8748" w14:textId="77777777" w:rsidR="00347F14" w:rsidRPr="001F3FB2" w:rsidRDefault="00347F14" w:rsidP="00A27738"/>
        </w:tc>
      </w:tr>
    </w:tbl>
    <w:p w14:paraId="78459553" w14:textId="77777777" w:rsidR="00347F14" w:rsidRPr="001F3FB2" w:rsidRDefault="00347F14" w:rsidP="00347F14">
      <w:pPr>
        <w:pStyle w:val="ListParagraph"/>
      </w:pPr>
    </w:p>
    <w:tbl>
      <w:tblPr>
        <w:tblStyle w:val="TableGrid"/>
        <w:tblW w:w="5000" w:type="pct"/>
        <w:tblLook w:val="04A0" w:firstRow="1" w:lastRow="0" w:firstColumn="1" w:lastColumn="0" w:noHBand="0" w:noVBand="1"/>
        <w:tblCaption w:val="Activity risk assessment sheet 2"/>
        <w:tblDescription w:val="Hazards, impacts and mitigations"/>
      </w:tblPr>
      <w:tblGrid>
        <w:gridCol w:w="1437"/>
        <w:gridCol w:w="1112"/>
        <w:gridCol w:w="1286"/>
        <w:gridCol w:w="1890"/>
        <w:gridCol w:w="1113"/>
        <w:gridCol w:w="1027"/>
        <w:gridCol w:w="1457"/>
      </w:tblGrid>
      <w:tr w:rsidR="00347F14" w:rsidRPr="0071227F" w14:paraId="3A32A297" w14:textId="77777777" w:rsidTr="00D40588">
        <w:trPr>
          <w:trHeight w:val="283"/>
          <w:tblHeader/>
        </w:trPr>
        <w:tc>
          <w:tcPr>
            <w:tcW w:w="822" w:type="pct"/>
          </w:tcPr>
          <w:p w14:paraId="207E958E" w14:textId="77777777" w:rsidR="00347F14" w:rsidRPr="0071227F" w:rsidRDefault="00347F14" w:rsidP="00A27738">
            <w:pPr>
              <w:rPr>
                <w:b/>
              </w:rPr>
            </w:pPr>
            <w:r w:rsidRPr="0071227F">
              <w:rPr>
                <w:b/>
              </w:rPr>
              <w:t>What are the hazards?</w:t>
            </w:r>
          </w:p>
        </w:tc>
        <w:tc>
          <w:tcPr>
            <w:tcW w:w="648" w:type="pct"/>
          </w:tcPr>
          <w:p w14:paraId="333C1A90" w14:textId="77777777" w:rsidR="00347F14" w:rsidRPr="0071227F" w:rsidRDefault="00347F14" w:rsidP="00A27738">
            <w:pPr>
              <w:rPr>
                <w:b/>
              </w:rPr>
            </w:pPr>
            <w:r w:rsidRPr="0071227F">
              <w:rPr>
                <w:b/>
              </w:rPr>
              <w:t>Who might be harmed and how?</w:t>
            </w:r>
          </w:p>
        </w:tc>
        <w:tc>
          <w:tcPr>
            <w:tcW w:w="741" w:type="pct"/>
          </w:tcPr>
          <w:p w14:paraId="23D3E613" w14:textId="77777777" w:rsidR="00347F14" w:rsidRPr="0071227F" w:rsidRDefault="00347F14" w:rsidP="00A27738">
            <w:pPr>
              <w:rPr>
                <w:b/>
              </w:rPr>
            </w:pPr>
            <w:r w:rsidRPr="0071227F">
              <w:rPr>
                <w:b/>
              </w:rPr>
              <w:t>What are you doing already?</w:t>
            </w:r>
          </w:p>
        </w:tc>
        <w:tc>
          <w:tcPr>
            <w:tcW w:w="1065" w:type="pct"/>
          </w:tcPr>
          <w:p w14:paraId="132E1FA0" w14:textId="77777777" w:rsidR="00347F14" w:rsidRPr="0071227F" w:rsidRDefault="00347F14" w:rsidP="00A27738">
            <w:pPr>
              <w:rPr>
                <w:b/>
              </w:rPr>
            </w:pPr>
            <w:r w:rsidRPr="0071227F">
              <w:rPr>
                <w:b/>
              </w:rPr>
              <w:t>Do you need to do anything else to manage this risk?</w:t>
            </w:r>
          </w:p>
        </w:tc>
        <w:tc>
          <w:tcPr>
            <w:tcW w:w="648" w:type="pct"/>
          </w:tcPr>
          <w:p w14:paraId="6B8003DB" w14:textId="77777777" w:rsidR="00347F14" w:rsidRPr="0071227F" w:rsidRDefault="00347F14" w:rsidP="00A27738">
            <w:pPr>
              <w:rPr>
                <w:b/>
              </w:rPr>
            </w:pPr>
            <w:r w:rsidRPr="0071227F">
              <w:rPr>
                <w:b/>
              </w:rPr>
              <w:t>Action by whom?</w:t>
            </w:r>
          </w:p>
        </w:tc>
        <w:tc>
          <w:tcPr>
            <w:tcW w:w="602" w:type="pct"/>
          </w:tcPr>
          <w:p w14:paraId="2920D462" w14:textId="77777777" w:rsidR="00347F14" w:rsidRPr="0071227F" w:rsidRDefault="00347F14" w:rsidP="00A27738">
            <w:pPr>
              <w:rPr>
                <w:b/>
              </w:rPr>
            </w:pPr>
            <w:r w:rsidRPr="0071227F">
              <w:rPr>
                <w:b/>
              </w:rPr>
              <w:t>Action by when?</w:t>
            </w:r>
          </w:p>
        </w:tc>
        <w:tc>
          <w:tcPr>
            <w:tcW w:w="474" w:type="pct"/>
          </w:tcPr>
          <w:p w14:paraId="6B8075C3" w14:textId="77777777" w:rsidR="00347F14" w:rsidRPr="0071227F" w:rsidRDefault="00347F14" w:rsidP="00A27738">
            <w:pPr>
              <w:rPr>
                <w:b/>
              </w:rPr>
            </w:pPr>
            <w:r w:rsidRPr="0071227F">
              <w:rPr>
                <w:b/>
              </w:rPr>
              <w:t>Date Completed</w:t>
            </w:r>
          </w:p>
        </w:tc>
      </w:tr>
      <w:tr w:rsidR="00347F14" w:rsidRPr="001F3FB2" w14:paraId="24487078" w14:textId="77777777" w:rsidTr="00A27738">
        <w:trPr>
          <w:trHeight w:val="964"/>
        </w:trPr>
        <w:tc>
          <w:tcPr>
            <w:tcW w:w="822" w:type="pct"/>
          </w:tcPr>
          <w:p w14:paraId="4394524C" w14:textId="77777777" w:rsidR="00347F14" w:rsidRPr="001F3FB2" w:rsidRDefault="00347F14" w:rsidP="00A27738"/>
        </w:tc>
        <w:tc>
          <w:tcPr>
            <w:tcW w:w="648" w:type="pct"/>
          </w:tcPr>
          <w:p w14:paraId="2C26067A" w14:textId="77777777" w:rsidR="00347F14" w:rsidRPr="001F3FB2" w:rsidRDefault="00347F14" w:rsidP="00A27738"/>
        </w:tc>
        <w:tc>
          <w:tcPr>
            <w:tcW w:w="741" w:type="pct"/>
          </w:tcPr>
          <w:p w14:paraId="49D33A21" w14:textId="77777777" w:rsidR="00347F14" w:rsidRPr="001F3FB2" w:rsidRDefault="00347F14" w:rsidP="00A27738"/>
        </w:tc>
        <w:tc>
          <w:tcPr>
            <w:tcW w:w="1065" w:type="pct"/>
          </w:tcPr>
          <w:p w14:paraId="4769EC97" w14:textId="77777777" w:rsidR="00347F14" w:rsidRPr="001F3FB2" w:rsidRDefault="00347F14" w:rsidP="00A27738"/>
        </w:tc>
        <w:tc>
          <w:tcPr>
            <w:tcW w:w="648" w:type="pct"/>
          </w:tcPr>
          <w:p w14:paraId="45A62636" w14:textId="77777777" w:rsidR="00347F14" w:rsidRPr="001F3FB2" w:rsidRDefault="00347F14" w:rsidP="00A27738"/>
        </w:tc>
        <w:tc>
          <w:tcPr>
            <w:tcW w:w="602" w:type="pct"/>
          </w:tcPr>
          <w:p w14:paraId="1214B8CA" w14:textId="77777777" w:rsidR="00347F14" w:rsidRPr="001F3FB2" w:rsidRDefault="00347F14" w:rsidP="00A27738"/>
        </w:tc>
        <w:tc>
          <w:tcPr>
            <w:tcW w:w="474" w:type="pct"/>
          </w:tcPr>
          <w:p w14:paraId="4001E8B0" w14:textId="77777777" w:rsidR="00347F14" w:rsidRPr="001F3FB2" w:rsidRDefault="00347F14" w:rsidP="00A27738"/>
        </w:tc>
      </w:tr>
      <w:tr w:rsidR="00347F14" w:rsidRPr="001F3FB2" w14:paraId="66F0EBB6" w14:textId="77777777" w:rsidTr="00A27738">
        <w:trPr>
          <w:trHeight w:val="850"/>
        </w:trPr>
        <w:tc>
          <w:tcPr>
            <w:tcW w:w="822" w:type="pct"/>
          </w:tcPr>
          <w:p w14:paraId="0A0F7ED8" w14:textId="77777777" w:rsidR="00347F14" w:rsidRPr="001F3FB2" w:rsidRDefault="00347F14" w:rsidP="00A27738"/>
        </w:tc>
        <w:tc>
          <w:tcPr>
            <w:tcW w:w="648" w:type="pct"/>
          </w:tcPr>
          <w:p w14:paraId="0F81D061" w14:textId="77777777" w:rsidR="00347F14" w:rsidRPr="001F3FB2" w:rsidRDefault="00347F14" w:rsidP="00A27738"/>
        </w:tc>
        <w:tc>
          <w:tcPr>
            <w:tcW w:w="741" w:type="pct"/>
          </w:tcPr>
          <w:p w14:paraId="0223DDA7" w14:textId="77777777" w:rsidR="00347F14" w:rsidRPr="001F3FB2" w:rsidRDefault="00347F14" w:rsidP="00A27738"/>
        </w:tc>
        <w:tc>
          <w:tcPr>
            <w:tcW w:w="1065" w:type="pct"/>
          </w:tcPr>
          <w:p w14:paraId="34FAFCED" w14:textId="77777777" w:rsidR="00347F14" w:rsidRPr="001F3FB2" w:rsidRDefault="00347F14" w:rsidP="00A27738"/>
        </w:tc>
        <w:tc>
          <w:tcPr>
            <w:tcW w:w="648" w:type="pct"/>
          </w:tcPr>
          <w:p w14:paraId="1BC5DEDA" w14:textId="77777777" w:rsidR="00347F14" w:rsidRPr="001F3FB2" w:rsidRDefault="00347F14" w:rsidP="00A27738"/>
        </w:tc>
        <w:tc>
          <w:tcPr>
            <w:tcW w:w="602" w:type="pct"/>
          </w:tcPr>
          <w:p w14:paraId="11031801" w14:textId="77777777" w:rsidR="00347F14" w:rsidRPr="001F3FB2" w:rsidRDefault="00347F14" w:rsidP="00A27738"/>
        </w:tc>
        <w:tc>
          <w:tcPr>
            <w:tcW w:w="474" w:type="pct"/>
          </w:tcPr>
          <w:p w14:paraId="3EBCAACA" w14:textId="77777777" w:rsidR="00347F14" w:rsidRPr="001F3FB2" w:rsidRDefault="00347F14" w:rsidP="00A27738"/>
        </w:tc>
      </w:tr>
      <w:tr w:rsidR="00347F14" w:rsidRPr="001F3FB2" w14:paraId="702F2CF7" w14:textId="77777777" w:rsidTr="00A27738">
        <w:trPr>
          <w:trHeight w:val="833"/>
        </w:trPr>
        <w:tc>
          <w:tcPr>
            <w:tcW w:w="822" w:type="pct"/>
          </w:tcPr>
          <w:p w14:paraId="438F8746" w14:textId="77777777" w:rsidR="00347F14" w:rsidRPr="001F3FB2" w:rsidRDefault="00347F14" w:rsidP="00A27738"/>
        </w:tc>
        <w:tc>
          <w:tcPr>
            <w:tcW w:w="648" w:type="pct"/>
          </w:tcPr>
          <w:p w14:paraId="74456051" w14:textId="77777777" w:rsidR="00347F14" w:rsidRPr="001F3FB2" w:rsidRDefault="00347F14" w:rsidP="00A27738"/>
        </w:tc>
        <w:tc>
          <w:tcPr>
            <w:tcW w:w="741" w:type="pct"/>
          </w:tcPr>
          <w:p w14:paraId="248D061A" w14:textId="77777777" w:rsidR="00347F14" w:rsidRPr="001F3FB2" w:rsidRDefault="00347F14" w:rsidP="00A27738"/>
        </w:tc>
        <w:tc>
          <w:tcPr>
            <w:tcW w:w="1065" w:type="pct"/>
          </w:tcPr>
          <w:p w14:paraId="512FE4E4" w14:textId="77777777" w:rsidR="00347F14" w:rsidRPr="001F3FB2" w:rsidRDefault="00347F14" w:rsidP="00A27738"/>
        </w:tc>
        <w:tc>
          <w:tcPr>
            <w:tcW w:w="648" w:type="pct"/>
          </w:tcPr>
          <w:p w14:paraId="356CE9AD" w14:textId="77777777" w:rsidR="00347F14" w:rsidRPr="001F3FB2" w:rsidRDefault="00347F14" w:rsidP="00A27738"/>
        </w:tc>
        <w:tc>
          <w:tcPr>
            <w:tcW w:w="602" w:type="pct"/>
          </w:tcPr>
          <w:p w14:paraId="2E4D6C70" w14:textId="77777777" w:rsidR="00347F14" w:rsidRPr="001F3FB2" w:rsidRDefault="00347F14" w:rsidP="00A27738"/>
        </w:tc>
        <w:tc>
          <w:tcPr>
            <w:tcW w:w="474" w:type="pct"/>
          </w:tcPr>
          <w:p w14:paraId="6B45CF50" w14:textId="77777777" w:rsidR="00347F14" w:rsidRPr="001F3FB2" w:rsidRDefault="00347F14" w:rsidP="00A27738"/>
        </w:tc>
      </w:tr>
      <w:tr w:rsidR="00347F14" w:rsidRPr="001F3FB2" w14:paraId="66426D29" w14:textId="77777777" w:rsidTr="00A27738">
        <w:trPr>
          <w:trHeight w:val="832"/>
        </w:trPr>
        <w:tc>
          <w:tcPr>
            <w:tcW w:w="822" w:type="pct"/>
          </w:tcPr>
          <w:p w14:paraId="5CDCF824" w14:textId="77777777" w:rsidR="00347F14" w:rsidRPr="001F3FB2" w:rsidRDefault="00347F14" w:rsidP="00A27738"/>
        </w:tc>
        <w:tc>
          <w:tcPr>
            <w:tcW w:w="648" w:type="pct"/>
          </w:tcPr>
          <w:p w14:paraId="24285306" w14:textId="77777777" w:rsidR="00347F14" w:rsidRPr="001F3FB2" w:rsidRDefault="00347F14" w:rsidP="00A27738"/>
        </w:tc>
        <w:tc>
          <w:tcPr>
            <w:tcW w:w="741" w:type="pct"/>
          </w:tcPr>
          <w:p w14:paraId="3A05CDC5" w14:textId="77777777" w:rsidR="00347F14" w:rsidRPr="001F3FB2" w:rsidRDefault="00347F14" w:rsidP="00A27738"/>
        </w:tc>
        <w:tc>
          <w:tcPr>
            <w:tcW w:w="1065" w:type="pct"/>
          </w:tcPr>
          <w:p w14:paraId="0BB3C813" w14:textId="77777777" w:rsidR="00347F14" w:rsidRPr="001F3FB2" w:rsidRDefault="00347F14" w:rsidP="00A27738"/>
        </w:tc>
        <w:tc>
          <w:tcPr>
            <w:tcW w:w="648" w:type="pct"/>
          </w:tcPr>
          <w:p w14:paraId="0B0F3BA6" w14:textId="77777777" w:rsidR="00347F14" w:rsidRPr="001F3FB2" w:rsidRDefault="00347F14" w:rsidP="00A27738"/>
        </w:tc>
        <w:tc>
          <w:tcPr>
            <w:tcW w:w="602" w:type="pct"/>
          </w:tcPr>
          <w:p w14:paraId="6270125D" w14:textId="77777777" w:rsidR="00347F14" w:rsidRPr="001F3FB2" w:rsidRDefault="00347F14" w:rsidP="00A27738"/>
        </w:tc>
        <w:tc>
          <w:tcPr>
            <w:tcW w:w="474" w:type="pct"/>
          </w:tcPr>
          <w:p w14:paraId="007D696F" w14:textId="77777777" w:rsidR="00347F14" w:rsidRPr="001F3FB2" w:rsidRDefault="00347F14" w:rsidP="00A27738"/>
        </w:tc>
      </w:tr>
      <w:tr w:rsidR="00347F14" w:rsidRPr="001F3FB2" w14:paraId="1DB84726" w14:textId="77777777" w:rsidTr="00A27738">
        <w:trPr>
          <w:trHeight w:val="843"/>
        </w:trPr>
        <w:tc>
          <w:tcPr>
            <w:tcW w:w="822" w:type="pct"/>
          </w:tcPr>
          <w:p w14:paraId="1D62B3AF" w14:textId="77777777" w:rsidR="00347F14" w:rsidRPr="001F3FB2" w:rsidRDefault="00347F14" w:rsidP="00A27738"/>
        </w:tc>
        <w:tc>
          <w:tcPr>
            <w:tcW w:w="648" w:type="pct"/>
          </w:tcPr>
          <w:p w14:paraId="6E941431" w14:textId="77777777" w:rsidR="00347F14" w:rsidRPr="001F3FB2" w:rsidRDefault="00347F14" w:rsidP="00A27738"/>
        </w:tc>
        <w:tc>
          <w:tcPr>
            <w:tcW w:w="741" w:type="pct"/>
          </w:tcPr>
          <w:p w14:paraId="41D790EA" w14:textId="77777777" w:rsidR="00347F14" w:rsidRPr="001F3FB2" w:rsidRDefault="00347F14" w:rsidP="00A27738"/>
        </w:tc>
        <w:tc>
          <w:tcPr>
            <w:tcW w:w="1065" w:type="pct"/>
          </w:tcPr>
          <w:p w14:paraId="05DF3741" w14:textId="77777777" w:rsidR="00347F14" w:rsidRPr="001F3FB2" w:rsidRDefault="00347F14" w:rsidP="00A27738"/>
        </w:tc>
        <w:tc>
          <w:tcPr>
            <w:tcW w:w="648" w:type="pct"/>
          </w:tcPr>
          <w:p w14:paraId="5F576EB6" w14:textId="77777777" w:rsidR="00347F14" w:rsidRPr="001F3FB2" w:rsidRDefault="00347F14" w:rsidP="00A27738"/>
        </w:tc>
        <w:tc>
          <w:tcPr>
            <w:tcW w:w="602" w:type="pct"/>
          </w:tcPr>
          <w:p w14:paraId="383F1B80" w14:textId="77777777" w:rsidR="00347F14" w:rsidRPr="001F3FB2" w:rsidRDefault="00347F14" w:rsidP="00A27738"/>
        </w:tc>
        <w:tc>
          <w:tcPr>
            <w:tcW w:w="474" w:type="pct"/>
          </w:tcPr>
          <w:p w14:paraId="680EE01A" w14:textId="77777777" w:rsidR="00347F14" w:rsidRPr="001F3FB2" w:rsidRDefault="00347F14" w:rsidP="00A27738"/>
        </w:tc>
      </w:tr>
    </w:tbl>
    <w:p w14:paraId="52F88BE6" w14:textId="3CC37FC5" w:rsidR="00347F14" w:rsidRDefault="00347F14" w:rsidP="00545CC8">
      <w:r>
        <w:br w:type="page"/>
      </w:r>
      <w:bookmarkStart w:id="288" w:name="_Toc48136617"/>
      <w:r w:rsidRPr="18F2AFF3">
        <w:lastRenderedPageBreak/>
        <w:t>Event or premises information sheet</w:t>
      </w:r>
      <w:bookmarkEnd w:id="2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1040"/>
        <w:gridCol w:w="3291"/>
        <w:gridCol w:w="1445"/>
      </w:tblGrid>
      <w:tr w:rsidR="00347F14" w:rsidRPr="0017249C" w14:paraId="6045B88B" w14:textId="77777777" w:rsidTr="00A27738">
        <w:trPr>
          <w:trHeight w:val="44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41BC89A" w14:textId="77777777" w:rsidR="00347F14" w:rsidRPr="00064408" w:rsidRDefault="00347F14" w:rsidP="00A27738">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8EB91D0" w14:textId="77777777" w:rsidR="00347F14" w:rsidRPr="00064408" w:rsidRDefault="00347F14" w:rsidP="00A27738">
            <w:pPr>
              <w:rPr>
                <w:sz w:val="22"/>
                <w:szCs w:val="22"/>
              </w:rPr>
            </w:pPr>
          </w:p>
        </w:tc>
      </w:tr>
      <w:tr w:rsidR="00347F14" w:rsidRPr="0017249C" w14:paraId="1840E051" w14:textId="77777777" w:rsidTr="00A27738">
        <w:trPr>
          <w:trHeight w:val="471"/>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6DC5A07C" w14:textId="77777777" w:rsidR="00347F14" w:rsidRPr="00064408" w:rsidRDefault="00347F14" w:rsidP="00A27738">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1AA95C7" w14:textId="77777777" w:rsidR="00347F14" w:rsidRPr="00064408" w:rsidRDefault="00347F14" w:rsidP="00A27738">
            <w:pPr>
              <w:rPr>
                <w:sz w:val="22"/>
                <w:szCs w:val="22"/>
              </w:rPr>
            </w:pPr>
          </w:p>
        </w:tc>
      </w:tr>
      <w:tr w:rsidR="00347F14" w:rsidRPr="0017249C" w14:paraId="670A012C" w14:textId="77777777" w:rsidTr="00A27738">
        <w:trPr>
          <w:trHeight w:val="38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0BEA41EB" w14:textId="77777777" w:rsidR="00347F14" w:rsidRPr="00064408" w:rsidRDefault="00347F14" w:rsidP="00A27738">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34EF9A94" w14:textId="77777777" w:rsidR="00347F14" w:rsidRPr="00064408" w:rsidRDefault="00347F14" w:rsidP="00A27738">
            <w:pPr>
              <w:rPr>
                <w:sz w:val="22"/>
                <w:szCs w:val="22"/>
              </w:rPr>
            </w:pPr>
          </w:p>
        </w:tc>
      </w:tr>
      <w:tr w:rsidR="00347F14" w:rsidRPr="0017249C" w14:paraId="703CD81B" w14:textId="77777777" w:rsidTr="00A27738">
        <w:trPr>
          <w:trHeight w:val="423"/>
        </w:trPr>
        <w:tc>
          <w:tcPr>
            <w:tcW w:w="4225" w:type="pct"/>
            <w:gridSpan w:val="3"/>
            <w:tcBorders>
              <w:top w:val="single" w:sz="4" w:space="0" w:color="auto"/>
              <w:left w:val="single" w:sz="4" w:space="0" w:color="auto"/>
              <w:bottom w:val="single" w:sz="4" w:space="0" w:color="auto"/>
              <w:right w:val="single" w:sz="4" w:space="0" w:color="auto"/>
            </w:tcBorders>
            <w:shd w:val="clear" w:color="auto" w:fill="auto"/>
          </w:tcPr>
          <w:p w14:paraId="05DBD3EC" w14:textId="77777777" w:rsidR="00347F14" w:rsidRPr="00064408" w:rsidRDefault="00347F14" w:rsidP="00A27738">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5D5DBD87" w14:textId="77777777" w:rsidR="00347F14" w:rsidRPr="00064408" w:rsidRDefault="00347F14" w:rsidP="00A27738">
            <w:pPr>
              <w:rPr>
                <w:sz w:val="22"/>
                <w:szCs w:val="22"/>
              </w:rPr>
            </w:pPr>
            <w:r w:rsidRPr="00064408">
              <w:rPr>
                <w:sz w:val="22"/>
                <w:szCs w:val="22"/>
              </w:rPr>
              <w:t xml:space="preserve"> Yes / No</w:t>
            </w:r>
          </w:p>
        </w:tc>
      </w:tr>
      <w:tr w:rsidR="00347F14" w:rsidRPr="00842369" w14:paraId="4E75307C" w14:textId="77777777" w:rsidTr="00A27738">
        <w:trPr>
          <w:trHeight w:val="403"/>
        </w:trPr>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693B6B82" w14:textId="77777777" w:rsidR="00347F14" w:rsidRDefault="00347F14" w:rsidP="00A2773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2798430E"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75127FC"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77B55B" w14:textId="77777777" w:rsidR="00347F14" w:rsidRPr="00064408" w:rsidRDefault="00347F14" w:rsidP="00A27738">
            <w:pPr>
              <w:rPr>
                <w:sz w:val="22"/>
                <w:szCs w:val="22"/>
              </w:rPr>
            </w:pPr>
          </w:p>
        </w:tc>
      </w:tr>
      <w:tr w:rsidR="00347F14" w:rsidRPr="00842369" w14:paraId="773CD5EB" w14:textId="77777777" w:rsidTr="00A27738">
        <w:trPr>
          <w:trHeight w:val="297"/>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D1E961"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F2EA09"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090CCC" w14:textId="77777777" w:rsidR="00347F14" w:rsidRPr="00064408" w:rsidRDefault="00347F14" w:rsidP="00A27738">
            <w:pPr>
              <w:rPr>
                <w:sz w:val="22"/>
                <w:szCs w:val="22"/>
              </w:rPr>
            </w:pPr>
          </w:p>
        </w:tc>
      </w:tr>
      <w:tr w:rsidR="00347F14" w:rsidRPr="0017249C" w14:paraId="310468CD"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73E79EDD" w14:textId="77777777" w:rsidR="00347F14" w:rsidRDefault="00347F14" w:rsidP="00A2773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7C6864A"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361A7E0E"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162A944" w14:textId="77777777" w:rsidR="00347F14" w:rsidRPr="00064408" w:rsidRDefault="00347F14" w:rsidP="00A27738">
            <w:pPr>
              <w:rPr>
                <w:sz w:val="22"/>
                <w:szCs w:val="22"/>
              </w:rPr>
            </w:pPr>
          </w:p>
        </w:tc>
      </w:tr>
      <w:tr w:rsidR="00347F14" w:rsidRPr="00F44380" w14:paraId="582894F8" w14:textId="77777777" w:rsidTr="00A27738">
        <w:trPr>
          <w:trHeight w:val="205"/>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13544CF"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39D85D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D24CF12" w14:textId="77777777" w:rsidR="00347F14" w:rsidRPr="00064408" w:rsidRDefault="00347F14" w:rsidP="00A27738">
            <w:pPr>
              <w:rPr>
                <w:sz w:val="22"/>
                <w:szCs w:val="22"/>
              </w:rPr>
            </w:pPr>
          </w:p>
        </w:tc>
      </w:tr>
      <w:tr w:rsidR="00347F14" w14:paraId="0A7687C4"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27E7C71C" w14:textId="77777777" w:rsidR="00347F14" w:rsidRDefault="00347F14" w:rsidP="00A27738">
            <w:pPr>
              <w:spacing w:after="0"/>
              <w:rPr>
                <w:b/>
                <w:sz w:val="22"/>
                <w:szCs w:val="22"/>
              </w:rPr>
            </w:pPr>
            <w:r w:rsidRPr="00064408">
              <w:rPr>
                <w:b/>
                <w:sz w:val="22"/>
                <w:szCs w:val="22"/>
              </w:rPr>
              <w:t xml:space="preserve">Responsible Person for Event </w:t>
            </w:r>
          </w:p>
          <w:p w14:paraId="01CE4EEC" w14:textId="77777777" w:rsidR="00347F14" w:rsidRPr="00064408" w:rsidRDefault="00347F14" w:rsidP="00A27738">
            <w:pPr>
              <w:spacing w:after="0"/>
              <w:rPr>
                <w:sz w:val="22"/>
                <w:szCs w:val="22"/>
              </w:rPr>
            </w:pPr>
            <w:r w:rsidRPr="00064408">
              <w:rPr>
                <w:sz w:val="22"/>
                <w:szCs w:val="22"/>
              </w:rPr>
              <w:t>(overall in charge of event)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2B66DBA"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B9C690B" w14:textId="77777777" w:rsidR="00347F14" w:rsidRPr="00064408" w:rsidRDefault="00347F14" w:rsidP="00A27738">
            <w:pPr>
              <w:rPr>
                <w:sz w:val="22"/>
                <w:szCs w:val="22"/>
              </w:rPr>
            </w:pPr>
          </w:p>
        </w:tc>
      </w:tr>
      <w:tr w:rsidR="00347F14" w14:paraId="717C9E9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432999"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B9F7952"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FE151C" w14:textId="77777777" w:rsidR="00347F14" w:rsidRPr="00064408" w:rsidRDefault="00347F14" w:rsidP="00A27738">
            <w:pPr>
              <w:rPr>
                <w:sz w:val="22"/>
                <w:szCs w:val="22"/>
                <w:lang w:val="en-US"/>
              </w:rPr>
            </w:pPr>
          </w:p>
        </w:tc>
      </w:tr>
      <w:tr w:rsidR="00347F14" w14:paraId="3E85103B"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54DE3697"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BE1305F"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9098D78" w14:textId="77777777" w:rsidR="00347F14" w:rsidRPr="00064408" w:rsidRDefault="00347F14" w:rsidP="00A27738">
            <w:pPr>
              <w:rPr>
                <w:sz w:val="22"/>
                <w:szCs w:val="22"/>
                <w:lang w:val="en-US"/>
              </w:rPr>
            </w:pPr>
          </w:p>
        </w:tc>
      </w:tr>
      <w:tr w:rsidR="00347F14" w:rsidRPr="003A68D1" w14:paraId="3D2C1B85"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11CC86E5" w14:textId="77777777" w:rsidR="00347F14" w:rsidRDefault="00347F14" w:rsidP="00A27738">
            <w:pPr>
              <w:spacing w:after="0"/>
              <w:rPr>
                <w:b/>
                <w:sz w:val="22"/>
                <w:szCs w:val="22"/>
              </w:rPr>
            </w:pPr>
            <w:r w:rsidRPr="00064408">
              <w:rPr>
                <w:b/>
                <w:sz w:val="22"/>
                <w:szCs w:val="22"/>
              </w:rPr>
              <w:t xml:space="preserve">Off-site Safeguarding Officer </w:t>
            </w:r>
          </w:p>
          <w:p w14:paraId="6E5FC266" w14:textId="77777777" w:rsidR="00347F14" w:rsidRPr="00064408" w:rsidRDefault="00347F14" w:rsidP="00A27738">
            <w:pPr>
              <w:spacing w:after="0"/>
              <w:rPr>
                <w:sz w:val="22"/>
                <w:szCs w:val="22"/>
              </w:rPr>
            </w:pPr>
            <w:r w:rsidRPr="00064408">
              <w:rPr>
                <w:sz w:val="22"/>
                <w:szCs w:val="22"/>
              </w:rPr>
              <w:t>(</w:t>
            </w:r>
            <w:proofErr w:type="spellStart"/>
            <w:r w:rsidRPr="00064408">
              <w:rPr>
                <w:sz w:val="22"/>
                <w:szCs w:val="22"/>
              </w:rPr>
              <w:t>eg</w:t>
            </w:r>
            <w:proofErr w:type="spellEnd"/>
            <w:r w:rsidRPr="00064408">
              <w:rPr>
                <w:sz w:val="22"/>
                <w:szCs w:val="22"/>
              </w:rPr>
              <w:t xml:space="preserve"> </w:t>
            </w:r>
            <w:r>
              <w:rPr>
                <w:sz w:val="22"/>
                <w:szCs w:val="22"/>
              </w:rPr>
              <w:t>AM</w:t>
            </w:r>
            <w:r w:rsidRPr="00064408">
              <w:rPr>
                <w:sz w:val="22"/>
                <w:szCs w:val="22"/>
              </w:rPr>
              <w:t xml:space="preserve"> Safeguarding Coordinator)</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AB1C0A2"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037F12D" w14:textId="77777777" w:rsidR="00347F14" w:rsidRPr="00064408" w:rsidRDefault="00347F14" w:rsidP="00A27738">
            <w:pPr>
              <w:rPr>
                <w:sz w:val="22"/>
                <w:szCs w:val="22"/>
              </w:rPr>
            </w:pPr>
          </w:p>
        </w:tc>
      </w:tr>
      <w:tr w:rsidR="00347F14" w:rsidRPr="003A68D1" w14:paraId="3B487449"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028A4CA"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246D3AB"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2330B62" w14:textId="77777777" w:rsidR="00347F14" w:rsidRPr="00064408" w:rsidRDefault="00347F14" w:rsidP="00A27738">
            <w:pPr>
              <w:rPr>
                <w:sz w:val="22"/>
                <w:szCs w:val="22"/>
                <w:lang w:val="en-US"/>
              </w:rPr>
            </w:pPr>
          </w:p>
        </w:tc>
      </w:tr>
      <w:tr w:rsidR="00347F14" w:rsidRPr="00627825" w14:paraId="1D0EDBB2"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5A1EB82"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D4D603"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322E743" w14:textId="77777777" w:rsidR="00347F14" w:rsidRPr="00064408" w:rsidRDefault="00347F14" w:rsidP="00A27738">
            <w:pPr>
              <w:rPr>
                <w:sz w:val="22"/>
                <w:szCs w:val="22"/>
                <w:lang w:val="en-US"/>
              </w:rPr>
            </w:pPr>
          </w:p>
        </w:tc>
      </w:tr>
      <w:tr w:rsidR="00347F14" w:rsidRPr="003A68D1" w14:paraId="750C145A"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5E0EF3EF" w14:textId="77777777" w:rsidR="00347F14" w:rsidRPr="00064408" w:rsidRDefault="00347F14" w:rsidP="00A2773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EB10178"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67925D24" w14:textId="77777777" w:rsidR="00347F14" w:rsidRPr="00064408" w:rsidRDefault="00347F14" w:rsidP="00A27738">
            <w:pPr>
              <w:rPr>
                <w:sz w:val="22"/>
                <w:szCs w:val="22"/>
              </w:rPr>
            </w:pPr>
          </w:p>
        </w:tc>
      </w:tr>
      <w:tr w:rsidR="00347F14" w:rsidRPr="003A68D1" w14:paraId="4D84D9AD"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B75BE93"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F1CED3D"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3C5FCED" w14:textId="77777777" w:rsidR="00347F14" w:rsidRPr="00064408" w:rsidRDefault="00347F14" w:rsidP="00A27738">
            <w:pPr>
              <w:rPr>
                <w:sz w:val="22"/>
                <w:szCs w:val="22"/>
                <w:lang w:val="en-US"/>
              </w:rPr>
            </w:pPr>
          </w:p>
        </w:tc>
      </w:tr>
      <w:tr w:rsidR="00347F14" w:rsidRPr="00627825" w14:paraId="7BA04C8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C9FA9EB"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446A80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A95149" w14:textId="77777777" w:rsidR="00347F14" w:rsidRPr="00064408" w:rsidRDefault="00347F14" w:rsidP="00A27738">
            <w:pPr>
              <w:rPr>
                <w:sz w:val="22"/>
                <w:szCs w:val="22"/>
                <w:lang w:val="en-US"/>
              </w:rPr>
            </w:pPr>
          </w:p>
        </w:tc>
      </w:tr>
      <w:tr w:rsidR="00347F14" w:rsidRPr="00842369" w14:paraId="5E4E8D6E" w14:textId="77777777" w:rsidTr="00A27738">
        <w:trPr>
          <w:trHeight w:val="480"/>
        </w:trPr>
        <w:tc>
          <w:tcPr>
            <w:tcW w:w="1902" w:type="pct"/>
            <w:tcBorders>
              <w:top w:val="single" w:sz="4" w:space="0" w:color="auto"/>
              <w:left w:val="single" w:sz="4" w:space="0" w:color="auto"/>
              <w:bottom w:val="single" w:sz="4" w:space="0" w:color="auto"/>
              <w:right w:val="single" w:sz="4" w:space="0" w:color="auto"/>
            </w:tcBorders>
          </w:tcPr>
          <w:p w14:paraId="4FA611A5" w14:textId="77777777" w:rsidR="00347F14" w:rsidRPr="00064408" w:rsidRDefault="00347F14" w:rsidP="00A27738">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30FFBEFC" w14:textId="77777777" w:rsidR="00347F14" w:rsidRPr="00064408" w:rsidRDefault="00347F14" w:rsidP="00A27738">
            <w:pPr>
              <w:rPr>
                <w:sz w:val="22"/>
                <w:szCs w:val="22"/>
              </w:rPr>
            </w:pPr>
          </w:p>
        </w:tc>
      </w:tr>
      <w:tr w:rsidR="00347F14" w14:paraId="0F78BAA5" w14:textId="77777777" w:rsidTr="00A27738">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4A488" w14:textId="77777777" w:rsidR="00347F14" w:rsidRPr="00064408" w:rsidRDefault="00347F14" w:rsidP="00A27738">
            <w:pPr>
              <w:rPr>
                <w:b/>
                <w:sz w:val="22"/>
                <w:szCs w:val="22"/>
              </w:rPr>
            </w:pPr>
            <w:r w:rsidRPr="00064408">
              <w:rPr>
                <w:b/>
                <w:sz w:val="22"/>
                <w:szCs w:val="22"/>
              </w:rPr>
              <w:t>Helpline contacts:</w:t>
            </w:r>
          </w:p>
        </w:tc>
      </w:tr>
      <w:tr w:rsidR="00347F14" w14:paraId="3F655812"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59CF920" w14:textId="77777777" w:rsidR="00347F14" w:rsidRPr="00064408" w:rsidRDefault="00347F14" w:rsidP="00A27738">
            <w:pPr>
              <w:rPr>
                <w:b/>
                <w:sz w:val="22"/>
                <w:szCs w:val="22"/>
              </w:rPr>
            </w:pPr>
            <w:r w:rsidRPr="00064408">
              <w:rPr>
                <w:b/>
                <w:sz w:val="22"/>
                <w:szCs w:val="22"/>
              </w:rPr>
              <w:t>Thirtyone:eight</w:t>
            </w:r>
          </w:p>
        </w:tc>
        <w:tc>
          <w:tcPr>
            <w:tcW w:w="2540" w:type="pct"/>
            <w:gridSpan w:val="2"/>
            <w:tcBorders>
              <w:top w:val="single" w:sz="4" w:space="0" w:color="auto"/>
              <w:left w:val="single" w:sz="4" w:space="0" w:color="auto"/>
              <w:bottom w:val="single" w:sz="4" w:space="0" w:color="auto"/>
              <w:right w:val="single" w:sz="4" w:space="0" w:color="auto"/>
            </w:tcBorders>
          </w:tcPr>
          <w:p w14:paraId="120E0869" w14:textId="77777777" w:rsidR="00347F14" w:rsidRPr="00064408" w:rsidRDefault="00347F14" w:rsidP="00A27738">
            <w:pPr>
              <w:rPr>
                <w:sz w:val="22"/>
                <w:szCs w:val="22"/>
              </w:rPr>
            </w:pPr>
            <w:r w:rsidRPr="00064408">
              <w:rPr>
                <w:sz w:val="22"/>
                <w:szCs w:val="22"/>
              </w:rPr>
              <w:t>0845 120 4550</w:t>
            </w:r>
          </w:p>
        </w:tc>
      </w:tr>
      <w:tr w:rsidR="00347F14" w14:paraId="7F730AE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DF07FA9" w14:textId="77777777" w:rsidR="00347F14" w:rsidRPr="00064408" w:rsidRDefault="00347F14" w:rsidP="00A27738">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7E5E370E" w14:textId="77777777" w:rsidR="00347F14" w:rsidRPr="00064408" w:rsidRDefault="00347F14" w:rsidP="00A27738">
            <w:pPr>
              <w:rPr>
                <w:sz w:val="22"/>
                <w:szCs w:val="22"/>
              </w:rPr>
            </w:pPr>
            <w:r w:rsidRPr="00064408">
              <w:rPr>
                <w:sz w:val="22"/>
                <w:szCs w:val="22"/>
              </w:rPr>
              <w:t>0808 800 5000</w:t>
            </w:r>
          </w:p>
        </w:tc>
      </w:tr>
      <w:tr w:rsidR="00347F14" w14:paraId="1A042876" w14:textId="77777777" w:rsidTr="00A27738">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6DCDE" w14:textId="77777777" w:rsidR="00347F14" w:rsidRPr="00064408" w:rsidRDefault="00347F14" w:rsidP="00A27738">
            <w:pPr>
              <w:rPr>
                <w:b/>
                <w:sz w:val="22"/>
                <w:szCs w:val="22"/>
              </w:rPr>
            </w:pPr>
            <w:r w:rsidRPr="00064408">
              <w:rPr>
                <w:b/>
                <w:sz w:val="22"/>
                <w:szCs w:val="22"/>
              </w:rPr>
              <w:t>Local Authority contacts:</w:t>
            </w:r>
          </w:p>
        </w:tc>
      </w:tr>
      <w:tr w:rsidR="00347F14" w14:paraId="16FDD30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C90FB6E" w14:textId="77777777" w:rsidR="00347F14" w:rsidRPr="00064408" w:rsidRDefault="00347F14" w:rsidP="00A27738">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510A6627" w14:textId="77777777" w:rsidR="00347F14" w:rsidRPr="00064408" w:rsidRDefault="00347F14" w:rsidP="00A27738">
            <w:pPr>
              <w:rPr>
                <w:sz w:val="22"/>
                <w:szCs w:val="22"/>
              </w:rPr>
            </w:pPr>
          </w:p>
        </w:tc>
      </w:tr>
      <w:tr w:rsidR="00347F14" w14:paraId="26811F25" w14:textId="77777777" w:rsidTr="00A27738">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2295FD8D" w14:textId="77777777" w:rsidR="00347F14" w:rsidRPr="00064408" w:rsidRDefault="00347F14" w:rsidP="00A27738">
            <w:pPr>
              <w:rPr>
                <w:b/>
                <w:sz w:val="22"/>
                <w:szCs w:val="22"/>
              </w:rPr>
            </w:pPr>
            <w:r w:rsidRPr="00064408">
              <w:rPr>
                <w:b/>
                <w:sz w:val="22"/>
                <w:szCs w:val="22"/>
              </w:rPr>
              <w:t>Local Authority contact for Adults at Risk</w:t>
            </w:r>
          </w:p>
        </w:tc>
        <w:tc>
          <w:tcPr>
            <w:tcW w:w="2540" w:type="pct"/>
            <w:gridSpan w:val="2"/>
            <w:tcBorders>
              <w:top w:val="single" w:sz="4" w:space="0" w:color="auto"/>
              <w:left w:val="single" w:sz="4" w:space="0" w:color="auto"/>
              <w:bottom w:val="single" w:sz="4" w:space="0" w:color="auto"/>
              <w:right w:val="single" w:sz="4" w:space="0" w:color="auto"/>
            </w:tcBorders>
          </w:tcPr>
          <w:p w14:paraId="6F2CD8AC" w14:textId="77777777" w:rsidR="00347F14" w:rsidRPr="00064408" w:rsidRDefault="00347F14" w:rsidP="00A27738">
            <w:pPr>
              <w:rPr>
                <w:sz w:val="22"/>
                <w:szCs w:val="22"/>
              </w:rPr>
            </w:pPr>
          </w:p>
        </w:tc>
      </w:tr>
    </w:tbl>
    <w:p w14:paraId="42948E35" w14:textId="0AC937DD" w:rsidR="00347F14" w:rsidRDefault="00347F14" w:rsidP="00473F3E">
      <w:pPr>
        <w:pStyle w:val="Heading1"/>
        <w:numPr>
          <w:ilvl w:val="0"/>
          <w:numId w:val="24"/>
        </w:numPr>
        <w:spacing w:before="100" w:beforeAutospacing="1" w:after="100" w:afterAutospacing="1"/>
        <w:ind w:right="-613"/>
      </w:pPr>
      <w:bookmarkStart w:id="289" w:name="_Toc26035941"/>
      <w:bookmarkStart w:id="290" w:name="_Toc48136618"/>
      <w:bookmarkStart w:id="291" w:name="_Toc85194341"/>
      <w:bookmarkStart w:id="292" w:name="_Toc86932036"/>
      <w:r>
        <w:lastRenderedPageBreak/>
        <w:t>Section E:   Responding to Concerns Appendices</w:t>
      </w:r>
      <w:bookmarkEnd w:id="289"/>
      <w:bookmarkEnd w:id="290"/>
      <w:bookmarkEnd w:id="291"/>
      <w:bookmarkEnd w:id="292"/>
    </w:p>
    <w:p w14:paraId="582050D5" w14:textId="77777777" w:rsidR="00347F14" w:rsidRPr="00382849" w:rsidRDefault="00347F14" w:rsidP="00347F14">
      <w:pPr>
        <w:rPr>
          <w:i/>
          <w:lang w:val="en-US"/>
        </w:rPr>
      </w:pPr>
      <w:r w:rsidRPr="00382849">
        <w:rPr>
          <w:i/>
          <w:lang w:val="en-US"/>
        </w:rPr>
        <w:t>This section contains information and guidelines that will be needed if there are concerns about a child, young person or adult at risk</w:t>
      </w:r>
      <w:r>
        <w:rPr>
          <w:i/>
          <w:lang w:val="en-US"/>
        </w:rPr>
        <w:t>.</w:t>
      </w:r>
    </w:p>
    <w:p w14:paraId="6AC9E374" w14:textId="22E4DF3F" w:rsidR="00347F14" w:rsidRDefault="00347F14" w:rsidP="00473F3E">
      <w:pPr>
        <w:pStyle w:val="Heading2"/>
        <w:numPr>
          <w:ilvl w:val="1"/>
          <w:numId w:val="24"/>
        </w:numPr>
        <w:spacing w:before="100" w:beforeAutospacing="1" w:after="0"/>
        <w:ind w:left="578" w:right="-612" w:hanging="578"/>
      </w:pPr>
      <w:bookmarkStart w:id="293" w:name="_Ref22455118"/>
      <w:bookmarkStart w:id="294" w:name="_Toc48136619"/>
      <w:bookmarkStart w:id="295" w:name="_Toc85194342"/>
      <w:bookmarkStart w:id="296" w:name="_Toc86932037"/>
      <w:r w:rsidRPr="206896BE">
        <w:t>Flowchart A: in cases of concerns about a child</w:t>
      </w:r>
      <w:bookmarkEnd w:id="293"/>
      <w:bookmarkEnd w:id="294"/>
      <w:bookmarkEnd w:id="295"/>
      <w:bookmarkEnd w:id="296"/>
    </w:p>
    <w:p w14:paraId="5E27BE71" w14:textId="77777777" w:rsidR="00347F14" w:rsidRPr="00317512" w:rsidRDefault="00347F14" w:rsidP="00347F14">
      <w:pPr>
        <w:spacing w:after="0"/>
        <w:rPr>
          <w:sz w:val="22"/>
        </w:rPr>
      </w:pPr>
      <w:r w:rsidRPr="00317512">
        <w:rPr>
          <w:sz w:val="22"/>
        </w:rPr>
        <w:t xml:space="preserve">An overview, to be used </w:t>
      </w:r>
      <w:r w:rsidRPr="00317512">
        <w:rPr>
          <w:b/>
          <w:sz w:val="22"/>
        </w:rPr>
        <w:t xml:space="preserve">with Safeguarding Policy Section </w:t>
      </w:r>
      <w:r>
        <w:rPr>
          <w:b/>
          <w:sz w:val="22"/>
        </w:rPr>
        <w:t>5. Responding to C</w:t>
      </w:r>
      <w:r w:rsidRPr="00317512">
        <w:rPr>
          <w:b/>
          <w:sz w:val="22"/>
        </w:rPr>
        <w:t>oncerns.</w:t>
      </w:r>
      <w:r w:rsidRPr="00317512">
        <w:rPr>
          <w:sz w:val="22"/>
        </w:rPr>
        <w:t xml:space="preserve"> </w:t>
      </w:r>
    </w:p>
    <w:p w14:paraId="35C1E512" w14:textId="77777777" w:rsidR="00347F14" w:rsidRDefault="00347F14" w:rsidP="00347F14">
      <w:r>
        <w:rPr>
          <w:noProof/>
          <w:lang w:eastAsia="en-GB"/>
        </w:rPr>
        <mc:AlternateContent>
          <mc:Choice Requires="wps">
            <w:drawing>
              <wp:anchor distT="0" distB="0" distL="114300" distR="114300" simplePos="0" relativeHeight="251696128" behindDoc="0" locked="0" layoutInCell="1" allowOverlap="1" wp14:anchorId="4FAE0F73" wp14:editId="553619A3">
                <wp:simplePos x="0" y="0"/>
                <wp:positionH relativeFrom="column">
                  <wp:posOffset>1335819</wp:posOffset>
                </wp:positionH>
                <wp:positionV relativeFrom="paragraph">
                  <wp:posOffset>1406138</wp:posOffset>
                </wp:positionV>
                <wp:extent cx="310101" cy="0"/>
                <wp:effectExtent l="0" t="76200" r="13970" b="95250"/>
                <wp:wrapNone/>
                <wp:docPr id="3" name="Straight Arrow Connector 3" title="straight arrow connector"/>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30F8CC4" id="_x0000_t32" coordsize="21600,21600" o:spt="32" o:oned="t" path="m,l21600,21600e" filled="f">
                <v:path arrowok="t" fillok="f" o:connecttype="none"/>
                <o:lock v:ext="edit" shapetype="t"/>
              </v:shapetype>
              <v:shape id="Straight Arrow Connector 3" o:spid="_x0000_s1026" type="#_x0000_t32" alt="Title: straight arrow connector" style="position:absolute;margin-left:105.2pt;margin-top:110.7pt;width:24.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TQ3gEAACAEAAAOAAAAZHJzL2Uyb0RvYy54bWysU9uO0zAQfUfiHyy/0yRdCaGq6Qp1gRcE&#10;Fct+gNexE0u+aTw06d8zdpoUAQIJ8eLE9jkzZ86M9/eTs+ysIJngW95sas6Ul6Ezvm/509f3r95w&#10;llD4TtjgVcsvKvH7w8sX+zHu1DYMwXYKGAXxaTfGlg+IcVdVSQ7KibQJUXm61AGcQNpCX3UgRoru&#10;bLWt69fVGKCLEKRKiU4f5kt+KPG1VhI/a50UMtty0oZlhbI+57U67MWuBxEHI68yxD+ocMJ4SrqG&#10;ehAo2Dcwv4RyRkJIQeNGBlcFrY1UpQaqpql/quZxEFGVWsicFFeb0v8LKz+dT8BM1/I7zrxw1KJH&#10;BGH6AdlbgDCyY/CebAzACIEGLUHSAhEFIhdItnOMaUdRj/4E112KJ8jeTBpc/lLVbCotuKwtUBMy&#10;SYd3DdnQcCaXq+rGi5DwgwqO5Z+biFVgUzogzh8TUmYiLoSc1Pq8ojD2ne8YXiKVgWCE763Ksgme&#10;IVWWPwsuf3ixaqZ/UZp8IonbkqZMqDpaYGdBsyWkVB6bNRKhM00ba1di/XfiFZ+pqkzvSp6L+2PW&#10;lVEyB48r2Rkf4HfZcVok6xm/ODDXnS14Dt2ltLJYQ2NYvLo+mTznP+4L/fawD98BAAD//wMAUEsD&#10;BBQABgAIAAAAIQAS1PXt3QAAAAsBAAAPAAAAZHJzL2Rvd25yZXYueG1sTI9BS8QwEIXvgv8hjODN&#10;TRpX2a1NFysKwp7squdsE9tiMylJuq3/3hEEvb2Z93jzTbFb3MBONsTeo4JsJYBZbLzpsVXweni6&#10;2gCLSaPRg0er4MtG2JXnZ4XOjZ/xxZ7q1DIqwZhrBV1KY855bDrrdFz50SJ5Hz44nWgMLTdBz1Tu&#10;Bi6FuOVO90gXOj3ah842n/XkFIjrQ7V/DNWs37f1uto8Z1Ozf1Pq8mK5vwOW7JL+wvCDT+hQEtPR&#10;T2giGxTITKwpSkJmJCghb7YS2PF3w8uC//+h/AYAAP//AwBQSwECLQAUAAYACAAAACEAtoM4kv4A&#10;AADhAQAAEwAAAAAAAAAAAAAAAAAAAAAAW0NvbnRlbnRfVHlwZXNdLnhtbFBLAQItABQABgAIAAAA&#10;IQA4/SH/1gAAAJQBAAALAAAAAAAAAAAAAAAAAC8BAABfcmVscy8ucmVsc1BLAQItABQABgAIAAAA&#10;IQAlKhTQ3gEAACAEAAAOAAAAAAAAAAAAAAAAAC4CAABkcnMvZTJvRG9jLnhtbFBLAQItABQABgAI&#10;AAAAIQAS1PXt3QAAAAsBAAAPAAAAAAAAAAAAAAAAADgEAABkcnMvZG93bnJldi54bWxQSwUGAAAA&#10;AAQABADzAAAAQgUAAAAA&#10;" strokecolor="#4472c4 [3204]" strokeweight="1pt">
                <v:stroke endarrow="block" joinstyle="miter"/>
              </v:shape>
            </w:pict>
          </mc:Fallback>
        </mc:AlternateContent>
      </w:r>
      <w:r>
        <w:rPr>
          <w:noProof/>
          <w:lang w:eastAsia="en-GB"/>
        </w:rPr>
        <w:drawing>
          <wp:inline distT="0" distB="0" distL="0" distR="0" wp14:anchorId="2E432331" wp14:editId="052D7E13">
            <wp:extent cx="4625884" cy="6486525"/>
            <wp:effectExtent l="0" t="0" r="3810" b="0"/>
            <wp:docPr id="825802222" name="Picture 825802222" title="E.1 Flowchart A: in cases of concerns abou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b="1219"/>
                    <a:stretch/>
                  </pic:blipFill>
                  <pic:spPr bwMode="auto">
                    <a:xfrm>
                      <a:off x="0" y="0"/>
                      <a:ext cx="4697574" cy="6587051"/>
                    </a:xfrm>
                    <a:prstGeom prst="rect">
                      <a:avLst/>
                    </a:prstGeom>
                    <a:ln>
                      <a:noFill/>
                    </a:ln>
                    <a:extLst>
                      <a:ext uri="{53640926-AAD7-44D8-BBD7-CCE9431645EC}">
                        <a14:shadowObscured xmlns:a14="http://schemas.microsoft.com/office/drawing/2010/main"/>
                      </a:ext>
                    </a:extLst>
                  </pic:spPr>
                </pic:pic>
              </a:graphicData>
            </a:graphic>
          </wp:inline>
        </w:drawing>
      </w:r>
    </w:p>
    <w:p w14:paraId="6A7DAC38" w14:textId="77777777" w:rsidR="00347F14" w:rsidRPr="00317512" w:rsidRDefault="00347F14" w:rsidP="00347F14">
      <w:pPr>
        <w:spacing w:after="0"/>
        <w:rPr>
          <w:sz w:val="20"/>
          <w:szCs w:val="20"/>
        </w:rPr>
      </w:pPr>
      <w:r w:rsidRPr="00317512">
        <w:rPr>
          <w:sz w:val="20"/>
          <w:szCs w:val="20"/>
        </w:rPr>
        <w:t xml:space="preserve">Flow Chart for Action (Children) – © Thirtyone:eight August 2018 </w:t>
      </w:r>
    </w:p>
    <w:p w14:paraId="7244C186" w14:textId="77777777" w:rsidR="00347F14" w:rsidRPr="00317512" w:rsidRDefault="00347F14" w:rsidP="00347F14">
      <w:pPr>
        <w:spacing w:after="0"/>
        <w:rPr>
          <w:i/>
          <w:sz w:val="20"/>
          <w:szCs w:val="20"/>
        </w:rPr>
      </w:pPr>
      <w:r w:rsidRPr="00317512">
        <w:rPr>
          <w:i/>
          <w:sz w:val="20"/>
          <w:szCs w:val="20"/>
        </w:rPr>
        <w:t>Amended to show Quaker roles plus arrow to inform AM Safeguarding Coordinator after emergency</w:t>
      </w:r>
    </w:p>
    <w:p w14:paraId="52C12212" w14:textId="77777777" w:rsidR="00347F14" w:rsidRDefault="00347F14" w:rsidP="00347F14">
      <w:pPr>
        <w:spacing w:before="240"/>
      </w:pPr>
      <w:r w:rsidRPr="206896BE">
        <w:rPr>
          <w:b/>
          <w:bCs/>
        </w:rPr>
        <w:t xml:space="preserve">Working Together to Safeguard Children defines significant harm as: </w:t>
      </w:r>
      <w:r w:rsidRPr="18F2AFF3">
        <w:t xml:space="preserve">“… any Physical, Sexual, or Emotional Abuse, Neglect, accident or injury that is sufficiently </w:t>
      </w:r>
      <w:r w:rsidRPr="18F2AFF3">
        <w:lastRenderedPageBreak/>
        <w:t>serious to adversely affect progress and enjoyment of life. Harm is defined as the ill treatment or impairment of health and development.”</w:t>
      </w:r>
      <w:r>
        <w:br w:type="page"/>
      </w:r>
    </w:p>
    <w:p w14:paraId="5644F80F" w14:textId="5002C9AE" w:rsidR="00347F14" w:rsidRDefault="00347F14" w:rsidP="00473F3E">
      <w:pPr>
        <w:pStyle w:val="Heading2"/>
        <w:numPr>
          <w:ilvl w:val="1"/>
          <w:numId w:val="24"/>
        </w:numPr>
        <w:spacing w:before="100" w:beforeAutospacing="1" w:after="100" w:afterAutospacing="1"/>
        <w:ind w:right="-613"/>
      </w:pPr>
      <w:bookmarkStart w:id="297" w:name="_Ref22455125"/>
      <w:bookmarkStart w:id="298" w:name="_Toc48136620"/>
      <w:bookmarkStart w:id="299" w:name="_Toc85194343"/>
      <w:bookmarkStart w:id="300" w:name="_Toc86932038"/>
      <w:r w:rsidRPr="206896BE">
        <w:lastRenderedPageBreak/>
        <w:t>Flowchart B: in cases of concerns about an adult</w:t>
      </w:r>
      <w:bookmarkEnd w:id="297"/>
      <w:bookmarkEnd w:id="298"/>
      <w:bookmarkEnd w:id="299"/>
      <w:bookmarkEnd w:id="300"/>
    </w:p>
    <w:p w14:paraId="2EED4A64" w14:textId="77777777" w:rsidR="00347F14" w:rsidRDefault="00347F14" w:rsidP="00347F14">
      <w:r>
        <w:rPr>
          <w:noProof/>
          <w:lang w:eastAsia="en-GB"/>
        </w:rPr>
        <mc:AlternateContent>
          <mc:Choice Requires="wps">
            <w:drawing>
              <wp:anchor distT="0" distB="0" distL="114300" distR="114300" simplePos="0" relativeHeight="251688960" behindDoc="0" locked="0" layoutInCell="1" allowOverlap="1" wp14:anchorId="6FF5BCC4" wp14:editId="4157A6C3">
                <wp:simplePos x="0" y="0"/>
                <wp:positionH relativeFrom="column">
                  <wp:posOffset>1714252</wp:posOffset>
                </wp:positionH>
                <wp:positionV relativeFrom="paragraph">
                  <wp:posOffset>1079141</wp:posOffset>
                </wp:positionV>
                <wp:extent cx="2281881" cy="629451"/>
                <wp:effectExtent l="19050" t="19050" r="23495" b="18415"/>
                <wp:wrapNone/>
                <wp:docPr id="10" name="Text Box 10"/>
                <wp:cNvGraphicFramePr/>
                <a:graphic xmlns:a="http://schemas.openxmlformats.org/drawingml/2006/main">
                  <a:graphicData uri="http://schemas.microsoft.com/office/word/2010/wordprocessingShape">
                    <wps:wsp>
                      <wps:cNvSpPr txBox="1"/>
                      <wps:spPr>
                        <a:xfrm>
                          <a:off x="0" y="0"/>
                          <a:ext cx="2281881" cy="629451"/>
                        </a:xfrm>
                        <a:prstGeom prst="rect">
                          <a:avLst/>
                        </a:prstGeom>
                        <a:solidFill>
                          <a:sysClr val="window" lastClr="FFFFFF"/>
                        </a:solidFill>
                        <a:ln w="28575">
                          <a:solidFill>
                            <a:srgbClr val="00B0F0"/>
                          </a:solidFill>
                        </a:ln>
                      </wps:spPr>
                      <wps:txbx>
                        <w:txbxContent>
                          <w:p w14:paraId="17020A85" w14:textId="77777777" w:rsidR="008C3F8A" w:rsidRDefault="008C3F8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8C3F8A" w:rsidRDefault="008C3F8A" w:rsidP="00347F14">
                            <w:pPr>
                              <w:rPr>
                                <w:lang w:val="en-US"/>
                              </w:rPr>
                            </w:pPr>
                            <w:r w:rsidRPr="00C9747C">
                              <w:rPr>
                                <w:lang w:val="en-US"/>
                              </w:rPr>
                              <w:t>(or if unavailable or implicated: Deputy,</w:t>
                            </w:r>
                            <w:r>
                              <w:rPr>
                                <w:lang w:val="en-US"/>
                              </w:rPr>
                              <w:t xml:space="preserve"> </w:t>
                            </w:r>
                          </w:p>
                          <w:p w14:paraId="56EA5447" w14:textId="77777777" w:rsidR="008C3F8A" w:rsidRPr="00C9747C" w:rsidRDefault="008C3F8A" w:rsidP="00347F14">
                            <w:pPr>
                              <w:rPr>
                                <w:lang w:val="en-US"/>
                              </w:rPr>
                            </w:pPr>
                            <w:r>
                              <w:rPr>
                                <w:lang w:val="en-US"/>
                              </w:rPr>
                              <w:t xml:space="preserve"> </w:t>
                            </w:r>
                            <w:r w:rsidRPr="00C9747C">
                              <w:rPr>
                                <w:lang w:val="en-US"/>
                              </w:rPr>
                              <w:t>or if unavailable or implicated: Clerk to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BCC4" id="Text Box 10" o:spid="_x0000_s1027" type="#_x0000_t202" style="position:absolute;margin-left:135pt;margin-top:84.95pt;width:179.7pt;height:4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n9sRgIAAJYEAAAOAAAAZHJzL2Uyb0RvYy54bWysVE1vGjEQvVfqf7B8L7sgSAjKEhEiqkpR&#10;EimJcjZeL6zk9bi2YZf++j6bj5C0p6oczIxnPB/vzez1TddotlXO12QK3u/lnCkjqazNquCvL4tv&#10;Y858EKYUmowq+E55fjP9+uW6tRM1oDXpUjmGIMZPWlvwdQh2kmVerlUjfI+sMjBW5BoRoLpVVjrR&#10;Inqjs0GeX2QtudI6ksp73N7tjXya4leVkuGxqrwKTBcctYV0unQu45lNr8Vk5YRd1/JQhviHKhpR&#10;GyQ9hboTQbCNq/8I1dTSkacq9CQ1GVVVLVXqAd3080/dPK+FVakXgOPtCSb//8LKh+2zfXIsdLfU&#10;gcAISGv9xOMy9tNVron/qJTBDgh3J9hUF5jE5WAw7o/Hfc4kbBeDq+EohcneX1vnw3dFDYtCwR1o&#10;SWiJ7b0PyAjXo0tM5knX5aLWOik7P9eObQUYBPEltZxp4QMuC75Iv1g0Qnx4pg1rUdp4dDlKqT4Y&#10;vVstT0Hz/DZfpEn4GAOaNgj8DkeUQrfsWF2eQbWkcgcEHe2Hy1u5qNHmPWp8Eg7TBNCwIeERR6UJ&#10;VdFB4mxN7tff7qM/SIaVsxbTWXD/cyOcQus/DOi/6g+HcZyTMhxdDqC4c8vy3GI2zZwAHyhCdUmM&#10;/kEfxcpR84ZFmsWsMAkjkbvg4SjOw35nsIhSzWbJCQNsRbg3z1bG0JGrSOJL9yacPTAdMCMPdJxj&#10;MflE+N43vjQ02wSq6jQNEec9qgf4MfyJ4cOixu0615PX++dk+hsAAP//AwBQSwMEFAAGAAgAAAAh&#10;AMtPzmXgAAAACwEAAA8AAABkcnMvZG93bnJldi54bWxMj8FOwzAQRO9I/IO1SNyo3YASEuJUCKkS&#10;FwQtSFzdeElC43Uau2n69ywnOK7eaPZNuZpdLyYcQ+dJw3KhQCDV3nbUaPh4X9/cgwjRkDW9J9Rw&#10;xgCr6vKiNIX1J9rgtI2N4BIKhdHQxjgUUoa6RWfCwg9IzL786Ezkc2ykHc2Jy10vE6VS6UxH/KE1&#10;Az61WO+3R6fhdeo+Q9jPB+qfX87r5Xf2drjNtL6+mh8fQESc418YfvVZHSp22vkj2SB6DUmmeEtk&#10;kOY5CE6kSX4HYscozRXIqpT/N1Q/AAAA//8DAFBLAQItABQABgAIAAAAIQC2gziS/gAAAOEBAAAT&#10;AAAAAAAAAAAAAAAAAAAAAABbQ29udGVudF9UeXBlc10ueG1sUEsBAi0AFAAGAAgAAAAhADj9If/W&#10;AAAAlAEAAAsAAAAAAAAAAAAAAAAALwEAAF9yZWxzLy5yZWxzUEsBAi0AFAAGAAgAAAAhACruf2xG&#10;AgAAlgQAAA4AAAAAAAAAAAAAAAAALgIAAGRycy9lMm9Eb2MueG1sUEsBAi0AFAAGAAgAAAAhAMtP&#10;zmXgAAAACwEAAA8AAAAAAAAAAAAAAAAAoAQAAGRycy9kb3ducmV2LnhtbFBLBQYAAAAABAAEAPMA&#10;AACtBQAAAAA=&#10;" fillcolor="window" strokecolor="#00b0f0" strokeweight="2.25pt">
                <v:textbox>
                  <w:txbxContent>
                    <w:p w14:paraId="17020A85" w14:textId="77777777" w:rsidR="008C3F8A" w:rsidRDefault="008C3F8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8C3F8A" w:rsidRDefault="008C3F8A" w:rsidP="00347F14">
                      <w:pPr>
                        <w:rPr>
                          <w:lang w:val="en-US"/>
                        </w:rPr>
                      </w:pPr>
                      <w:r w:rsidRPr="00C9747C">
                        <w:rPr>
                          <w:lang w:val="en-US"/>
                        </w:rPr>
                        <w:t>(or if unavailable or implicated: Deputy,</w:t>
                      </w:r>
                      <w:r>
                        <w:rPr>
                          <w:lang w:val="en-US"/>
                        </w:rPr>
                        <w:t xml:space="preserve"> </w:t>
                      </w:r>
                    </w:p>
                    <w:p w14:paraId="56EA5447" w14:textId="77777777" w:rsidR="008C3F8A" w:rsidRPr="00C9747C" w:rsidRDefault="008C3F8A" w:rsidP="00347F14">
                      <w:pPr>
                        <w:rPr>
                          <w:lang w:val="en-US"/>
                        </w:rPr>
                      </w:pPr>
                      <w:r>
                        <w:rPr>
                          <w:lang w:val="en-US"/>
                        </w:rPr>
                        <w:t xml:space="preserve"> </w:t>
                      </w:r>
                      <w:r w:rsidRPr="00C9747C">
                        <w:rPr>
                          <w:lang w:val="en-US"/>
                        </w:rPr>
                        <w:t>or if unavailable or implicated: Clerk to Trustees)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5AA54E8B" wp14:editId="25EF9AD3">
                <wp:simplePos x="0" y="0"/>
                <wp:positionH relativeFrom="column">
                  <wp:posOffset>1271905</wp:posOffset>
                </wp:positionH>
                <wp:positionV relativeFrom="paragraph">
                  <wp:posOffset>1366909</wp:posOffset>
                </wp:positionV>
                <wp:extent cx="439948" cy="7951"/>
                <wp:effectExtent l="0" t="76200" r="17780" b="87630"/>
                <wp:wrapNone/>
                <wp:docPr id="6" name="Straight Arrow Connector 6" title="straight arrow connector"/>
                <wp:cNvGraphicFramePr/>
                <a:graphic xmlns:a="http://schemas.openxmlformats.org/drawingml/2006/main">
                  <a:graphicData uri="http://schemas.microsoft.com/office/word/2010/wordprocessingShape">
                    <wps:wsp>
                      <wps:cNvCnPr/>
                      <wps:spPr>
                        <a:xfrm flipV="1">
                          <a:off x="0" y="0"/>
                          <a:ext cx="439948" cy="7951"/>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1D070B31" id="Straight Arrow Connector 6" o:spid="_x0000_s1026" type="#_x0000_t32" alt="Title: straight arrow connector" style="position:absolute;margin-left:100.15pt;margin-top:107.65pt;width:34.65pt;height:.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DZ6gEAAC0EAAAOAAAAZHJzL2Uyb0RvYy54bWysU02P0zAQvSPxHyzfadKyu9Cq6Qp1gQuC&#10;ahe4ex27seQvjYcm/feMnTSLAIGEuFj+mPdm3pvx9nZwlp0UJBN8w5eLmjPlZWiNPzb8y+d3L15z&#10;llD4VtjgVcPPKvHb3fNn2z5u1Cp0wbYKGJH4tOljwzvEuKmqJDvlRFqEqDw96gBOIB3hWLUgemJ3&#10;tlrV9U3VB2gjBKlSotu78ZHvCr/WSuInrZNCZhtOtWFZoayPea12W7E5goidkVMZ4h+qcMJ4SjpT&#10;3QkU7BuYX6ickRBS0LiQwVVBayNV0UBqlvVPah46EVXRQuakONuU/h+t/Hg6ADNtw28488JRix4Q&#10;hDl2yN4AhJ7tg/dkYwBGEWjQUki6hIgSIi8h2c4+pg2x7v0BplOKB8jeDBoc09bErzQpxS3Sz4bS&#10;jPPcDDUgk3R59XK9vqLpkfT0an29zNzVSJLJIiR8r4JjefNU0VztmECcPiQcgRdABlufVxTGvvUt&#10;w3MkTQhG+KNVU54cUmUtY/Vlh2erRvi90mQaVbkqOsq4qr0FdhI0aEJK5fF6ZqLoDNPG2hlY/x04&#10;xWeoKqM8g0dxf8w6I0rm4HEGO+MD/C47DheT9Rh/cWDUnS14DO259LVYQzNZejL9nzz0P54L/OmX&#10;774DAAD//wMAUEsDBBQABgAIAAAAIQDYEC6s4AAAAAsBAAAPAAAAZHJzL2Rvd25yZXYueG1sTI9B&#10;T8MwDIXvSPyHyEjcWLoC1ShNJ0CiUuG0DWlwyxLTVjRO1WRb4dfjneD27Pf0/LlYTq4XBxxD50nB&#10;fJaAQDLedtQoeNs8Xy1AhKjJ6t4TKvjGAMvy/KzQufVHWuFhHRvBJRRyraCNccilDKZFp8PMD0js&#10;ffrR6cjj2Eg76iOXu16mSZJJpzviC60e8KlF87XeOwWmXjxWN+/1y8fPpk7N62pbNdVWqcuL6eEe&#10;RMQp/oXhhM/oUDLTzu/JBtEr4PZrjrKY37LgRJrdZSB2p02WgSwL+f+H8hcAAP//AwBQSwECLQAU&#10;AAYACAAAACEAtoM4kv4AAADhAQAAEwAAAAAAAAAAAAAAAAAAAAAAW0NvbnRlbnRfVHlwZXNdLnht&#10;bFBLAQItABQABgAIAAAAIQA4/SH/1gAAAJQBAAALAAAAAAAAAAAAAAAAAC8BAABfcmVscy8ucmVs&#10;c1BLAQItABQABgAIAAAAIQBF1RDZ6gEAAC0EAAAOAAAAAAAAAAAAAAAAAC4CAABkcnMvZTJvRG9j&#10;LnhtbFBLAQItABQABgAIAAAAIQDYEC6s4AAAAAsBAAAPAAAAAAAAAAAAAAAAAEQEAABkcnMvZG93&#10;bnJldi54bWxQSwUGAAAAAAQABADzAAAAUQUAAAAA&#10;" strokecolor="#5b9bd5 [3208]" strokeweight="1pt">
                <v:stroke endarrow="block" joinstyle="miter"/>
              </v:shape>
            </w:pict>
          </mc:Fallback>
        </mc:AlternateContent>
      </w:r>
      <w:r w:rsidRPr="00317512">
        <w:rPr>
          <w:sz w:val="22"/>
        </w:rPr>
        <w:t xml:space="preserve">An overview to be used </w:t>
      </w:r>
      <w:r w:rsidRPr="00317512">
        <w:rPr>
          <w:b/>
          <w:sz w:val="22"/>
        </w:rPr>
        <w:t>with Safeguarding Policy Section 5. Responding to concerns.</w:t>
      </w:r>
      <w:r w:rsidRPr="00317512">
        <w:rPr>
          <w:sz w:val="22"/>
        </w:rPr>
        <w:t xml:space="preserve"> </w:t>
      </w:r>
      <w:r>
        <w:rPr>
          <w:noProof/>
          <w:lang w:eastAsia="en-GB"/>
        </w:rPr>
        <w:drawing>
          <wp:inline distT="0" distB="0" distL="0" distR="0" wp14:anchorId="634FD1F3" wp14:editId="20720450">
            <wp:extent cx="5307851" cy="7486871"/>
            <wp:effectExtent l="0" t="0" r="7620" b="0"/>
            <wp:docPr id="816373756" name="Picture 816373756" title="E.2 Flowchart B: in cases of concerns about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30181" cy="7518368"/>
                    </a:xfrm>
                    <a:prstGeom prst="rect">
                      <a:avLst/>
                    </a:prstGeom>
                  </pic:spPr>
                </pic:pic>
              </a:graphicData>
            </a:graphic>
          </wp:inline>
        </w:drawing>
      </w:r>
    </w:p>
    <w:p w14:paraId="604BAA3B" w14:textId="77777777" w:rsidR="00347F14" w:rsidRPr="00317512" w:rsidRDefault="00347F14" w:rsidP="00347F14">
      <w:pPr>
        <w:spacing w:after="0"/>
        <w:rPr>
          <w:i/>
          <w:sz w:val="20"/>
          <w:szCs w:val="20"/>
        </w:rPr>
      </w:pPr>
      <w:r w:rsidRPr="00317512">
        <w:rPr>
          <w:sz w:val="20"/>
          <w:szCs w:val="20"/>
        </w:rPr>
        <w:t>Flow Chart for Action (Adults at risk) – © Thirtyone:eight August 2018</w:t>
      </w:r>
      <w:r>
        <w:rPr>
          <w:sz w:val="20"/>
          <w:szCs w:val="20"/>
        </w:rPr>
        <w:t xml:space="preserve"> (a</w:t>
      </w:r>
      <w:r w:rsidRPr="00317512">
        <w:rPr>
          <w:i/>
          <w:sz w:val="20"/>
          <w:szCs w:val="20"/>
        </w:rPr>
        <w:t xml:space="preserve">mended </w:t>
      </w:r>
      <w:r>
        <w:rPr>
          <w:i/>
          <w:sz w:val="20"/>
          <w:szCs w:val="20"/>
        </w:rPr>
        <w:t>for</w:t>
      </w:r>
      <w:r w:rsidRPr="00317512">
        <w:rPr>
          <w:i/>
          <w:sz w:val="20"/>
          <w:szCs w:val="20"/>
        </w:rPr>
        <w:t xml:space="preserve"> Quaker roles</w:t>
      </w:r>
      <w:r>
        <w:rPr>
          <w:i/>
          <w:sz w:val="20"/>
          <w:szCs w:val="20"/>
        </w:rPr>
        <w:t>)</w:t>
      </w:r>
    </w:p>
    <w:p w14:paraId="51CE7359" w14:textId="77777777" w:rsidR="00347F14" w:rsidRPr="00E426E1" w:rsidRDefault="00347F14" w:rsidP="00347F14">
      <w:pPr>
        <w:spacing w:before="240" w:after="0"/>
        <w:rPr>
          <w:sz w:val="22"/>
          <w:szCs w:val="22"/>
        </w:rPr>
      </w:pPr>
      <w:r>
        <w:rPr>
          <w:sz w:val="22"/>
          <w:szCs w:val="22"/>
        </w:rPr>
        <w:t>Legally, s</w:t>
      </w:r>
      <w:r w:rsidRPr="00E426E1">
        <w:rPr>
          <w:sz w:val="22"/>
          <w:szCs w:val="22"/>
        </w:rPr>
        <w:t xml:space="preserve">omeone who lacks capacity cannot, due to an illness or disability such as a mental health problem, dementia or a learning disability, do the following: </w:t>
      </w:r>
    </w:p>
    <w:p w14:paraId="782BF5F8" w14:textId="77777777" w:rsidR="00347F14" w:rsidRPr="00E426E1" w:rsidRDefault="00347F14" w:rsidP="00473F3E">
      <w:pPr>
        <w:pStyle w:val="ListParagraph"/>
        <w:numPr>
          <w:ilvl w:val="0"/>
          <w:numId w:val="2"/>
        </w:numPr>
        <w:rPr>
          <w:sz w:val="22"/>
          <w:szCs w:val="22"/>
        </w:rPr>
      </w:pPr>
      <w:r w:rsidRPr="00E426E1">
        <w:rPr>
          <w:sz w:val="22"/>
          <w:szCs w:val="22"/>
        </w:rPr>
        <w:lastRenderedPageBreak/>
        <w:t xml:space="preserve">understand information given to them to make a particular decision </w:t>
      </w:r>
    </w:p>
    <w:p w14:paraId="498826BA" w14:textId="77777777" w:rsidR="00347F14" w:rsidRPr="00E426E1" w:rsidRDefault="00347F14" w:rsidP="00473F3E">
      <w:pPr>
        <w:pStyle w:val="ListParagraph"/>
        <w:numPr>
          <w:ilvl w:val="0"/>
          <w:numId w:val="2"/>
        </w:numPr>
        <w:rPr>
          <w:sz w:val="22"/>
          <w:szCs w:val="22"/>
        </w:rPr>
      </w:pPr>
      <w:r w:rsidRPr="00E426E1">
        <w:rPr>
          <w:sz w:val="22"/>
          <w:szCs w:val="22"/>
        </w:rPr>
        <w:t xml:space="preserve">retain that information long enough to be able to make the decision </w:t>
      </w:r>
    </w:p>
    <w:p w14:paraId="07427C53" w14:textId="77777777" w:rsidR="00347F14" w:rsidRPr="00E426E1" w:rsidRDefault="00347F14" w:rsidP="00473F3E">
      <w:pPr>
        <w:pStyle w:val="ListParagraph"/>
        <w:numPr>
          <w:ilvl w:val="0"/>
          <w:numId w:val="2"/>
        </w:numPr>
        <w:rPr>
          <w:sz w:val="22"/>
          <w:szCs w:val="22"/>
        </w:rPr>
      </w:pPr>
      <w:r w:rsidRPr="00E426E1">
        <w:rPr>
          <w:sz w:val="22"/>
          <w:szCs w:val="22"/>
        </w:rPr>
        <w:t xml:space="preserve">use or weigh up the information to make the decision </w:t>
      </w:r>
    </w:p>
    <w:p w14:paraId="1CA82BF6" w14:textId="77777777" w:rsidR="00347F14" w:rsidRPr="00AF46D8" w:rsidRDefault="00347F14" w:rsidP="00473F3E">
      <w:pPr>
        <w:pStyle w:val="ListParagraph"/>
        <w:numPr>
          <w:ilvl w:val="0"/>
          <w:numId w:val="2"/>
        </w:numPr>
      </w:pPr>
      <w:r>
        <w:rPr>
          <w:sz w:val="22"/>
          <w:szCs w:val="22"/>
        </w:rPr>
        <w:t>communicate their decision.</w:t>
      </w:r>
    </w:p>
    <w:p w14:paraId="7AAB2B7E" w14:textId="77777777" w:rsidR="00347F14" w:rsidRDefault="00347F14" w:rsidP="00347F14">
      <w:pPr>
        <w:spacing w:before="240" w:after="0"/>
      </w:pPr>
      <w:r>
        <w:rPr>
          <w:sz w:val="22"/>
          <w:szCs w:val="22"/>
        </w:rPr>
        <w:t xml:space="preserve">N.b. </w:t>
      </w:r>
      <w:r w:rsidRPr="00AF46D8">
        <w:rPr>
          <w:sz w:val="22"/>
          <w:szCs w:val="22"/>
        </w:rPr>
        <w:t>people of sound mind are allowed to make decisions which other people consider poor</w:t>
      </w:r>
      <w:r>
        <w:rPr>
          <w:sz w:val="22"/>
          <w:szCs w:val="22"/>
        </w:rPr>
        <w:t>.</w:t>
      </w:r>
      <w:r>
        <w:t xml:space="preserve"> </w:t>
      </w:r>
      <w:r>
        <w:br w:type="page"/>
      </w:r>
    </w:p>
    <w:p w14:paraId="13B08AA5" w14:textId="4618AE5E" w:rsidR="00347F14" w:rsidRDefault="00347F14" w:rsidP="00473F3E">
      <w:pPr>
        <w:pStyle w:val="Heading2"/>
        <w:numPr>
          <w:ilvl w:val="1"/>
          <w:numId w:val="24"/>
        </w:numPr>
        <w:spacing w:before="100" w:beforeAutospacing="1" w:after="100" w:afterAutospacing="1"/>
        <w:ind w:right="-613"/>
      </w:pPr>
      <w:bookmarkStart w:id="301" w:name="_Ref22455217"/>
      <w:bookmarkStart w:id="302" w:name="_Toc48136621"/>
      <w:bookmarkStart w:id="303" w:name="_Toc85194344"/>
      <w:bookmarkStart w:id="304" w:name="_Toc86932039"/>
      <w:r>
        <w:lastRenderedPageBreak/>
        <w:t>Initial d</w:t>
      </w:r>
      <w:r w:rsidRPr="18F2AFF3">
        <w:t>isclosure/concern reporting form</w:t>
      </w:r>
      <w:bookmarkEnd w:id="301"/>
      <w:bookmarkEnd w:id="302"/>
      <w:bookmarkEnd w:id="303"/>
      <w:bookmarkEnd w:id="304"/>
    </w:p>
    <w:p w14:paraId="76C397CE" w14:textId="77777777" w:rsidR="00347F14" w:rsidRPr="000A2FB6" w:rsidRDefault="00347F14" w:rsidP="00347F14">
      <w:r w:rsidRPr="000A2FB6">
        <w:t>This form is for use by the person who received the disclosure</w:t>
      </w:r>
      <w:r>
        <w:t xml:space="preserve"> or raised the concern</w:t>
      </w:r>
      <w:r w:rsidRPr="000A2FB6">
        <w:t xml:space="preserve">.  It is confidential within the terms of the </w:t>
      </w:r>
      <w:r>
        <w:t>AM</w:t>
      </w:r>
      <w:r w:rsidRPr="000A2FB6">
        <w:t xml:space="preserve"> Safeguarding Policy and Procedures. </w:t>
      </w:r>
    </w:p>
    <w:p w14:paraId="48A3BF0F" w14:textId="77777777" w:rsidR="00347F14" w:rsidRDefault="00347F14" w:rsidP="00347F14">
      <w:pPr>
        <w:rPr>
          <w:i/>
        </w:rPr>
      </w:pPr>
      <w:r w:rsidRPr="00796DC2">
        <w:t>Disclosures of abuse should be recorded as close to the time of the incident as possible. Please include as much detail as possible and record all information all information concisely. Record the disclosure verbatim. Do not try to interpret</w:t>
      </w:r>
      <w:r w:rsidRPr="00BB3118">
        <w:rPr>
          <w:i/>
        </w:rPr>
        <w:t xml:space="preserve">. </w:t>
      </w:r>
    </w:p>
    <w:tbl>
      <w:tblPr>
        <w:tblStyle w:val="TableGrid"/>
        <w:tblW w:w="0" w:type="auto"/>
        <w:tblLook w:val="04A0" w:firstRow="1" w:lastRow="0" w:firstColumn="1" w:lastColumn="0" w:noHBand="0" w:noVBand="1"/>
        <w:tblCaption w:val="E.3 Initial disclosure/concern reporting form"/>
      </w:tblPr>
      <w:tblGrid>
        <w:gridCol w:w="2972"/>
        <w:gridCol w:w="6044"/>
      </w:tblGrid>
      <w:tr w:rsidR="00347F14" w:rsidRPr="00BB3118" w14:paraId="327B7F2A" w14:textId="77777777" w:rsidTr="00D40588">
        <w:trPr>
          <w:trHeight w:val="499"/>
          <w:tblHeader/>
        </w:trPr>
        <w:tc>
          <w:tcPr>
            <w:tcW w:w="2972" w:type="dxa"/>
          </w:tcPr>
          <w:p w14:paraId="4CE57ACA" w14:textId="77777777" w:rsidR="00347F14" w:rsidRPr="00796DC2" w:rsidRDefault="00347F14" w:rsidP="00A27738">
            <w:r>
              <w:t xml:space="preserve">Completed by (name): </w:t>
            </w:r>
          </w:p>
        </w:tc>
        <w:tc>
          <w:tcPr>
            <w:tcW w:w="6044" w:type="dxa"/>
          </w:tcPr>
          <w:p w14:paraId="1AA47725" w14:textId="77777777" w:rsidR="00347F14" w:rsidRPr="00796DC2" w:rsidRDefault="00347F14" w:rsidP="00A27738"/>
        </w:tc>
      </w:tr>
      <w:tr w:rsidR="00347F14" w:rsidRPr="00BB3118" w14:paraId="31652363" w14:textId="77777777" w:rsidTr="00A27738">
        <w:trPr>
          <w:trHeight w:val="910"/>
        </w:trPr>
        <w:tc>
          <w:tcPr>
            <w:tcW w:w="2972" w:type="dxa"/>
          </w:tcPr>
          <w:p w14:paraId="46CA34FD" w14:textId="77777777" w:rsidR="00347F14" w:rsidRPr="00796DC2" w:rsidRDefault="00347F14" w:rsidP="00A27738">
            <w:r w:rsidRPr="00833B55">
              <w:t xml:space="preserve">Event/premises: </w:t>
            </w:r>
          </w:p>
        </w:tc>
        <w:tc>
          <w:tcPr>
            <w:tcW w:w="6044" w:type="dxa"/>
          </w:tcPr>
          <w:p w14:paraId="565FB9BB" w14:textId="77777777" w:rsidR="00347F14" w:rsidRPr="00796DC2" w:rsidRDefault="00347F14" w:rsidP="00A27738"/>
        </w:tc>
      </w:tr>
      <w:tr w:rsidR="00347F14" w:rsidRPr="00BB3118" w14:paraId="2FB46B02" w14:textId="77777777" w:rsidTr="00A27738">
        <w:trPr>
          <w:trHeight w:val="411"/>
        </w:trPr>
        <w:tc>
          <w:tcPr>
            <w:tcW w:w="2972" w:type="dxa"/>
          </w:tcPr>
          <w:p w14:paraId="100B4863" w14:textId="77777777" w:rsidR="00347F14" w:rsidRPr="00796DC2" w:rsidRDefault="00347F14" w:rsidP="00A27738">
            <w:r w:rsidRPr="00A47590">
              <w:t xml:space="preserve">Role at event/premises:  </w:t>
            </w:r>
          </w:p>
        </w:tc>
        <w:tc>
          <w:tcPr>
            <w:tcW w:w="6044" w:type="dxa"/>
          </w:tcPr>
          <w:p w14:paraId="1BE4B304" w14:textId="77777777" w:rsidR="00347F14" w:rsidRPr="00796DC2" w:rsidRDefault="00347F14" w:rsidP="00A27738"/>
        </w:tc>
      </w:tr>
      <w:tr w:rsidR="00347F14" w:rsidRPr="00BB3118" w14:paraId="3040A9EF" w14:textId="77777777" w:rsidTr="00A27738">
        <w:trPr>
          <w:trHeight w:val="728"/>
        </w:trPr>
        <w:tc>
          <w:tcPr>
            <w:tcW w:w="2972" w:type="dxa"/>
          </w:tcPr>
          <w:p w14:paraId="3779FB4D" w14:textId="77777777" w:rsidR="00347F14" w:rsidRDefault="00347F14" w:rsidP="00A27738">
            <w:r w:rsidRPr="001346B0">
              <w:t xml:space="preserve">Contact details: </w:t>
            </w:r>
          </w:p>
          <w:p w14:paraId="5DAA8F10" w14:textId="77777777" w:rsidR="00347F14" w:rsidRDefault="00347F14" w:rsidP="00A27738">
            <w:pPr>
              <w:spacing w:after="0"/>
            </w:pPr>
            <w:r w:rsidRPr="001346B0">
              <w:t xml:space="preserve">Address </w:t>
            </w:r>
          </w:p>
          <w:p w14:paraId="733F4DB3" w14:textId="77777777" w:rsidR="00347F14" w:rsidRDefault="00347F14" w:rsidP="00A27738">
            <w:pPr>
              <w:spacing w:after="0"/>
            </w:pPr>
            <w:r w:rsidRPr="001346B0">
              <w:t>Telephone number(s)</w:t>
            </w:r>
          </w:p>
          <w:p w14:paraId="5E94B3A7" w14:textId="77777777" w:rsidR="00347F14" w:rsidRPr="00796DC2" w:rsidRDefault="00347F14" w:rsidP="00A27738">
            <w:pPr>
              <w:spacing w:after="0"/>
            </w:pPr>
            <w:r>
              <w:t>E</w:t>
            </w:r>
            <w:r w:rsidRPr="001346B0">
              <w:t>mail</w:t>
            </w:r>
          </w:p>
        </w:tc>
        <w:tc>
          <w:tcPr>
            <w:tcW w:w="6044" w:type="dxa"/>
          </w:tcPr>
          <w:p w14:paraId="09BCEF9A" w14:textId="77777777" w:rsidR="00347F14" w:rsidRPr="00796DC2" w:rsidRDefault="00347F14" w:rsidP="00A27738"/>
        </w:tc>
      </w:tr>
      <w:tr w:rsidR="00347F14" w:rsidRPr="00BB3118" w14:paraId="68132709" w14:textId="77777777" w:rsidTr="00A27738">
        <w:tc>
          <w:tcPr>
            <w:tcW w:w="9016" w:type="dxa"/>
            <w:gridSpan w:val="2"/>
          </w:tcPr>
          <w:p w14:paraId="3BC3F823" w14:textId="77777777" w:rsidR="00347F14" w:rsidRPr="00796DC2" w:rsidRDefault="00347F14" w:rsidP="00A27738">
            <w:r w:rsidRPr="007E5572">
              <w:t xml:space="preserve">1. Date and time of disclosure/incident causing suspicion: </w:t>
            </w:r>
          </w:p>
        </w:tc>
      </w:tr>
      <w:tr w:rsidR="00347F14" w:rsidRPr="00BB3118" w14:paraId="02C1FA41" w14:textId="77777777" w:rsidTr="00A27738">
        <w:trPr>
          <w:trHeight w:val="912"/>
        </w:trPr>
        <w:tc>
          <w:tcPr>
            <w:tcW w:w="9016" w:type="dxa"/>
            <w:gridSpan w:val="2"/>
          </w:tcPr>
          <w:p w14:paraId="41CD79AF" w14:textId="77777777" w:rsidR="00347F14" w:rsidRPr="00796DC2" w:rsidRDefault="00347F14" w:rsidP="00A27738"/>
        </w:tc>
      </w:tr>
      <w:tr w:rsidR="00347F14" w:rsidRPr="00BB3118" w14:paraId="2F7D3CC5" w14:textId="77777777" w:rsidTr="00A27738">
        <w:tc>
          <w:tcPr>
            <w:tcW w:w="9016" w:type="dxa"/>
            <w:gridSpan w:val="2"/>
          </w:tcPr>
          <w:p w14:paraId="66AA549F" w14:textId="77777777" w:rsidR="00347F14" w:rsidRPr="00796DC2" w:rsidRDefault="00347F14" w:rsidP="00A27738">
            <w:r w:rsidRPr="00480E52">
              <w:t xml:space="preserve">2. Name and age of the </w:t>
            </w:r>
            <w:r>
              <w:t xml:space="preserve">children, </w:t>
            </w:r>
            <w:r w:rsidRPr="00480E52">
              <w:t xml:space="preserve">young people or adults involved </w:t>
            </w:r>
            <w:r>
              <w:t>:</w:t>
            </w:r>
          </w:p>
        </w:tc>
      </w:tr>
      <w:tr w:rsidR="00347F14" w:rsidRPr="00BB3118" w14:paraId="43134ACB" w14:textId="77777777" w:rsidTr="00A27738">
        <w:trPr>
          <w:trHeight w:val="1329"/>
        </w:trPr>
        <w:tc>
          <w:tcPr>
            <w:tcW w:w="9016" w:type="dxa"/>
            <w:gridSpan w:val="2"/>
          </w:tcPr>
          <w:p w14:paraId="72911659" w14:textId="77777777" w:rsidR="00347F14" w:rsidRPr="00796DC2" w:rsidRDefault="00347F14" w:rsidP="00A27738"/>
        </w:tc>
      </w:tr>
      <w:tr w:rsidR="00347F14" w:rsidRPr="00BB3118" w14:paraId="04E32B87" w14:textId="77777777" w:rsidTr="00A27738">
        <w:tc>
          <w:tcPr>
            <w:tcW w:w="9016" w:type="dxa"/>
            <w:gridSpan w:val="2"/>
          </w:tcPr>
          <w:p w14:paraId="56292E54" w14:textId="77777777" w:rsidR="00347F14" w:rsidRPr="0044752B" w:rsidRDefault="00347F14" w:rsidP="00A27738">
            <w:r w:rsidRPr="0044752B">
              <w:t xml:space="preserve">3. Details of adult or young person (if any) named as perpetrator: </w:t>
            </w:r>
          </w:p>
        </w:tc>
      </w:tr>
      <w:tr w:rsidR="00347F14" w:rsidRPr="00BB3118" w14:paraId="7D5E63C6" w14:textId="77777777" w:rsidTr="00A27738">
        <w:trPr>
          <w:trHeight w:val="888"/>
        </w:trPr>
        <w:tc>
          <w:tcPr>
            <w:tcW w:w="9016" w:type="dxa"/>
            <w:gridSpan w:val="2"/>
          </w:tcPr>
          <w:p w14:paraId="1A0999CF" w14:textId="77777777" w:rsidR="00347F14" w:rsidRPr="0044752B" w:rsidRDefault="00347F14" w:rsidP="00A27738"/>
        </w:tc>
      </w:tr>
      <w:tr w:rsidR="00347F14" w:rsidRPr="00BB3118" w14:paraId="4C6F4887" w14:textId="77777777" w:rsidTr="00A27738">
        <w:tc>
          <w:tcPr>
            <w:tcW w:w="9016" w:type="dxa"/>
            <w:gridSpan w:val="2"/>
          </w:tcPr>
          <w:p w14:paraId="2926B15F" w14:textId="77777777" w:rsidR="00347F14" w:rsidRPr="0044752B" w:rsidRDefault="00347F14" w:rsidP="00A27738">
            <w:r w:rsidRPr="00C71F9C">
              <w:t xml:space="preserve">4. Name, age and contact details of any witnesses: </w:t>
            </w:r>
          </w:p>
        </w:tc>
      </w:tr>
      <w:tr w:rsidR="00347F14" w:rsidRPr="00BB3118" w14:paraId="4150EBAE" w14:textId="77777777" w:rsidTr="00A27738">
        <w:trPr>
          <w:trHeight w:val="2092"/>
        </w:trPr>
        <w:tc>
          <w:tcPr>
            <w:tcW w:w="9016" w:type="dxa"/>
            <w:gridSpan w:val="2"/>
          </w:tcPr>
          <w:p w14:paraId="643E33AA" w14:textId="77777777" w:rsidR="00347F14" w:rsidRPr="0044752B" w:rsidRDefault="00347F14" w:rsidP="00A27738"/>
        </w:tc>
      </w:tr>
      <w:tr w:rsidR="00347F14" w:rsidRPr="00BB3118" w14:paraId="1B907314" w14:textId="77777777" w:rsidTr="00A27738">
        <w:trPr>
          <w:trHeight w:val="823"/>
        </w:trPr>
        <w:tc>
          <w:tcPr>
            <w:tcW w:w="9016" w:type="dxa"/>
            <w:gridSpan w:val="2"/>
          </w:tcPr>
          <w:p w14:paraId="586E53C4" w14:textId="77777777" w:rsidR="00347F14" w:rsidRPr="0044752B" w:rsidRDefault="00347F14" w:rsidP="00A27738">
            <w:r w:rsidRPr="00B90019">
              <w:lastRenderedPageBreak/>
              <w:t xml:space="preserve">5. If person named in section 3 or 4 is a child or young person please give the names of their parents or legal guardians: </w:t>
            </w:r>
          </w:p>
        </w:tc>
      </w:tr>
      <w:tr w:rsidR="00347F14" w:rsidRPr="00BB3118" w14:paraId="5A2A24BD" w14:textId="77777777" w:rsidTr="00A27738">
        <w:trPr>
          <w:trHeight w:val="834"/>
        </w:trPr>
        <w:tc>
          <w:tcPr>
            <w:tcW w:w="9016" w:type="dxa"/>
            <w:gridSpan w:val="2"/>
          </w:tcPr>
          <w:p w14:paraId="0F9B76D3" w14:textId="77777777" w:rsidR="00347F14" w:rsidRPr="00B90019" w:rsidRDefault="00347F14" w:rsidP="00A27738"/>
        </w:tc>
      </w:tr>
      <w:tr w:rsidR="00347F14" w:rsidRPr="00BB3118" w14:paraId="7343008D" w14:textId="77777777" w:rsidTr="00A27738">
        <w:trPr>
          <w:trHeight w:val="2382"/>
        </w:trPr>
        <w:tc>
          <w:tcPr>
            <w:tcW w:w="9016" w:type="dxa"/>
            <w:gridSpan w:val="2"/>
          </w:tcPr>
          <w:p w14:paraId="1DD04752" w14:textId="77777777" w:rsidR="00347F14" w:rsidRDefault="00347F14" w:rsidP="00A27738">
            <w:r w:rsidRPr="00800AF9">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5A4CD467" w14:textId="77777777" w:rsidR="00347F14" w:rsidRDefault="00347F14" w:rsidP="00A27738">
            <w:r w:rsidRPr="00800AF9">
              <w:t xml:space="preserve">(Use the “Skin Map” as appropriate, but do not undress the person who made the </w:t>
            </w:r>
            <w:r w:rsidRPr="00637203">
              <w:t xml:space="preserve">disclosure, or ask them to undress.)  </w:t>
            </w:r>
            <w:r>
              <w:t>(</w:t>
            </w:r>
            <w:r w:rsidRPr="00637203">
              <w:t xml:space="preserve">Skin Maps from Guidance to Churches) </w:t>
            </w:r>
          </w:p>
          <w:p w14:paraId="507D556C" w14:textId="77777777" w:rsidR="00347F14" w:rsidRPr="00B90019" w:rsidRDefault="00347F14" w:rsidP="00A27738">
            <w:r>
              <w:t>Details:</w:t>
            </w:r>
          </w:p>
        </w:tc>
      </w:tr>
      <w:tr w:rsidR="00347F14" w:rsidRPr="00BB3118" w14:paraId="79DF7423" w14:textId="77777777" w:rsidTr="00A27738">
        <w:trPr>
          <w:trHeight w:val="8978"/>
        </w:trPr>
        <w:tc>
          <w:tcPr>
            <w:tcW w:w="9016" w:type="dxa"/>
            <w:gridSpan w:val="2"/>
          </w:tcPr>
          <w:p w14:paraId="6C7905C6" w14:textId="77777777" w:rsidR="00347F14" w:rsidRPr="00800AF9" w:rsidRDefault="00347F14" w:rsidP="00A27738"/>
        </w:tc>
      </w:tr>
    </w:tbl>
    <w:p w14:paraId="0C77629F" w14:textId="77777777" w:rsidR="00347F14" w:rsidRDefault="00347F14" w:rsidP="00347F14">
      <w:r>
        <w:rPr>
          <w:noProof/>
          <w:lang w:eastAsia="en-GB"/>
        </w:rPr>
        <w:lastRenderedPageBreak/>
        <w:drawing>
          <wp:anchor distT="0" distB="0" distL="114300" distR="114300" simplePos="0" relativeHeight="251694080" behindDoc="1" locked="0" layoutInCell="1" allowOverlap="1" wp14:anchorId="23F2A775" wp14:editId="1A2D1E20">
            <wp:simplePos x="0" y="0"/>
            <wp:positionH relativeFrom="margin">
              <wp:align>left</wp:align>
            </wp:positionH>
            <wp:positionV relativeFrom="paragraph">
              <wp:posOffset>7620</wp:posOffset>
            </wp:positionV>
            <wp:extent cx="5985510" cy="8230870"/>
            <wp:effectExtent l="0" t="0" r="0" b="0"/>
            <wp:wrapTight wrapText="bothSides">
              <wp:wrapPolygon edited="0">
                <wp:start x="0" y="0"/>
                <wp:lineTo x="0" y="21547"/>
                <wp:lineTo x="21518" y="21547"/>
                <wp:lineTo x="21518" y="0"/>
                <wp:lineTo x="0" y="0"/>
              </wp:wrapPolygon>
            </wp:wrapTight>
            <wp:docPr id="1" name="Picture 1" descr="For reporting incidents &amp; injuries" title="Sk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0105" t="16820" r="10205" b="10605"/>
                    <a:stretch/>
                  </pic:blipFill>
                  <pic:spPr bwMode="auto">
                    <a:xfrm>
                      <a:off x="0" y="0"/>
                      <a:ext cx="5985510" cy="82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B0F23A2" w14:textId="77777777" w:rsidR="00347F14" w:rsidRPr="00796DC2" w:rsidRDefault="00347F14" w:rsidP="00347F14">
      <w:r>
        <w:rPr>
          <w:noProof/>
          <w:lang w:eastAsia="en-GB"/>
        </w:rPr>
        <w:lastRenderedPageBreak/>
        <w:drawing>
          <wp:anchor distT="0" distB="0" distL="114300" distR="114300" simplePos="0" relativeHeight="251695104" behindDoc="1" locked="0" layoutInCell="1" allowOverlap="1" wp14:anchorId="6D4F33DB" wp14:editId="7BCA3371">
            <wp:simplePos x="0" y="0"/>
            <wp:positionH relativeFrom="margin">
              <wp:align>right</wp:align>
            </wp:positionH>
            <wp:positionV relativeFrom="paragraph">
              <wp:posOffset>0</wp:posOffset>
            </wp:positionV>
            <wp:extent cx="5964555" cy="7051675"/>
            <wp:effectExtent l="0" t="0" r="0" b="0"/>
            <wp:wrapTight wrapText="bothSides">
              <wp:wrapPolygon edited="0">
                <wp:start x="0" y="0"/>
                <wp:lineTo x="0" y="21532"/>
                <wp:lineTo x="21524" y="21532"/>
                <wp:lineTo x="21524" y="0"/>
                <wp:lineTo x="0" y="0"/>
              </wp:wrapPolygon>
            </wp:wrapTight>
            <wp:docPr id="2" name="Picture 2" title="Ski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9178" t="17480" r="9280" b="16224"/>
                    <a:stretch/>
                  </pic:blipFill>
                  <pic:spPr bwMode="auto">
                    <a:xfrm>
                      <a:off x="0" y="0"/>
                      <a:ext cx="5964555" cy="705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Caption w:val="Action Taken (including person/people/organisations contacted):"/>
      </w:tblPr>
      <w:tblGrid>
        <w:gridCol w:w="4508"/>
        <w:gridCol w:w="4508"/>
      </w:tblGrid>
      <w:tr w:rsidR="00347F14" w14:paraId="468FEB45" w14:textId="77777777" w:rsidTr="00D40588">
        <w:trPr>
          <w:tblHeader/>
        </w:trPr>
        <w:tc>
          <w:tcPr>
            <w:tcW w:w="9016" w:type="dxa"/>
            <w:gridSpan w:val="2"/>
          </w:tcPr>
          <w:p w14:paraId="6ED6EEB1" w14:textId="77777777" w:rsidR="00347F14" w:rsidRDefault="00347F14" w:rsidP="00A27738">
            <w:r w:rsidRPr="00AE7299">
              <w:lastRenderedPageBreak/>
              <w:t>7. Action Taken (including person/people/organisations contacted</w:t>
            </w:r>
            <w:r>
              <w:t>):</w:t>
            </w:r>
          </w:p>
        </w:tc>
      </w:tr>
      <w:tr w:rsidR="00347F14" w14:paraId="604BC82D" w14:textId="77777777" w:rsidTr="00A27738">
        <w:trPr>
          <w:trHeight w:val="1872"/>
        </w:trPr>
        <w:tc>
          <w:tcPr>
            <w:tcW w:w="9016" w:type="dxa"/>
            <w:gridSpan w:val="2"/>
          </w:tcPr>
          <w:p w14:paraId="1A41905C" w14:textId="77777777" w:rsidR="00347F14" w:rsidRDefault="00347F14" w:rsidP="00A27738"/>
        </w:tc>
      </w:tr>
      <w:tr w:rsidR="00347F14" w14:paraId="21E42C5A" w14:textId="77777777" w:rsidTr="00A27738">
        <w:trPr>
          <w:trHeight w:val="398"/>
        </w:trPr>
        <w:tc>
          <w:tcPr>
            <w:tcW w:w="9016" w:type="dxa"/>
            <w:gridSpan w:val="2"/>
          </w:tcPr>
          <w:p w14:paraId="564B4D5F" w14:textId="77777777" w:rsidR="00347F14" w:rsidRDefault="00347F14" w:rsidP="00A27738">
            <w:r w:rsidRPr="00AE7299">
              <w:t>7. Action Taken (including person/people/organisations contacted</w:t>
            </w:r>
            <w:r>
              <w:t>):    (continued)</w:t>
            </w:r>
          </w:p>
        </w:tc>
      </w:tr>
      <w:tr w:rsidR="00347F14" w14:paraId="3BD2203A" w14:textId="77777777" w:rsidTr="00A27738">
        <w:trPr>
          <w:trHeight w:val="4983"/>
        </w:trPr>
        <w:tc>
          <w:tcPr>
            <w:tcW w:w="9016" w:type="dxa"/>
            <w:gridSpan w:val="2"/>
          </w:tcPr>
          <w:p w14:paraId="49862F51" w14:textId="77777777" w:rsidR="00347F14" w:rsidRPr="00AE7299" w:rsidRDefault="00347F14" w:rsidP="00A27738"/>
        </w:tc>
      </w:tr>
      <w:tr w:rsidR="00347F14" w14:paraId="1B17A0FA" w14:textId="77777777" w:rsidTr="00A27738">
        <w:trPr>
          <w:trHeight w:val="1100"/>
        </w:trPr>
        <w:tc>
          <w:tcPr>
            <w:tcW w:w="9016" w:type="dxa"/>
            <w:gridSpan w:val="2"/>
          </w:tcPr>
          <w:p w14:paraId="072B16D5" w14:textId="77777777" w:rsidR="00347F14" w:rsidRPr="00AE7299" w:rsidRDefault="00347F14" w:rsidP="00A27738">
            <w:r w:rsidRPr="00E24426">
              <w:t xml:space="preserve">Signed: </w:t>
            </w:r>
          </w:p>
        </w:tc>
      </w:tr>
      <w:tr w:rsidR="00347F14" w14:paraId="12149F08" w14:textId="77777777" w:rsidTr="00A27738">
        <w:trPr>
          <w:trHeight w:val="962"/>
        </w:trPr>
        <w:tc>
          <w:tcPr>
            <w:tcW w:w="4508" w:type="dxa"/>
          </w:tcPr>
          <w:p w14:paraId="7487681D" w14:textId="77777777" w:rsidR="00347F14" w:rsidRPr="00A223D4" w:rsidRDefault="00347F14" w:rsidP="00A27738">
            <w:r w:rsidRPr="00A223D4">
              <w:t xml:space="preserve">Date: </w:t>
            </w:r>
          </w:p>
        </w:tc>
        <w:tc>
          <w:tcPr>
            <w:tcW w:w="4508" w:type="dxa"/>
          </w:tcPr>
          <w:p w14:paraId="09B223D0" w14:textId="77777777" w:rsidR="00347F14" w:rsidRPr="00AE7299" w:rsidRDefault="00347F14" w:rsidP="00A27738">
            <w:r w:rsidRPr="00A86504">
              <w:t xml:space="preserve">Time: </w:t>
            </w:r>
          </w:p>
        </w:tc>
      </w:tr>
      <w:tr w:rsidR="00347F14" w14:paraId="0F3B5F9C" w14:textId="77777777" w:rsidTr="00A27738">
        <w:trPr>
          <w:trHeight w:val="533"/>
        </w:trPr>
        <w:tc>
          <w:tcPr>
            <w:tcW w:w="9016" w:type="dxa"/>
            <w:gridSpan w:val="2"/>
          </w:tcPr>
          <w:p w14:paraId="3C25BFC9" w14:textId="77777777" w:rsidR="00347F14" w:rsidRPr="00AE7299" w:rsidRDefault="00347F14" w:rsidP="00A27738">
            <w:r w:rsidRPr="00195F66">
              <w:t xml:space="preserve">Name of the Safeguarding Coordinator to whom you pass this form: </w:t>
            </w:r>
          </w:p>
        </w:tc>
      </w:tr>
      <w:tr w:rsidR="00347F14" w14:paraId="7D25C723" w14:textId="77777777" w:rsidTr="00A27738">
        <w:trPr>
          <w:trHeight w:val="998"/>
        </w:trPr>
        <w:tc>
          <w:tcPr>
            <w:tcW w:w="9016" w:type="dxa"/>
            <w:gridSpan w:val="2"/>
          </w:tcPr>
          <w:p w14:paraId="73CF9220" w14:textId="77777777" w:rsidR="00347F14" w:rsidRPr="00AE7299" w:rsidRDefault="00347F14" w:rsidP="00A27738"/>
        </w:tc>
      </w:tr>
      <w:tr w:rsidR="00347F14" w14:paraId="46ACC1B4" w14:textId="77777777" w:rsidTr="00A27738">
        <w:trPr>
          <w:trHeight w:val="700"/>
        </w:trPr>
        <w:tc>
          <w:tcPr>
            <w:tcW w:w="9016" w:type="dxa"/>
            <w:gridSpan w:val="2"/>
          </w:tcPr>
          <w:p w14:paraId="2D55911D" w14:textId="77777777" w:rsidR="00347F14" w:rsidRPr="00796DC2" w:rsidRDefault="00347F14" w:rsidP="00A27738">
            <w:pPr>
              <w:rPr>
                <w:i/>
              </w:rPr>
            </w:pPr>
            <w:r w:rsidRPr="00E426E1">
              <w:rPr>
                <w:i/>
              </w:rPr>
              <w:t xml:space="preserve">See </w:t>
            </w:r>
            <w:r>
              <w:rPr>
                <w:i/>
              </w:rPr>
              <w:t xml:space="preserve">section 2.3 of the policy or </w:t>
            </w:r>
            <w:r w:rsidRPr="00E426E1">
              <w:rPr>
                <w:i/>
              </w:rPr>
              <w:t>your Quick Reference card of the policy for details of the Safeguarding Co-ordinator</w:t>
            </w:r>
          </w:p>
        </w:tc>
      </w:tr>
      <w:tr w:rsidR="00347F14" w14:paraId="682E028B" w14:textId="77777777" w:rsidTr="00A27738">
        <w:trPr>
          <w:trHeight w:val="533"/>
        </w:trPr>
        <w:tc>
          <w:tcPr>
            <w:tcW w:w="9016" w:type="dxa"/>
            <w:gridSpan w:val="2"/>
          </w:tcPr>
          <w:p w14:paraId="6C8FEAC2" w14:textId="77777777" w:rsidR="00347F14" w:rsidRPr="00AE7299" w:rsidRDefault="00347F14" w:rsidP="00A27738">
            <w:r w:rsidRPr="00063E23">
              <w:t xml:space="preserve">Date form passed to Safeguarding Co-ordinator: </w:t>
            </w:r>
          </w:p>
        </w:tc>
      </w:tr>
      <w:tr w:rsidR="00347F14" w14:paraId="3C8C05D2" w14:textId="77777777" w:rsidTr="00A27738">
        <w:trPr>
          <w:trHeight w:val="1018"/>
        </w:trPr>
        <w:tc>
          <w:tcPr>
            <w:tcW w:w="9016" w:type="dxa"/>
            <w:gridSpan w:val="2"/>
          </w:tcPr>
          <w:p w14:paraId="48248841" w14:textId="77777777" w:rsidR="00347F14" w:rsidRPr="00063E23" w:rsidRDefault="00347F14" w:rsidP="00A27738">
            <w:r w:rsidRPr="00CC7084">
              <w:lastRenderedPageBreak/>
              <w:t xml:space="preserve">Signed by Safeguarding Coordinator: </w:t>
            </w:r>
          </w:p>
        </w:tc>
      </w:tr>
      <w:tr w:rsidR="00347F14" w14:paraId="796E7A19" w14:textId="77777777" w:rsidTr="00A27738">
        <w:trPr>
          <w:trHeight w:val="706"/>
        </w:trPr>
        <w:tc>
          <w:tcPr>
            <w:tcW w:w="4508" w:type="dxa"/>
          </w:tcPr>
          <w:p w14:paraId="62C82BD1" w14:textId="77777777" w:rsidR="00347F14" w:rsidRPr="00063E23" w:rsidRDefault="00347F14" w:rsidP="00A27738">
            <w:r w:rsidRPr="00EB5889">
              <w:t xml:space="preserve">Date: </w:t>
            </w:r>
          </w:p>
        </w:tc>
        <w:tc>
          <w:tcPr>
            <w:tcW w:w="4508" w:type="dxa"/>
          </w:tcPr>
          <w:p w14:paraId="3445EBA9" w14:textId="77777777" w:rsidR="00347F14" w:rsidRPr="00063E23" w:rsidRDefault="00347F14" w:rsidP="00A27738">
            <w:r w:rsidRPr="004B4F6B">
              <w:t xml:space="preserve">Time: </w:t>
            </w:r>
          </w:p>
        </w:tc>
      </w:tr>
    </w:tbl>
    <w:p w14:paraId="1E4F0AC5" w14:textId="77777777" w:rsidR="00347F14" w:rsidRDefault="00347F14" w:rsidP="00347F14">
      <w:pPr>
        <w:spacing w:before="240"/>
      </w:pPr>
      <w:r w:rsidRPr="00F61D88">
        <w:t>This form should be stored in a secure place and considered in relation to the sections</w:t>
      </w:r>
      <w:r w:rsidRPr="00796DC2">
        <w:rPr>
          <w:rFonts w:ascii="Calibri" w:eastAsia="Calibri" w:hAnsi="Calibri" w:cs="Times New Roman"/>
          <w:sz w:val="22"/>
          <w:szCs w:val="22"/>
        </w:rPr>
        <w:t xml:space="preserve"> of this document </w:t>
      </w:r>
      <w:r w:rsidRPr="00F61D88">
        <w:t>about sharing information and records storage</w:t>
      </w:r>
      <w:r w:rsidRPr="00796DC2">
        <w:rPr>
          <w:rFonts w:ascii="Calibri" w:eastAsia="Calibri" w:hAnsi="Calibri" w:cs="Times New Roman"/>
          <w:sz w:val="22"/>
          <w:szCs w:val="22"/>
        </w:rPr>
        <w:t>.</w:t>
      </w:r>
      <w:r>
        <w:rPr>
          <w:rFonts w:ascii="Calibri" w:eastAsia="Calibri" w:hAnsi="Calibri" w:cs="Times New Roman"/>
          <w:sz w:val="22"/>
          <w:szCs w:val="22"/>
        </w:rPr>
        <w:t xml:space="preserve">  </w:t>
      </w:r>
      <w:r w:rsidRPr="00796DC2">
        <w:t>All notes made at the time should be kept with this form</w:t>
      </w:r>
      <w:r>
        <w:t>.</w:t>
      </w:r>
      <w:r>
        <w:br w:type="page"/>
      </w:r>
    </w:p>
    <w:p w14:paraId="595CDA71" w14:textId="0A5A40ED" w:rsidR="00347F14" w:rsidRPr="00796DC2" w:rsidRDefault="00347F14" w:rsidP="00473F3E">
      <w:pPr>
        <w:pStyle w:val="Heading2"/>
        <w:numPr>
          <w:ilvl w:val="1"/>
          <w:numId w:val="24"/>
        </w:numPr>
        <w:spacing w:before="100" w:beforeAutospacing="1" w:after="100" w:afterAutospacing="1"/>
        <w:ind w:right="-613"/>
      </w:pPr>
      <w:bookmarkStart w:id="305" w:name="_Toc48136622"/>
      <w:bookmarkStart w:id="306" w:name="_Toc85194345"/>
      <w:bookmarkStart w:id="307" w:name="_Toc86932040"/>
      <w:r w:rsidRPr="00796DC2">
        <w:lastRenderedPageBreak/>
        <w:t>Safeguarding Coordinator’s Disclosure Reporting Form</w:t>
      </w:r>
      <w:bookmarkEnd w:id="305"/>
      <w:bookmarkEnd w:id="306"/>
      <w:bookmarkEnd w:id="307"/>
    </w:p>
    <w:p w14:paraId="5A3507B4" w14:textId="77777777" w:rsidR="00347F14" w:rsidRPr="007274F2" w:rsidRDefault="00347F14" w:rsidP="00347F14">
      <w:pPr>
        <w:spacing w:before="480"/>
        <w:rPr>
          <w:b/>
          <w:i/>
          <w:sz w:val="28"/>
        </w:rPr>
      </w:pPr>
      <w:r w:rsidRPr="00796DC2">
        <w:rPr>
          <w:b/>
          <w:i/>
          <w:sz w:val="28"/>
        </w:rPr>
        <w:t xml:space="preserve">This form is for use by the Safeguarding Coordinator. </w:t>
      </w:r>
    </w:p>
    <w:p w14:paraId="3F755863" w14:textId="77777777" w:rsidR="00347F14" w:rsidRDefault="00347F14" w:rsidP="00347F14">
      <w:r w:rsidRPr="00796DC2">
        <w:t xml:space="preserve">This form is confidential within the terms of Guidance on Confidentiality detailed in Section 8 of the Disclosure Procedures and Guidance </w:t>
      </w:r>
    </w:p>
    <w:p w14:paraId="13CC9932" w14:textId="77777777" w:rsidR="00347F14" w:rsidRPr="00796DC2" w:rsidRDefault="00347F14" w:rsidP="00347F14">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4 Safeguarding Coordinator’s Disclosure Reporting Form"/>
      </w:tblPr>
      <w:tblGrid>
        <w:gridCol w:w="9016"/>
      </w:tblGrid>
      <w:tr w:rsidR="00347F14" w14:paraId="3276BAF0" w14:textId="77777777" w:rsidTr="00D40588">
        <w:trPr>
          <w:trHeight w:val="1096"/>
          <w:tblHeader/>
        </w:trPr>
        <w:tc>
          <w:tcPr>
            <w:tcW w:w="9016" w:type="dxa"/>
          </w:tcPr>
          <w:p w14:paraId="2B1DD4BA" w14:textId="77777777" w:rsidR="00347F14" w:rsidRDefault="00347F14" w:rsidP="00A27738">
            <w:r w:rsidRPr="00796DC2">
              <w:t>Event/premises</w:t>
            </w:r>
          </w:p>
        </w:tc>
      </w:tr>
      <w:tr w:rsidR="00347F14" w14:paraId="332D9FF6" w14:textId="77777777" w:rsidTr="00A27738">
        <w:tc>
          <w:tcPr>
            <w:tcW w:w="9016" w:type="dxa"/>
          </w:tcPr>
          <w:p w14:paraId="0FEE5B16" w14:textId="77777777" w:rsidR="00347F14" w:rsidRPr="00796DC2" w:rsidRDefault="00347F14" w:rsidP="00A27738">
            <w:r w:rsidRPr="00796DC2">
              <w:t xml:space="preserve">Role at event/premises: </w:t>
            </w:r>
          </w:p>
          <w:p w14:paraId="462922EC" w14:textId="77777777" w:rsidR="00347F14" w:rsidRDefault="00347F14" w:rsidP="00A27738"/>
        </w:tc>
      </w:tr>
      <w:tr w:rsidR="00347F14" w14:paraId="4931127A" w14:textId="77777777" w:rsidTr="00A27738">
        <w:tc>
          <w:tcPr>
            <w:tcW w:w="9016" w:type="dxa"/>
          </w:tcPr>
          <w:p w14:paraId="785E6D3E" w14:textId="77777777" w:rsidR="00347F14" w:rsidRPr="00796DC2" w:rsidRDefault="00347F14" w:rsidP="00A27738">
            <w:r w:rsidRPr="00796DC2">
              <w:t xml:space="preserve">Contact details: </w:t>
            </w:r>
          </w:p>
          <w:p w14:paraId="5991CB4C" w14:textId="77777777" w:rsidR="00347F14" w:rsidRDefault="00347F14" w:rsidP="00A27738"/>
        </w:tc>
      </w:tr>
      <w:tr w:rsidR="00347F14" w14:paraId="49C91D89" w14:textId="77777777" w:rsidTr="00A27738">
        <w:trPr>
          <w:trHeight w:val="1980"/>
        </w:trPr>
        <w:tc>
          <w:tcPr>
            <w:tcW w:w="9016" w:type="dxa"/>
          </w:tcPr>
          <w:p w14:paraId="7A9EB36D" w14:textId="77777777" w:rsidR="00347F14" w:rsidRPr="00796DC2" w:rsidRDefault="00347F14" w:rsidP="00A27738">
            <w:r w:rsidRPr="00796DC2">
              <w:t xml:space="preserve">1. Details of incident: </w:t>
            </w:r>
          </w:p>
          <w:p w14:paraId="35564606" w14:textId="77777777" w:rsidR="00347F14" w:rsidRDefault="00347F14" w:rsidP="00A27738"/>
        </w:tc>
      </w:tr>
      <w:tr w:rsidR="00347F14" w14:paraId="47991D17" w14:textId="77777777" w:rsidTr="00A27738">
        <w:trPr>
          <w:trHeight w:val="1710"/>
        </w:trPr>
        <w:tc>
          <w:tcPr>
            <w:tcW w:w="9016" w:type="dxa"/>
          </w:tcPr>
          <w:p w14:paraId="437EE3F1" w14:textId="77777777" w:rsidR="00347F14" w:rsidRPr="00796DC2" w:rsidRDefault="00347F14" w:rsidP="00A27738">
            <w:r w:rsidRPr="00796DC2">
              <w:t xml:space="preserve">2. Action taken (if no action was taken, state reasons) </w:t>
            </w:r>
          </w:p>
          <w:p w14:paraId="75FB5FDA" w14:textId="77777777" w:rsidR="00347F14" w:rsidRDefault="00347F14" w:rsidP="00A27738"/>
        </w:tc>
      </w:tr>
      <w:tr w:rsidR="00347F14" w14:paraId="4AABE3BC" w14:textId="77777777" w:rsidTr="00A27738">
        <w:trPr>
          <w:trHeight w:val="2103"/>
        </w:trPr>
        <w:tc>
          <w:tcPr>
            <w:tcW w:w="9016" w:type="dxa"/>
          </w:tcPr>
          <w:p w14:paraId="57FDCE9A" w14:textId="77777777" w:rsidR="00347F14" w:rsidRDefault="00347F14" w:rsidP="00A27738">
            <w:r w:rsidRPr="00796DC2">
              <w:t xml:space="preserve">3. Who did you report the incident to (give names and contact details):  </w:t>
            </w:r>
          </w:p>
          <w:p w14:paraId="3EEBBC38" w14:textId="77777777" w:rsidR="00347F14" w:rsidRPr="00796DC2" w:rsidRDefault="00347F14" w:rsidP="00A27738">
            <w:r w:rsidRPr="00796DC2">
              <w:t xml:space="preserve">a) Outside agencies </w:t>
            </w:r>
          </w:p>
          <w:p w14:paraId="74A074C0" w14:textId="77777777" w:rsidR="00347F14" w:rsidRDefault="00347F14" w:rsidP="00A27738"/>
        </w:tc>
      </w:tr>
      <w:tr w:rsidR="00347F14" w14:paraId="4CAD6C89" w14:textId="77777777" w:rsidTr="00A27738">
        <w:tc>
          <w:tcPr>
            <w:tcW w:w="9016" w:type="dxa"/>
          </w:tcPr>
          <w:p w14:paraId="3F4C720C" w14:textId="77777777" w:rsidR="00347F14" w:rsidRPr="00796DC2" w:rsidRDefault="00347F14" w:rsidP="00A27738">
            <w:r w:rsidRPr="00796DC2">
              <w:t xml:space="preserve">b) Parents/guardians </w:t>
            </w:r>
          </w:p>
          <w:p w14:paraId="72C00C86" w14:textId="77777777" w:rsidR="00347F14" w:rsidRDefault="00347F14" w:rsidP="00A27738"/>
        </w:tc>
      </w:tr>
      <w:tr w:rsidR="00347F14" w14:paraId="27033E25" w14:textId="77777777" w:rsidTr="00A27738">
        <w:trPr>
          <w:trHeight w:val="2262"/>
        </w:trPr>
        <w:tc>
          <w:tcPr>
            <w:tcW w:w="9016" w:type="dxa"/>
          </w:tcPr>
          <w:p w14:paraId="3429A75A" w14:textId="77777777" w:rsidR="00347F14" w:rsidRPr="00796DC2" w:rsidRDefault="00347F14" w:rsidP="00A27738">
            <w:r w:rsidRPr="00796DC2">
              <w:lastRenderedPageBreak/>
              <w:t xml:space="preserve">c) Other – state within or outside the organisation </w:t>
            </w:r>
          </w:p>
          <w:p w14:paraId="3D05EA88" w14:textId="77777777" w:rsidR="00347F14" w:rsidRPr="00796DC2" w:rsidRDefault="00347F14" w:rsidP="00A27738"/>
        </w:tc>
      </w:tr>
      <w:tr w:rsidR="00347F14" w14:paraId="37976844" w14:textId="77777777" w:rsidTr="00A27738">
        <w:trPr>
          <w:trHeight w:val="2407"/>
        </w:trPr>
        <w:tc>
          <w:tcPr>
            <w:tcW w:w="9016" w:type="dxa"/>
          </w:tcPr>
          <w:p w14:paraId="4273EA02" w14:textId="77777777" w:rsidR="00347F14" w:rsidRPr="00796DC2" w:rsidRDefault="00347F14" w:rsidP="00A27738">
            <w:r w:rsidRPr="00796DC2">
              <w:t xml:space="preserve">4. Any other relevant information: </w:t>
            </w:r>
          </w:p>
          <w:p w14:paraId="73E51D06" w14:textId="77777777" w:rsidR="00347F14" w:rsidRPr="00796DC2" w:rsidRDefault="00347F14" w:rsidP="00A27738"/>
        </w:tc>
      </w:tr>
      <w:tr w:rsidR="00347F14" w14:paraId="679B3540" w14:textId="77777777" w:rsidTr="00A27738">
        <w:trPr>
          <w:trHeight w:val="4654"/>
        </w:trPr>
        <w:tc>
          <w:tcPr>
            <w:tcW w:w="9016" w:type="dxa"/>
          </w:tcPr>
          <w:p w14:paraId="4687C08F" w14:textId="77777777" w:rsidR="00347F14" w:rsidRPr="00796DC2" w:rsidRDefault="00347F14" w:rsidP="00A27738">
            <w:r w:rsidRPr="00796DC2">
              <w:t xml:space="preserve">5. Outstanding tasks, who responsible and timescale: </w:t>
            </w:r>
          </w:p>
          <w:p w14:paraId="60F30F34" w14:textId="77777777" w:rsidR="00347F14" w:rsidRPr="00796DC2" w:rsidRDefault="00347F14" w:rsidP="00A27738"/>
        </w:tc>
      </w:tr>
    </w:tbl>
    <w:p w14:paraId="4856BFA7" w14:textId="77777777" w:rsidR="00347F14" w:rsidRDefault="00347F14" w:rsidP="00347F14"/>
    <w:p w14:paraId="4303369F" w14:textId="77777777" w:rsidR="00347F14" w:rsidRDefault="00347F14" w:rsidP="00347F14">
      <w:r w:rsidRPr="00796DC2">
        <w:t xml:space="preserve">Signed:  </w:t>
      </w:r>
    </w:p>
    <w:p w14:paraId="6D533A24" w14:textId="77777777" w:rsidR="00347F14" w:rsidRDefault="00347F14" w:rsidP="00347F14">
      <w:r w:rsidRPr="00796DC2">
        <w:t xml:space="preserve">Date:  </w:t>
      </w:r>
    </w:p>
    <w:p w14:paraId="2CEA62C0" w14:textId="77777777" w:rsidR="00347F14" w:rsidRDefault="00347F14" w:rsidP="00347F14">
      <w:r w:rsidRPr="00796DC2">
        <w:t xml:space="preserve">Time: </w:t>
      </w:r>
    </w:p>
    <w:p w14:paraId="36DB3A57" w14:textId="77777777" w:rsidR="00347F14" w:rsidRDefault="00347F14" w:rsidP="00347F14">
      <w:r w:rsidRPr="00796DC2">
        <w:t xml:space="preserve">This form should be stored in a secure place and considered in relation to the guidelines on confidentiality. </w:t>
      </w:r>
    </w:p>
    <w:p w14:paraId="1359E63D" w14:textId="77777777" w:rsidR="00347F14" w:rsidRDefault="00347F14" w:rsidP="00347F14">
      <w:r w:rsidRPr="00796DC2">
        <w:t xml:space="preserve">All notes made at the time should be kept with this form. </w:t>
      </w:r>
    </w:p>
    <w:p w14:paraId="7AE26256" w14:textId="77777777" w:rsidR="00347F14" w:rsidRDefault="00347F14" w:rsidP="00347F14">
      <w:r>
        <w:lastRenderedPageBreak/>
        <w:br w:type="page"/>
      </w:r>
    </w:p>
    <w:p w14:paraId="59E37593" w14:textId="77777777" w:rsidR="00347F14" w:rsidRDefault="00347F14" w:rsidP="00473F3E">
      <w:pPr>
        <w:pStyle w:val="Heading2"/>
        <w:numPr>
          <w:ilvl w:val="1"/>
          <w:numId w:val="24"/>
        </w:numPr>
        <w:spacing w:before="100" w:beforeAutospacing="1" w:after="100" w:afterAutospacing="1"/>
        <w:ind w:right="-613"/>
      </w:pPr>
      <w:bookmarkStart w:id="308" w:name="_Toc48136623"/>
      <w:bookmarkStart w:id="309" w:name="_Toc85194346"/>
      <w:bookmarkStart w:id="310" w:name="_Toc86932041"/>
      <w:r w:rsidRPr="00FA7295">
        <w:lastRenderedPageBreak/>
        <w:t>Referral Form of host local authority</w:t>
      </w:r>
      <w:bookmarkEnd w:id="308"/>
      <w:bookmarkEnd w:id="309"/>
      <w:bookmarkEnd w:id="310"/>
    </w:p>
    <w:p w14:paraId="06227DD2" w14:textId="77777777" w:rsidR="00347F14" w:rsidRDefault="00347F14" w:rsidP="00347F14">
      <w:pPr>
        <w:rPr>
          <w:lang w:val="en-US" w:eastAsia="en-GB"/>
        </w:rPr>
      </w:pPr>
      <w:r w:rsidRPr="00FA7295">
        <w:rPr>
          <w:lang w:val="en-US" w:eastAsia="en-GB"/>
        </w:rPr>
        <w:t xml:space="preserve">This is the Referral Form used by the Local Authority in which the </w:t>
      </w:r>
      <w:r>
        <w:rPr>
          <w:lang w:val="en-US" w:eastAsia="en-GB"/>
        </w:rPr>
        <w:t>AM’s</w:t>
      </w:r>
      <w:r w:rsidRPr="00FA7295">
        <w:rPr>
          <w:lang w:val="en-US" w:eastAsia="en-GB"/>
        </w:rPr>
        <w:t xml:space="preserve"> registered office is located.  </w:t>
      </w:r>
      <w:r>
        <w:rPr>
          <w:lang w:val="en-US" w:eastAsia="en-GB"/>
        </w:rPr>
        <w:t>It is appropriate to use this form for a referral</w:t>
      </w:r>
      <w:r w:rsidRPr="00FA7295">
        <w:rPr>
          <w:lang w:val="en-US" w:eastAsia="en-GB"/>
        </w:rPr>
        <w:t>, even when the report relates to a location in another local authority.</w:t>
      </w:r>
    </w:p>
    <w:p w14:paraId="58793AED" w14:textId="640CBFA4" w:rsidR="001C7E70" w:rsidRDefault="001C7E70" w:rsidP="00347F14">
      <w:pPr>
        <w:rPr>
          <w:color w:val="00B050"/>
          <w:lang w:val="en-US" w:eastAsia="en-GB"/>
        </w:rPr>
      </w:pPr>
    </w:p>
    <w:p w14:paraId="5820DAAF" w14:textId="168B9381" w:rsidR="001C7E70" w:rsidRDefault="001C7E70" w:rsidP="00347F14">
      <w:pPr>
        <w:rPr>
          <w:color w:val="00B050"/>
          <w:lang w:val="en-US" w:eastAsia="en-GB"/>
        </w:rPr>
      </w:pPr>
    </w:p>
    <w:p w14:paraId="03A66B99" w14:textId="185DDB3A" w:rsidR="001C7E70" w:rsidRDefault="001C7E70" w:rsidP="00347F14">
      <w:pPr>
        <w:rPr>
          <w:color w:val="00B050"/>
          <w:lang w:val="en-US" w:eastAsia="en-GB"/>
        </w:rPr>
      </w:pPr>
    </w:p>
    <w:tbl>
      <w:tblPr>
        <w:tblStyle w:val="TableGrid"/>
        <w:tblpPr w:leftFromText="180" w:rightFromText="180" w:horzAnchor="margin" w:tblpXSpec="center" w:tblpY="2110"/>
        <w:tblW w:w="10632" w:type="dxa"/>
        <w:tblLayout w:type="fixed"/>
        <w:tblLook w:val="06A0" w:firstRow="1" w:lastRow="0" w:firstColumn="1" w:lastColumn="0" w:noHBand="1" w:noVBand="1"/>
        <w:tblCaption w:val="Key Safeguarding Contacts"/>
      </w:tblPr>
      <w:tblGrid>
        <w:gridCol w:w="2867"/>
        <w:gridCol w:w="2804"/>
        <w:gridCol w:w="2138"/>
        <w:gridCol w:w="2823"/>
      </w:tblGrid>
      <w:tr w:rsidR="001C7E70" w:rsidRPr="00943AFC" w14:paraId="584BF51F" w14:textId="77777777" w:rsidTr="00D40588">
        <w:trPr>
          <w:tblHeader/>
        </w:trPr>
        <w:tc>
          <w:tcPr>
            <w:tcW w:w="2867" w:type="dxa"/>
          </w:tcPr>
          <w:p w14:paraId="5954F7F3" w14:textId="77777777" w:rsidR="001C7E70" w:rsidRPr="00943AFC" w:rsidRDefault="001C7E70" w:rsidP="000672B1">
            <w:pPr>
              <w:pStyle w:val="NoSpacing"/>
              <w:rPr>
                <w:b/>
              </w:rPr>
            </w:pPr>
            <w:r w:rsidRPr="00943AFC">
              <w:rPr>
                <w:b/>
                <w:lang w:val="en-US"/>
              </w:rPr>
              <w:lastRenderedPageBreak/>
              <w:t>Role/Organisation</w:t>
            </w:r>
          </w:p>
        </w:tc>
        <w:tc>
          <w:tcPr>
            <w:tcW w:w="2804" w:type="dxa"/>
          </w:tcPr>
          <w:p w14:paraId="2BB91BE4" w14:textId="77777777" w:rsidR="001C7E70" w:rsidRPr="00943AFC" w:rsidRDefault="001C7E70" w:rsidP="000672B1">
            <w:pPr>
              <w:pStyle w:val="NoSpacing"/>
              <w:rPr>
                <w:b/>
              </w:rPr>
            </w:pPr>
            <w:r w:rsidRPr="00943AFC">
              <w:rPr>
                <w:b/>
                <w:lang w:val="en-US"/>
              </w:rPr>
              <w:t>Name</w:t>
            </w:r>
          </w:p>
        </w:tc>
        <w:tc>
          <w:tcPr>
            <w:tcW w:w="2138" w:type="dxa"/>
          </w:tcPr>
          <w:p w14:paraId="776FC1E8" w14:textId="77777777" w:rsidR="001C7E70" w:rsidRPr="00943AFC" w:rsidRDefault="001C7E70" w:rsidP="000672B1">
            <w:pPr>
              <w:pStyle w:val="NoSpacing"/>
              <w:rPr>
                <w:b/>
              </w:rPr>
            </w:pPr>
            <w:r w:rsidRPr="00943AFC">
              <w:rPr>
                <w:b/>
                <w:lang w:val="en-US"/>
              </w:rPr>
              <w:t>Phone</w:t>
            </w:r>
          </w:p>
        </w:tc>
        <w:tc>
          <w:tcPr>
            <w:tcW w:w="2823" w:type="dxa"/>
          </w:tcPr>
          <w:p w14:paraId="156ED772" w14:textId="77777777" w:rsidR="001C7E70" w:rsidRPr="00943AFC" w:rsidRDefault="001C7E70" w:rsidP="000672B1">
            <w:pPr>
              <w:pStyle w:val="NoSpacing"/>
              <w:rPr>
                <w:b/>
              </w:rPr>
            </w:pPr>
            <w:r w:rsidRPr="00943AFC">
              <w:rPr>
                <w:b/>
                <w:lang w:val="en-US"/>
              </w:rPr>
              <w:t>Email</w:t>
            </w:r>
          </w:p>
        </w:tc>
      </w:tr>
      <w:tr w:rsidR="001C7E70" w:rsidRPr="00943AFC" w14:paraId="1A17E575" w14:textId="77777777" w:rsidTr="000672B1">
        <w:tc>
          <w:tcPr>
            <w:tcW w:w="2867" w:type="dxa"/>
          </w:tcPr>
          <w:p w14:paraId="750795C1" w14:textId="77777777" w:rsidR="001C7E70" w:rsidRPr="00C7748C" w:rsidRDefault="001C7E70" w:rsidP="000672B1">
            <w:pPr>
              <w:pStyle w:val="NoSpacing"/>
              <w:spacing w:after="120"/>
              <w:rPr>
                <w:b/>
                <w:lang w:val="en-US"/>
              </w:rPr>
            </w:pPr>
            <w:r w:rsidRPr="00C7748C">
              <w:rPr>
                <w:b/>
                <w:lang w:val="en-US"/>
              </w:rPr>
              <w:t xml:space="preserve">AM Safeguarding </w:t>
            </w:r>
            <w:r w:rsidRPr="00C7748C">
              <w:rPr>
                <w:b/>
              </w:rPr>
              <w:br/>
            </w:r>
            <w:r w:rsidRPr="00C7748C">
              <w:rPr>
                <w:b/>
                <w:lang w:val="en-US"/>
              </w:rPr>
              <w:t>Coordinator</w:t>
            </w:r>
          </w:p>
        </w:tc>
        <w:tc>
          <w:tcPr>
            <w:tcW w:w="2804" w:type="dxa"/>
          </w:tcPr>
          <w:p w14:paraId="3F08F1BE" w14:textId="004366F7" w:rsidR="001C7E70" w:rsidRPr="00943AFC" w:rsidRDefault="00DB4AD9" w:rsidP="000672B1">
            <w:pPr>
              <w:pStyle w:val="NoSpacing"/>
              <w:spacing w:after="120"/>
            </w:pPr>
            <w:r>
              <w:t>Colin Hopkins</w:t>
            </w:r>
          </w:p>
        </w:tc>
        <w:tc>
          <w:tcPr>
            <w:tcW w:w="2138" w:type="dxa"/>
          </w:tcPr>
          <w:p w14:paraId="552EDDC3" w14:textId="295345E8" w:rsidR="001C7E70" w:rsidRPr="00943AFC" w:rsidRDefault="00DB4AD9" w:rsidP="000672B1">
            <w:pPr>
              <w:pStyle w:val="NoSpacing"/>
              <w:spacing w:after="120"/>
            </w:pPr>
            <w:r>
              <w:t>07860 185 172</w:t>
            </w:r>
          </w:p>
        </w:tc>
        <w:tc>
          <w:tcPr>
            <w:tcW w:w="2823" w:type="dxa"/>
          </w:tcPr>
          <w:p w14:paraId="01FE7695" w14:textId="635DBFDC" w:rsidR="001C7E70" w:rsidRPr="00943AFC" w:rsidRDefault="00DB4AD9" w:rsidP="000672B1">
            <w:pPr>
              <w:pStyle w:val="NoSpacing"/>
              <w:spacing w:after="120"/>
            </w:pPr>
            <w:r>
              <w:t>Colin.hopkins502@gmail.com</w:t>
            </w:r>
          </w:p>
        </w:tc>
      </w:tr>
      <w:tr w:rsidR="001C7E70" w:rsidRPr="00943AFC" w14:paraId="602DE1CE" w14:textId="77777777" w:rsidTr="000672B1">
        <w:tc>
          <w:tcPr>
            <w:tcW w:w="2867" w:type="dxa"/>
          </w:tcPr>
          <w:p w14:paraId="21CA7D3E" w14:textId="75BC18F6" w:rsidR="001C7E70" w:rsidRPr="00C7748C" w:rsidRDefault="001C7E70" w:rsidP="000672B1">
            <w:pPr>
              <w:pStyle w:val="NoSpacing"/>
              <w:spacing w:after="120"/>
              <w:rPr>
                <w:b/>
                <w:lang w:val="en-US"/>
              </w:rPr>
            </w:pPr>
            <w:r w:rsidRPr="00C7748C">
              <w:rPr>
                <w:b/>
                <w:lang w:val="en-US"/>
              </w:rPr>
              <w:t xml:space="preserve">Deputy AM Safeguarding </w:t>
            </w:r>
            <w:r w:rsidRPr="00C7748C">
              <w:rPr>
                <w:b/>
              </w:rPr>
              <w:br/>
            </w:r>
            <w:r w:rsidRPr="00C7748C">
              <w:rPr>
                <w:b/>
                <w:lang w:val="en-US"/>
              </w:rPr>
              <w:t>Coordinator</w:t>
            </w:r>
          </w:p>
        </w:tc>
        <w:tc>
          <w:tcPr>
            <w:tcW w:w="2804" w:type="dxa"/>
          </w:tcPr>
          <w:p w14:paraId="703385CB" w14:textId="2D54986F" w:rsidR="001C7E70" w:rsidRPr="00943AFC" w:rsidRDefault="00DB4AD9" w:rsidP="000672B1">
            <w:pPr>
              <w:pStyle w:val="NoSpacing"/>
              <w:spacing w:after="120"/>
            </w:pPr>
            <w:r>
              <w:rPr>
                <w:color w:val="000000"/>
              </w:rPr>
              <w:t>Ba</w:t>
            </w:r>
            <w:r>
              <w:rPr>
                <w:color w:val="000000"/>
                <w:spacing w:val="-1"/>
                <w:w w:val="99"/>
              </w:rPr>
              <w:t>r</w:t>
            </w:r>
            <w:r>
              <w:rPr>
                <w:color w:val="000000"/>
              </w:rPr>
              <w:t>b</w:t>
            </w:r>
            <w:r>
              <w:rPr>
                <w:color w:val="000000"/>
                <w:w w:val="99"/>
              </w:rPr>
              <w:t>a</w:t>
            </w:r>
            <w:r>
              <w:rPr>
                <w:color w:val="000000"/>
              </w:rPr>
              <w:t>ra R</w:t>
            </w:r>
            <w:r>
              <w:rPr>
                <w:color w:val="000000"/>
                <w:spacing w:val="-1"/>
              </w:rPr>
              <w:t>i</w:t>
            </w:r>
            <w:r>
              <w:rPr>
                <w:color w:val="000000"/>
              </w:rPr>
              <w:t>c</w:t>
            </w:r>
            <w:r>
              <w:rPr>
                <w:color w:val="000000"/>
                <w:w w:val="99"/>
              </w:rPr>
              <w:t>h</w:t>
            </w:r>
            <w:r>
              <w:rPr>
                <w:color w:val="000000"/>
              </w:rPr>
              <w:t>ard</w:t>
            </w:r>
            <w:r>
              <w:rPr>
                <w:color w:val="000000"/>
                <w:spacing w:val="-1"/>
                <w:w w:val="99"/>
              </w:rPr>
              <w:t>s</w:t>
            </w:r>
            <w:r>
              <w:rPr>
                <w:color w:val="000000"/>
                <w:w w:val="99"/>
              </w:rPr>
              <w:t>on</w:t>
            </w:r>
            <w:r>
              <w:rPr>
                <w:color w:val="000000"/>
              </w:rPr>
              <w:t>-T</w:t>
            </w:r>
            <w:r>
              <w:rPr>
                <w:color w:val="000000"/>
                <w:w w:val="99"/>
              </w:rPr>
              <w:t>odd</w:t>
            </w:r>
          </w:p>
        </w:tc>
        <w:tc>
          <w:tcPr>
            <w:tcW w:w="2138" w:type="dxa"/>
          </w:tcPr>
          <w:p w14:paraId="03A0A786" w14:textId="7B6EA2DC" w:rsidR="001C7E70" w:rsidRPr="00943AFC" w:rsidRDefault="00DB4AD9" w:rsidP="000672B1">
            <w:pPr>
              <w:pStyle w:val="NoSpacing"/>
              <w:spacing w:after="120"/>
            </w:pPr>
            <w:r>
              <w:rPr>
                <w:color w:val="000000"/>
                <w:w w:val="99"/>
              </w:rPr>
              <w:t>0</w:t>
            </w:r>
            <w:r>
              <w:rPr>
                <w:color w:val="000000"/>
                <w:spacing w:val="-1"/>
                <w:w w:val="99"/>
              </w:rPr>
              <w:t>1</w:t>
            </w:r>
            <w:r>
              <w:rPr>
                <w:color w:val="000000"/>
                <w:w w:val="99"/>
              </w:rPr>
              <w:t>473</w:t>
            </w:r>
            <w:r>
              <w:rPr>
                <w:color w:val="000000"/>
              </w:rPr>
              <w:t xml:space="preserve"> </w:t>
            </w:r>
            <w:r>
              <w:rPr>
                <w:color w:val="000000"/>
                <w:w w:val="99"/>
              </w:rPr>
              <w:t>4</w:t>
            </w:r>
            <w:r>
              <w:rPr>
                <w:color w:val="000000"/>
                <w:spacing w:val="-1"/>
                <w:w w:val="99"/>
              </w:rPr>
              <w:t>1</w:t>
            </w:r>
            <w:r>
              <w:rPr>
                <w:color w:val="000000"/>
                <w:w w:val="99"/>
              </w:rPr>
              <w:t>1442</w:t>
            </w:r>
            <w:r>
              <w:rPr>
                <w:color w:val="000000"/>
              </w:rPr>
              <w:t xml:space="preserve"> / </w:t>
            </w:r>
            <w:r>
              <w:rPr>
                <w:color w:val="000000"/>
                <w:w w:val="99"/>
              </w:rPr>
              <w:t>078</w:t>
            </w:r>
            <w:r>
              <w:rPr>
                <w:color w:val="000000"/>
                <w:spacing w:val="-1"/>
                <w:w w:val="99"/>
              </w:rPr>
              <w:t>0</w:t>
            </w:r>
            <w:r>
              <w:rPr>
                <w:color w:val="000000"/>
                <w:w w:val="99"/>
              </w:rPr>
              <w:t>1</w:t>
            </w:r>
            <w:r>
              <w:rPr>
                <w:color w:val="000000"/>
              </w:rPr>
              <w:t xml:space="preserve"> </w:t>
            </w:r>
            <w:r>
              <w:rPr>
                <w:color w:val="000000"/>
                <w:w w:val="99"/>
              </w:rPr>
              <w:t>7360</w:t>
            </w:r>
            <w:r>
              <w:rPr>
                <w:color w:val="000000"/>
                <w:spacing w:val="-1"/>
                <w:w w:val="99"/>
              </w:rPr>
              <w:t>6</w:t>
            </w:r>
            <w:r>
              <w:rPr>
                <w:color w:val="000000"/>
                <w:w w:val="99"/>
              </w:rPr>
              <w:t>7</w:t>
            </w:r>
          </w:p>
        </w:tc>
        <w:tc>
          <w:tcPr>
            <w:tcW w:w="2823" w:type="dxa"/>
          </w:tcPr>
          <w:p w14:paraId="45476D03" w14:textId="5B00EFC0" w:rsidR="001C7E70" w:rsidRPr="00943AFC" w:rsidRDefault="00DB4AD9" w:rsidP="000672B1">
            <w:pPr>
              <w:pStyle w:val="NoSpacing"/>
              <w:spacing w:after="120"/>
            </w:pPr>
            <w:hyperlink r:id="rId42">
              <w:r>
                <w:rPr>
                  <w:color w:val="0000FF"/>
                  <w:u w:val="single"/>
                </w:rPr>
                <w:t>bjrtodd@gm</w:t>
              </w:r>
              <w:r>
                <w:rPr>
                  <w:color w:val="0000FF"/>
                  <w:spacing w:val="-1"/>
                  <w:u w:val="single"/>
                </w:rPr>
                <w:t>a</w:t>
              </w:r>
              <w:r>
                <w:rPr>
                  <w:color w:val="0000FF"/>
                  <w:u w:val="single"/>
                </w:rPr>
                <w:t>il.com</w:t>
              </w:r>
            </w:hyperlink>
          </w:p>
        </w:tc>
      </w:tr>
      <w:tr w:rsidR="001C7E70" w:rsidRPr="00943AFC" w14:paraId="44803A7D" w14:textId="77777777" w:rsidTr="000672B1">
        <w:tc>
          <w:tcPr>
            <w:tcW w:w="2867" w:type="dxa"/>
          </w:tcPr>
          <w:p w14:paraId="5B3C943F" w14:textId="77777777" w:rsidR="001C7E70" w:rsidRPr="00C7748C" w:rsidRDefault="001C7E70" w:rsidP="000672B1">
            <w:pPr>
              <w:pStyle w:val="NoSpacing"/>
              <w:spacing w:after="120"/>
              <w:rPr>
                <w:b/>
              </w:rPr>
            </w:pPr>
            <w:r w:rsidRPr="00C7748C">
              <w:rPr>
                <w:b/>
                <w:lang w:val="en-US"/>
              </w:rPr>
              <w:t>Clerk of AM Trustees</w:t>
            </w:r>
          </w:p>
        </w:tc>
        <w:tc>
          <w:tcPr>
            <w:tcW w:w="2804" w:type="dxa"/>
          </w:tcPr>
          <w:p w14:paraId="3E100AC1" w14:textId="0855F313" w:rsidR="001C7E70" w:rsidRPr="00943AFC" w:rsidRDefault="00B31D05" w:rsidP="000672B1">
            <w:pPr>
              <w:pStyle w:val="NoSpacing"/>
              <w:spacing w:after="120"/>
            </w:pPr>
            <w:r>
              <w:t>Clive Bach</w:t>
            </w:r>
          </w:p>
        </w:tc>
        <w:tc>
          <w:tcPr>
            <w:tcW w:w="2138" w:type="dxa"/>
          </w:tcPr>
          <w:p w14:paraId="08796E1A" w14:textId="77777777" w:rsidR="001C7E70" w:rsidRPr="00943AFC" w:rsidRDefault="001C7E70" w:rsidP="000672B1">
            <w:pPr>
              <w:pStyle w:val="NoSpacing"/>
              <w:spacing w:after="120"/>
            </w:pPr>
          </w:p>
        </w:tc>
        <w:tc>
          <w:tcPr>
            <w:tcW w:w="2823" w:type="dxa"/>
          </w:tcPr>
          <w:p w14:paraId="358182B5" w14:textId="464CF2EE" w:rsidR="00DB4AD9" w:rsidRPr="00943AFC" w:rsidRDefault="00B31D05" w:rsidP="000672B1">
            <w:pPr>
              <w:pStyle w:val="NoSpacing"/>
              <w:spacing w:after="120"/>
            </w:pPr>
            <w:r w:rsidRPr="00B31D05">
              <w:t>clive.edwin.bach@gmail.com</w:t>
            </w:r>
          </w:p>
        </w:tc>
      </w:tr>
      <w:tr w:rsidR="001C7E70" w:rsidRPr="00943AFC" w14:paraId="26028CCE" w14:textId="77777777" w:rsidTr="000672B1">
        <w:tc>
          <w:tcPr>
            <w:tcW w:w="2867" w:type="dxa"/>
          </w:tcPr>
          <w:p w14:paraId="065093FF" w14:textId="77777777" w:rsidR="001C7E70" w:rsidRDefault="001C7E70" w:rsidP="000672B1">
            <w:pPr>
              <w:pStyle w:val="NoSpacing"/>
              <w:spacing w:after="120"/>
              <w:rPr>
                <w:b/>
                <w:lang w:val="en-US"/>
              </w:rPr>
            </w:pPr>
            <w:r w:rsidRPr="00C7748C">
              <w:rPr>
                <w:b/>
                <w:lang w:val="en-US"/>
              </w:rPr>
              <w:t>Thirtyone:eight</w:t>
            </w:r>
          </w:p>
          <w:p w14:paraId="5C4A5528" w14:textId="77777777" w:rsidR="001C7E70" w:rsidRPr="00C7748C" w:rsidRDefault="001C7E70" w:rsidP="000672B1">
            <w:pPr>
              <w:pStyle w:val="NoSpacing"/>
              <w:spacing w:after="120"/>
              <w:rPr>
                <w:b/>
              </w:rPr>
            </w:pPr>
            <w:r>
              <w:rPr>
                <w:lang w:val="en-US"/>
              </w:rPr>
              <w:t>S</w:t>
            </w:r>
            <w:r w:rsidRPr="00C7748C">
              <w:rPr>
                <w:lang w:val="en-US"/>
              </w:rPr>
              <w:t xml:space="preserve">pecialist safeguarding advice </w:t>
            </w:r>
          </w:p>
        </w:tc>
        <w:tc>
          <w:tcPr>
            <w:tcW w:w="2804" w:type="dxa"/>
          </w:tcPr>
          <w:p w14:paraId="2AB1D03A" w14:textId="77777777" w:rsidR="001C7E70" w:rsidRPr="00943AFC" w:rsidRDefault="001C7E70" w:rsidP="000672B1">
            <w:pPr>
              <w:pStyle w:val="NoSpacing"/>
              <w:spacing w:after="120"/>
            </w:pPr>
            <w:r w:rsidRPr="00943AFC">
              <w:rPr>
                <w:lang w:val="en-US"/>
              </w:rPr>
              <w:t>Helpline</w:t>
            </w:r>
          </w:p>
        </w:tc>
        <w:tc>
          <w:tcPr>
            <w:tcW w:w="2138" w:type="dxa"/>
          </w:tcPr>
          <w:p w14:paraId="028DFBBE" w14:textId="77777777" w:rsidR="001C7E70" w:rsidRPr="00943AFC" w:rsidRDefault="001C7E70" w:rsidP="000672B1">
            <w:pPr>
              <w:pStyle w:val="NoSpacing"/>
              <w:spacing w:after="120"/>
              <w:rPr>
                <w:lang w:val="en-US"/>
              </w:rPr>
            </w:pPr>
            <w:r w:rsidRPr="00943AFC">
              <w:rPr>
                <w:lang w:val="en-US"/>
              </w:rPr>
              <w:t>0303 003 1111</w:t>
            </w:r>
          </w:p>
          <w:p w14:paraId="1BFF641E" w14:textId="77777777" w:rsidR="001C7E70" w:rsidRPr="00943AFC" w:rsidRDefault="001C7E70" w:rsidP="000672B1">
            <w:pPr>
              <w:pStyle w:val="NoSpacing"/>
              <w:spacing w:after="120"/>
            </w:pPr>
            <w:r w:rsidRPr="00943AFC">
              <w:t>Mon-Fri 9am-5pm plus out of hours</w:t>
            </w:r>
            <w:r>
              <w:t xml:space="preserve"> (from 7am to midnight)</w:t>
            </w:r>
            <w:r w:rsidRPr="00943AFC">
              <w:t xml:space="preserve"> for urgent calls</w:t>
            </w:r>
          </w:p>
        </w:tc>
        <w:tc>
          <w:tcPr>
            <w:tcW w:w="2823" w:type="dxa"/>
          </w:tcPr>
          <w:p w14:paraId="2FB0A04E" w14:textId="77777777" w:rsidR="001C7E70" w:rsidRPr="00943AFC" w:rsidRDefault="001C7E70" w:rsidP="000672B1">
            <w:pPr>
              <w:pStyle w:val="NoSpacing"/>
              <w:spacing w:after="120"/>
            </w:pPr>
            <w:hyperlink r:id="rId43" w:history="1">
              <w:r w:rsidRPr="00943AFC">
                <w:rPr>
                  <w:rStyle w:val="Hyperlink"/>
                  <w:lang w:val="en-US"/>
                </w:rPr>
                <w:t>helpline@thirtyoneeight.org</w:t>
              </w:r>
            </w:hyperlink>
          </w:p>
        </w:tc>
      </w:tr>
      <w:tr w:rsidR="001C7E70" w:rsidRPr="00943AFC" w14:paraId="1471A622" w14:textId="77777777" w:rsidTr="000672B1">
        <w:tc>
          <w:tcPr>
            <w:tcW w:w="2867" w:type="dxa"/>
          </w:tcPr>
          <w:p w14:paraId="4AE084B7" w14:textId="77777777" w:rsidR="001C7E70" w:rsidRDefault="001C7E70" w:rsidP="000672B1">
            <w:pPr>
              <w:pStyle w:val="NoSpacing"/>
              <w:spacing w:after="120"/>
              <w:rPr>
                <w:b/>
                <w:lang w:val="en-US"/>
              </w:rPr>
            </w:pPr>
            <w:r w:rsidRPr="00C7748C">
              <w:rPr>
                <w:b/>
                <w:lang w:val="en-US"/>
              </w:rPr>
              <w:t>Britain Yearly Meeting Safeguarding Officer</w:t>
            </w:r>
          </w:p>
          <w:p w14:paraId="22503E11" w14:textId="77777777" w:rsidR="001C7E70" w:rsidRPr="00C7748C" w:rsidRDefault="001C7E70" w:rsidP="000672B1">
            <w:pPr>
              <w:pStyle w:val="NoSpacing"/>
              <w:spacing w:after="120"/>
              <w:rPr>
                <w:b/>
              </w:rPr>
            </w:pPr>
            <w:r w:rsidRPr="00F04530">
              <w:rPr>
                <w:lang w:val="en-US"/>
              </w:rPr>
              <w:t>General support</w:t>
            </w:r>
          </w:p>
        </w:tc>
        <w:tc>
          <w:tcPr>
            <w:tcW w:w="2804" w:type="dxa"/>
          </w:tcPr>
          <w:p w14:paraId="7B69E6FE" w14:textId="77777777" w:rsidR="001C7E70" w:rsidRPr="00943AFC" w:rsidRDefault="001C7E70" w:rsidP="000672B1">
            <w:pPr>
              <w:pStyle w:val="NoSpacing"/>
              <w:spacing w:after="120"/>
            </w:pPr>
            <w:r>
              <w:rPr>
                <w:lang w:val="en-US"/>
              </w:rPr>
              <w:t>Mark Mitchell</w:t>
            </w:r>
          </w:p>
        </w:tc>
        <w:tc>
          <w:tcPr>
            <w:tcW w:w="2138" w:type="dxa"/>
          </w:tcPr>
          <w:p w14:paraId="28CF8FCB" w14:textId="77777777" w:rsidR="001C7E70" w:rsidRPr="00943AFC" w:rsidRDefault="001C7E70" w:rsidP="000672B1">
            <w:pPr>
              <w:pStyle w:val="NoSpacing"/>
              <w:spacing w:after="120"/>
              <w:rPr>
                <w:lang w:val="en-US"/>
              </w:rPr>
            </w:pPr>
            <w:r w:rsidRPr="00943AFC">
              <w:rPr>
                <w:lang w:val="en-US"/>
              </w:rPr>
              <w:t>0</w:t>
            </w:r>
            <w:r>
              <w:rPr>
                <w:lang w:val="en-US"/>
              </w:rPr>
              <w:t>20 7663 1156</w:t>
            </w:r>
          </w:p>
          <w:p w14:paraId="3DCC196A" w14:textId="77777777" w:rsidR="001C7E70" w:rsidRPr="00943AFC" w:rsidRDefault="001C7E70" w:rsidP="000672B1">
            <w:pPr>
              <w:pStyle w:val="NoSpacing"/>
              <w:spacing w:after="120"/>
            </w:pPr>
            <w:r>
              <w:rPr>
                <w:lang w:val="en-US"/>
              </w:rPr>
              <w:t>Weekday mornings</w:t>
            </w:r>
          </w:p>
        </w:tc>
        <w:tc>
          <w:tcPr>
            <w:tcW w:w="2823" w:type="dxa"/>
          </w:tcPr>
          <w:p w14:paraId="59F7D9F6" w14:textId="77777777" w:rsidR="001C7E70" w:rsidRPr="00943AFC" w:rsidRDefault="001C7E70" w:rsidP="000672B1">
            <w:pPr>
              <w:pStyle w:val="NoSpacing"/>
              <w:spacing w:after="120"/>
            </w:pPr>
            <w:hyperlink r:id="rId44">
              <w:r w:rsidRPr="00943AFC">
                <w:rPr>
                  <w:rStyle w:val="Hyperlink"/>
                  <w:lang w:val="en-US"/>
                </w:rPr>
                <w:t>safe@quaker.org.uk</w:t>
              </w:r>
            </w:hyperlink>
            <w:r>
              <w:rPr>
                <w:rStyle w:val="Hyperlink"/>
                <w:lang w:val="en-US"/>
              </w:rPr>
              <w:t xml:space="preserve"> </w:t>
            </w:r>
            <w:r w:rsidRPr="00895256">
              <w:rPr>
                <w:rStyle w:val="Hyperlink"/>
                <w:sz w:val="22"/>
                <w:szCs w:val="22"/>
                <w:lang w:val="en-US"/>
              </w:rPr>
              <w:t xml:space="preserve">Weekday response </w:t>
            </w:r>
            <w:r>
              <w:rPr>
                <w:rStyle w:val="Hyperlink"/>
                <w:sz w:val="22"/>
                <w:szCs w:val="22"/>
                <w:lang w:val="en-US"/>
              </w:rPr>
              <w:t xml:space="preserve">normally </w:t>
            </w:r>
            <w:r w:rsidRPr="00895256">
              <w:rPr>
                <w:rStyle w:val="Hyperlink"/>
                <w:sz w:val="22"/>
                <w:szCs w:val="22"/>
                <w:lang w:val="en-US"/>
              </w:rPr>
              <w:t xml:space="preserve">within 24 </w:t>
            </w:r>
            <w:proofErr w:type="spellStart"/>
            <w:r w:rsidRPr="00895256">
              <w:rPr>
                <w:rStyle w:val="Hyperlink"/>
                <w:sz w:val="22"/>
                <w:szCs w:val="22"/>
                <w:lang w:val="en-US"/>
              </w:rPr>
              <w:t>hrs</w:t>
            </w:r>
            <w:proofErr w:type="spellEnd"/>
          </w:p>
        </w:tc>
      </w:tr>
      <w:tr w:rsidR="001C7E70" w:rsidRPr="00943AFC" w14:paraId="48AE1BC6" w14:textId="77777777" w:rsidTr="000672B1">
        <w:tc>
          <w:tcPr>
            <w:tcW w:w="2867" w:type="dxa"/>
          </w:tcPr>
          <w:p w14:paraId="66FF322D" w14:textId="6D675DAC" w:rsidR="001C7E70" w:rsidRPr="00C7748C" w:rsidRDefault="00F542B1" w:rsidP="000672B1">
            <w:pPr>
              <w:pStyle w:val="NoSpacing"/>
              <w:spacing w:after="120"/>
              <w:rPr>
                <w:b/>
                <w:lang w:val="en-US"/>
              </w:rPr>
            </w:pPr>
            <w:r>
              <w:rPr>
                <w:b/>
                <w:lang w:val="en-US"/>
              </w:rPr>
              <w:t xml:space="preserve">Suffolk </w:t>
            </w:r>
            <w:r w:rsidR="001C7E70" w:rsidRPr="00C7748C">
              <w:rPr>
                <w:b/>
                <w:lang w:val="en-US"/>
              </w:rPr>
              <w:t>Local Authority Safeguarding Children</w:t>
            </w:r>
          </w:p>
        </w:tc>
        <w:tc>
          <w:tcPr>
            <w:tcW w:w="2804" w:type="dxa"/>
          </w:tcPr>
          <w:p w14:paraId="6734E1A8" w14:textId="2708F458" w:rsidR="001C7E70" w:rsidRPr="00943AFC" w:rsidRDefault="00F542B1" w:rsidP="000672B1">
            <w:pPr>
              <w:pStyle w:val="NoSpacing"/>
              <w:spacing w:after="120"/>
            </w:pPr>
            <w:hyperlink r:id="rId45">
              <w:r>
                <w:rPr>
                  <w:color w:val="0000FF"/>
                  <w:spacing w:val="-1"/>
                  <w:u w:val="single"/>
                </w:rPr>
                <w:t>www.</w:t>
              </w:r>
              <w:r>
                <w:rPr>
                  <w:color w:val="0000FF"/>
                  <w:spacing w:val="1"/>
                  <w:u w:val="single"/>
                </w:rPr>
                <w:t>s</w:t>
              </w:r>
              <w:r>
                <w:rPr>
                  <w:color w:val="0000FF"/>
                  <w:u w:val="single"/>
                </w:rPr>
                <w:t>u</w:t>
              </w:r>
              <w:r>
                <w:rPr>
                  <w:color w:val="0000FF"/>
                  <w:spacing w:val="2"/>
                  <w:u w:val="single"/>
                </w:rPr>
                <w:t>f</w:t>
              </w:r>
              <w:r>
                <w:rPr>
                  <w:color w:val="0000FF"/>
                  <w:u w:val="single"/>
                </w:rPr>
                <w:t>folkscb.org.uk</w:t>
              </w:r>
            </w:hyperlink>
          </w:p>
        </w:tc>
        <w:tc>
          <w:tcPr>
            <w:tcW w:w="2138" w:type="dxa"/>
          </w:tcPr>
          <w:p w14:paraId="72C1C6CA" w14:textId="1A840776" w:rsidR="001C7E70" w:rsidRPr="00943AFC" w:rsidRDefault="00F542B1" w:rsidP="000672B1">
            <w:pPr>
              <w:pStyle w:val="NoSpacing"/>
              <w:spacing w:after="120"/>
            </w:pPr>
            <w:r>
              <w:rPr>
                <w:color w:val="000000"/>
              </w:rPr>
              <w:t>0</w:t>
            </w:r>
            <w:r>
              <w:rPr>
                <w:color w:val="000000"/>
                <w:spacing w:val="-1"/>
              </w:rPr>
              <w:t>1</w:t>
            </w:r>
            <w:r>
              <w:rPr>
                <w:color w:val="000000"/>
              </w:rPr>
              <w:t xml:space="preserve">473 </w:t>
            </w:r>
            <w:r>
              <w:rPr>
                <w:color w:val="000000"/>
                <w:w w:val="99"/>
              </w:rPr>
              <w:t>2</w:t>
            </w:r>
            <w:r>
              <w:rPr>
                <w:color w:val="000000"/>
                <w:spacing w:val="-1"/>
              </w:rPr>
              <w:t>6</w:t>
            </w:r>
            <w:r>
              <w:rPr>
                <w:color w:val="000000"/>
                <w:w w:val="99"/>
              </w:rPr>
              <w:t>5359</w:t>
            </w:r>
          </w:p>
        </w:tc>
        <w:tc>
          <w:tcPr>
            <w:tcW w:w="2823" w:type="dxa"/>
          </w:tcPr>
          <w:p w14:paraId="0EF42EA5" w14:textId="5022E6AD" w:rsidR="001C7E70" w:rsidRPr="00943AFC" w:rsidRDefault="00F542B1" w:rsidP="000672B1">
            <w:pPr>
              <w:pStyle w:val="NoSpacing"/>
              <w:spacing w:after="120"/>
            </w:pPr>
            <w:r w:rsidRPr="00F542B1">
              <w:t>https://earlyhelpportal.suffolk.gov.uk/web/portal/pages/marf#h1</w:t>
            </w:r>
          </w:p>
        </w:tc>
      </w:tr>
      <w:tr w:rsidR="001C7E70" w:rsidRPr="00943AFC" w14:paraId="6D90AA9B" w14:textId="77777777" w:rsidTr="000672B1">
        <w:tc>
          <w:tcPr>
            <w:tcW w:w="2867" w:type="dxa"/>
          </w:tcPr>
          <w:p w14:paraId="5A6C5EBC" w14:textId="12815A10" w:rsidR="001C7E70" w:rsidRPr="00C7748C" w:rsidRDefault="00DB4AD9" w:rsidP="000672B1">
            <w:pPr>
              <w:pStyle w:val="NoSpacing"/>
              <w:spacing w:after="120"/>
              <w:rPr>
                <w:b/>
              </w:rPr>
            </w:pPr>
            <w:r>
              <w:rPr>
                <w:b/>
                <w:lang w:val="en-US"/>
              </w:rPr>
              <w:t xml:space="preserve">Suffolk </w:t>
            </w:r>
            <w:r w:rsidR="001C7E70" w:rsidRPr="00C7748C">
              <w:rPr>
                <w:b/>
                <w:lang w:val="en-US"/>
              </w:rPr>
              <w:t xml:space="preserve">Local Authority </w:t>
            </w:r>
            <w:r w:rsidR="001C7E70" w:rsidRPr="00C7748C">
              <w:rPr>
                <w:b/>
              </w:rPr>
              <w:br/>
            </w:r>
            <w:r w:rsidR="001C7E70" w:rsidRPr="00C7748C">
              <w:rPr>
                <w:b/>
                <w:lang w:val="en-US"/>
              </w:rPr>
              <w:t>Safeguarding Adults</w:t>
            </w:r>
          </w:p>
        </w:tc>
        <w:tc>
          <w:tcPr>
            <w:tcW w:w="2804" w:type="dxa"/>
          </w:tcPr>
          <w:p w14:paraId="0A7B2A0B" w14:textId="43D96171" w:rsidR="001C7E70" w:rsidRPr="00943AFC" w:rsidRDefault="00F542B1" w:rsidP="000672B1">
            <w:pPr>
              <w:pStyle w:val="NoSpacing"/>
              <w:spacing w:after="120"/>
            </w:pPr>
            <w:hyperlink r:id="rId46">
              <w:r>
                <w:rPr>
                  <w:color w:val="0000FF"/>
                  <w:u w:val="single"/>
                </w:rPr>
                <w:t>https:</w:t>
              </w:r>
              <w:r>
                <w:rPr>
                  <w:color w:val="0000FF"/>
                  <w:spacing w:val="-1"/>
                  <w:u w:val="single"/>
                </w:rPr>
                <w:t>/</w:t>
              </w:r>
              <w:r>
                <w:rPr>
                  <w:color w:val="0000FF"/>
                  <w:u w:val="single"/>
                </w:rPr>
                <w:t>/</w:t>
              </w:r>
              <w:r>
                <w:rPr>
                  <w:color w:val="0000FF"/>
                  <w:spacing w:val="-2"/>
                  <w:u w:val="single"/>
                </w:rPr>
                <w:t>w</w:t>
              </w:r>
              <w:r>
                <w:rPr>
                  <w:color w:val="0000FF"/>
                  <w:spacing w:val="-1"/>
                  <w:u w:val="single"/>
                </w:rPr>
                <w:t>ww</w:t>
              </w:r>
              <w:r>
                <w:rPr>
                  <w:color w:val="0000FF"/>
                  <w:u w:val="single"/>
                </w:rPr>
                <w:t>.s</w:t>
              </w:r>
              <w:r>
                <w:rPr>
                  <w:color w:val="0000FF"/>
                  <w:spacing w:val="3"/>
                  <w:u w:val="single"/>
                </w:rPr>
                <w:t>u</w:t>
              </w:r>
              <w:r>
                <w:rPr>
                  <w:color w:val="0000FF"/>
                  <w:u w:val="single"/>
                </w:rPr>
                <w:t>ffolkas.org</w:t>
              </w:r>
            </w:hyperlink>
          </w:p>
        </w:tc>
        <w:tc>
          <w:tcPr>
            <w:tcW w:w="2138" w:type="dxa"/>
          </w:tcPr>
          <w:p w14:paraId="32089002" w14:textId="60EE4B61" w:rsidR="001C7E70" w:rsidRPr="00943AFC" w:rsidRDefault="00F542B1" w:rsidP="000672B1">
            <w:pPr>
              <w:pStyle w:val="NoSpacing"/>
              <w:spacing w:after="120"/>
            </w:pPr>
            <w:r>
              <w:rPr>
                <w:color w:val="000000"/>
                <w:spacing w:val="-1"/>
              </w:rPr>
              <w:t>0</w:t>
            </w:r>
            <w:r>
              <w:rPr>
                <w:color w:val="000000"/>
              </w:rPr>
              <w:t xml:space="preserve">808 </w:t>
            </w:r>
            <w:r>
              <w:rPr>
                <w:color w:val="000000"/>
                <w:w w:val="99"/>
              </w:rPr>
              <w:t>8</w:t>
            </w:r>
            <w:r>
              <w:rPr>
                <w:color w:val="000000"/>
                <w:spacing w:val="-1"/>
              </w:rPr>
              <w:t>0</w:t>
            </w:r>
            <w:r>
              <w:rPr>
                <w:color w:val="000000"/>
              </w:rPr>
              <w:t>0</w:t>
            </w:r>
            <w:r>
              <w:rPr>
                <w:color w:val="000000"/>
                <w:spacing w:val="1"/>
              </w:rPr>
              <w:t xml:space="preserve"> </w:t>
            </w:r>
            <w:r>
              <w:rPr>
                <w:color w:val="000000"/>
                <w:spacing w:val="-1"/>
                <w:w w:val="99"/>
              </w:rPr>
              <w:t>4</w:t>
            </w:r>
            <w:r>
              <w:rPr>
                <w:color w:val="000000"/>
                <w:w w:val="99"/>
              </w:rPr>
              <w:t>005</w:t>
            </w:r>
          </w:p>
        </w:tc>
        <w:tc>
          <w:tcPr>
            <w:tcW w:w="2823" w:type="dxa"/>
          </w:tcPr>
          <w:p w14:paraId="0D89766B" w14:textId="394AC1E0" w:rsidR="001C7E70" w:rsidRPr="00F542B1" w:rsidRDefault="00F542B1" w:rsidP="000672B1">
            <w:pPr>
              <w:pStyle w:val="NoSpacing"/>
              <w:spacing w:after="120"/>
            </w:pPr>
            <w:hyperlink r:id="rId47">
              <w:r w:rsidRPr="00F542B1">
                <w:rPr>
                  <w:color w:val="0000FF"/>
                  <w:u w:val="single"/>
                </w:rPr>
                <w:t>http</w:t>
              </w:r>
              <w:r w:rsidRPr="00F542B1">
                <w:rPr>
                  <w:color w:val="0000FF"/>
                  <w:spacing w:val="-2"/>
                  <w:u w:val="single"/>
                </w:rPr>
                <w:t>s</w:t>
              </w:r>
              <w:r w:rsidRPr="00F542B1">
                <w:rPr>
                  <w:color w:val="0000FF"/>
                  <w:spacing w:val="1"/>
                  <w:u w:val="single"/>
                </w:rPr>
                <w:t>:</w:t>
              </w:r>
              <w:r w:rsidRPr="00F542B1">
                <w:rPr>
                  <w:color w:val="0000FF"/>
                  <w:u w:val="single"/>
                </w:rPr>
                <w:t>//ad</w:t>
              </w:r>
              <w:r w:rsidRPr="00F542B1">
                <w:rPr>
                  <w:color w:val="0000FF"/>
                  <w:spacing w:val="-1"/>
                  <w:u w:val="single"/>
                </w:rPr>
                <w:t>u</w:t>
              </w:r>
              <w:r w:rsidRPr="00F542B1">
                <w:rPr>
                  <w:color w:val="0000FF"/>
                  <w:u w:val="single"/>
                </w:rPr>
                <w:t>ltcareportal.suffolk.go</w:t>
              </w:r>
              <w:r w:rsidRPr="00F542B1">
                <w:rPr>
                  <w:color w:val="0000FF"/>
                  <w:spacing w:val="-2"/>
                  <w:u w:val="single"/>
                </w:rPr>
                <w:t>v</w:t>
              </w:r>
              <w:r w:rsidRPr="00F542B1">
                <w:rPr>
                  <w:color w:val="0000FF"/>
                  <w:spacing w:val="-1"/>
                  <w:u w:val="single"/>
                </w:rPr>
                <w:t>.</w:t>
              </w:r>
              <w:r w:rsidRPr="00F542B1">
                <w:rPr>
                  <w:color w:val="0000FF"/>
                  <w:spacing w:val="1"/>
                  <w:u w:val="single"/>
                </w:rPr>
                <w:t>u</w:t>
              </w:r>
              <w:r w:rsidRPr="00F542B1">
                <w:rPr>
                  <w:color w:val="0000FF"/>
                  <w:u w:val="single"/>
                </w:rPr>
                <w:t>k/</w:t>
              </w:r>
              <w:r w:rsidRPr="00F542B1">
                <w:rPr>
                  <w:color w:val="0000FF"/>
                  <w:spacing w:val="3"/>
                  <w:u w:val="single"/>
                </w:rPr>
                <w:t>w</w:t>
              </w:r>
              <w:r w:rsidRPr="00F542B1">
                <w:rPr>
                  <w:color w:val="0000FF"/>
                  <w:u w:val="single"/>
                </w:rPr>
                <w:t>eb/p</w:t>
              </w:r>
              <w:r w:rsidRPr="00F542B1">
                <w:rPr>
                  <w:color w:val="0000FF"/>
                  <w:spacing w:val="-1"/>
                  <w:u w:val="single"/>
                </w:rPr>
                <w:t>o</w:t>
              </w:r>
              <w:r w:rsidRPr="00F542B1">
                <w:rPr>
                  <w:color w:val="0000FF"/>
                  <w:u w:val="single"/>
                </w:rPr>
                <w:t>rtal</w:t>
              </w:r>
              <w:r w:rsidRPr="00F542B1">
                <w:rPr>
                  <w:color w:val="0000FF"/>
                  <w:spacing w:val="1"/>
                  <w:u w:val="single"/>
                </w:rPr>
                <w:t>/</w:t>
              </w:r>
              <w:r w:rsidRPr="00F542B1">
                <w:rPr>
                  <w:color w:val="0000FF"/>
                  <w:u w:val="single"/>
                </w:rPr>
                <w:t>pages/h</w:t>
              </w:r>
              <w:r w:rsidRPr="00F542B1">
                <w:rPr>
                  <w:color w:val="0000FF"/>
                  <w:spacing w:val="-1"/>
                  <w:u w:val="single"/>
                </w:rPr>
                <w:t>o</w:t>
              </w:r>
              <w:r w:rsidRPr="00F542B1">
                <w:rPr>
                  <w:color w:val="0000FF"/>
                  <w:u w:val="single"/>
                </w:rPr>
                <w:t>me</w:t>
              </w:r>
              <w:r w:rsidRPr="00F542B1">
                <w:rPr>
                  <w:color w:val="0000FF"/>
                  <w:spacing w:val="11"/>
                </w:rPr>
                <w:t xml:space="preserve"> </w:t>
              </w:r>
            </w:hyperlink>
          </w:p>
        </w:tc>
      </w:tr>
      <w:tr w:rsidR="001C7E70" w:rsidRPr="00943AFC" w14:paraId="6112FC0A" w14:textId="77777777" w:rsidTr="000672B1">
        <w:tc>
          <w:tcPr>
            <w:tcW w:w="2867" w:type="dxa"/>
          </w:tcPr>
          <w:p w14:paraId="61EDDDF0" w14:textId="611E1B65" w:rsidR="001C7E70" w:rsidRPr="00C7748C" w:rsidRDefault="00DB4AD9" w:rsidP="000672B1">
            <w:pPr>
              <w:pStyle w:val="NoSpacing"/>
              <w:spacing w:after="120"/>
              <w:rPr>
                <w:b/>
                <w:lang w:val="en-US"/>
              </w:rPr>
            </w:pPr>
            <w:r>
              <w:rPr>
                <w:b/>
                <w:lang w:val="en-US"/>
              </w:rPr>
              <w:t xml:space="preserve">Norfolk </w:t>
            </w:r>
            <w:r w:rsidR="001C7E70" w:rsidRPr="00C7748C">
              <w:rPr>
                <w:b/>
                <w:lang w:val="en-US"/>
              </w:rPr>
              <w:t xml:space="preserve">Local Authority Safeguarding Children </w:t>
            </w:r>
          </w:p>
        </w:tc>
        <w:tc>
          <w:tcPr>
            <w:tcW w:w="2804" w:type="dxa"/>
          </w:tcPr>
          <w:p w14:paraId="7D683419" w14:textId="5570DC69" w:rsidR="001C7E70" w:rsidRPr="00DB4AD9" w:rsidRDefault="00DB4AD9" w:rsidP="000672B1">
            <w:pPr>
              <w:pStyle w:val="NoSpacing"/>
              <w:spacing w:after="120"/>
            </w:pPr>
            <w:hyperlink r:id="rId48">
              <w:r w:rsidRPr="00DB4AD9">
                <w:rPr>
                  <w:color w:val="0000FF"/>
                  <w:u w:val="single"/>
                </w:rPr>
                <w:t>http</w:t>
              </w:r>
              <w:r w:rsidRPr="00DB4AD9">
                <w:rPr>
                  <w:color w:val="0000FF"/>
                  <w:spacing w:val="-2"/>
                  <w:u w:val="single"/>
                </w:rPr>
                <w:t>s</w:t>
              </w:r>
              <w:r w:rsidRPr="00DB4AD9">
                <w:rPr>
                  <w:color w:val="0000FF"/>
                  <w:spacing w:val="1"/>
                  <w:u w:val="single"/>
                </w:rPr>
                <w:t>:</w:t>
              </w:r>
              <w:r w:rsidRPr="00DB4AD9">
                <w:rPr>
                  <w:color w:val="0000FF"/>
                  <w:u w:val="single"/>
                </w:rPr>
                <w:t>//</w:t>
              </w:r>
              <w:r w:rsidRPr="00DB4AD9">
                <w:rPr>
                  <w:color w:val="0000FF"/>
                  <w:spacing w:val="2"/>
                  <w:u w:val="single"/>
                </w:rPr>
                <w:t>ww</w:t>
              </w:r>
              <w:r w:rsidRPr="00DB4AD9">
                <w:rPr>
                  <w:color w:val="0000FF"/>
                  <w:spacing w:val="3"/>
                  <w:u w:val="single"/>
                </w:rPr>
                <w:t>w</w:t>
              </w:r>
              <w:r w:rsidRPr="00DB4AD9">
                <w:rPr>
                  <w:color w:val="0000FF"/>
                  <w:spacing w:val="-1"/>
                  <w:u w:val="single"/>
                </w:rPr>
                <w:t>.n</w:t>
              </w:r>
              <w:r w:rsidRPr="00DB4AD9">
                <w:rPr>
                  <w:color w:val="0000FF"/>
                  <w:spacing w:val="-2"/>
                  <w:u w:val="single"/>
                </w:rPr>
                <w:t>o</w:t>
              </w:r>
              <w:r w:rsidRPr="00DB4AD9">
                <w:rPr>
                  <w:color w:val="0000FF"/>
                  <w:u w:val="single"/>
                </w:rPr>
                <w:t>rfo</w:t>
              </w:r>
              <w:r w:rsidRPr="00DB4AD9">
                <w:rPr>
                  <w:color w:val="0000FF"/>
                  <w:spacing w:val="-1"/>
                  <w:u w:val="single"/>
                </w:rPr>
                <w:t>l</w:t>
              </w:r>
              <w:r w:rsidRPr="00DB4AD9">
                <w:rPr>
                  <w:color w:val="0000FF"/>
                  <w:u w:val="single"/>
                </w:rPr>
                <w:t>klscb.</w:t>
              </w:r>
              <w:r w:rsidRPr="00DB4AD9">
                <w:rPr>
                  <w:color w:val="0000FF"/>
                  <w:spacing w:val="-1"/>
                  <w:u w:val="single"/>
                </w:rPr>
                <w:t>o</w:t>
              </w:r>
              <w:r w:rsidRPr="00DB4AD9">
                <w:rPr>
                  <w:color w:val="0000FF"/>
                  <w:u w:val="single"/>
                </w:rPr>
                <w:t>rg</w:t>
              </w:r>
            </w:hyperlink>
          </w:p>
        </w:tc>
        <w:tc>
          <w:tcPr>
            <w:tcW w:w="2138" w:type="dxa"/>
          </w:tcPr>
          <w:p w14:paraId="21A3A336" w14:textId="55DD17A0" w:rsidR="001C7E70" w:rsidRPr="00943AFC" w:rsidRDefault="00DB4AD9" w:rsidP="000672B1">
            <w:pPr>
              <w:pStyle w:val="NoSpacing"/>
              <w:spacing w:after="120"/>
            </w:pPr>
            <w:r>
              <w:rPr>
                <w:color w:val="000000"/>
                <w:w w:val="99"/>
              </w:rPr>
              <w:t>0</w:t>
            </w:r>
            <w:r>
              <w:rPr>
                <w:color w:val="000000"/>
                <w:spacing w:val="-1"/>
                <w:w w:val="99"/>
              </w:rPr>
              <w:t>3</w:t>
            </w:r>
            <w:r>
              <w:rPr>
                <w:color w:val="000000"/>
                <w:w w:val="99"/>
              </w:rPr>
              <w:t>44</w:t>
            </w:r>
            <w:r>
              <w:rPr>
                <w:color w:val="000000"/>
              </w:rPr>
              <w:t xml:space="preserve"> </w:t>
            </w:r>
            <w:r>
              <w:rPr>
                <w:color w:val="000000"/>
                <w:w w:val="99"/>
              </w:rPr>
              <w:t>800</w:t>
            </w:r>
            <w:r>
              <w:rPr>
                <w:color w:val="000000"/>
              </w:rPr>
              <w:t xml:space="preserve"> </w:t>
            </w:r>
            <w:r>
              <w:rPr>
                <w:color w:val="000000"/>
                <w:w w:val="99"/>
              </w:rPr>
              <w:t>8</w:t>
            </w:r>
            <w:r>
              <w:rPr>
                <w:color w:val="000000"/>
                <w:spacing w:val="-1"/>
                <w:w w:val="99"/>
              </w:rPr>
              <w:t>0</w:t>
            </w:r>
            <w:r>
              <w:rPr>
                <w:color w:val="000000"/>
                <w:w w:val="99"/>
              </w:rPr>
              <w:t>20</w:t>
            </w:r>
          </w:p>
        </w:tc>
        <w:tc>
          <w:tcPr>
            <w:tcW w:w="2823" w:type="dxa"/>
          </w:tcPr>
          <w:p w14:paraId="1DB91979" w14:textId="77777777" w:rsidR="001C7E70" w:rsidRPr="00943AFC" w:rsidRDefault="001C7E70" w:rsidP="000672B1">
            <w:pPr>
              <w:pStyle w:val="NoSpacing"/>
              <w:spacing w:after="120"/>
            </w:pPr>
          </w:p>
        </w:tc>
      </w:tr>
      <w:tr w:rsidR="001C7E70" w:rsidRPr="00943AFC" w14:paraId="1C59ECEF" w14:textId="77777777" w:rsidTr="000672B1">
        <w:tc>
          <w:tcPr>
            <w:tcW w:w="2867" w:type="dxa"/>
          </w:tcPr>
          <w:p w14:paraId="305BF79B" w14:textId="6DC09A76" w:rsidR="001C7E70" w:rsidRPr="00C7748C" w:rsidRDefault="00DB4AD9" w:rsidP="000672B1">
            <w:pPr>
              <w:pStyle w:val="NoSpacing"/>
              <w:spacing w:after="120"/>
              <w:rPr>
                <w:b/>
              </w:rPr>
            </w:pPr>
            <w:r>
              <w:rPr>
                <w:b/>
                <w:lang w:val="en-US"/>
              </w:rPr>
              <w:t xml:space="preserve">Norfolk </w:t>
            </w:r>
            <w:r w:rsidR="001C7E70" w:rsidRPr="00C7748C">
              <w:rPr>
                <w:b/>
                <w:lang w:val="en-US"/>
              </w:rPr>
              <w:t>Local Authority Safeguarding Adults</w:t>
            </w:r>
          </w:p>
        </w:tc>
        <w:tc>
          <w:tcPr>
            <w:tcW w:w="2804" w:type="dxa"/>
          </w:tcPr>
          <w:p w14:paraId="5336C555" w14:textId="6E5F5318" w:rsidR="001C7E70" w:rsidRPr="00DB4AD9" w:rsidRDefault="00DB4AD9" w:rsidP="000672B1">
            <w:pPr>
              <w:pStyle w:val="NoSpacing"/>
              <w:spacing w:after="120"/>
            </w:pPr>
            <w:hyperlink r:id="rId49">
              <w:r w:rsidRPr="00DB4AD9">
                <w:rPr>
                  <w:color w:val="0000FF"/>
                  <w:u w:val="single"/>
                </w:rPr>
                <w:t>http</w:t>
              </w:r>
              <w:r w:rsidRPr="00DB4AD9">
                <w:rPr>
                  <w:color w:val="0000FF"/>
                  <w:spacing w:val="-2"/>
                  <w:u w:val="single"/>
                </w:rPr>
                <w:t>s</w:t>
              </w:r>
              <w:r w:rsidRPr="00DB4AD9">
                <w:rPr>
                  <w:color w:val="0000FF"/>
                  <w:spacing w:val="1"/>
                  <w:u w:val="single"/>
                </w:rPr>
                <w:t>:</w:t>
              </w:r>
              <w:r w:rsidRPr="00DB4AD9">
                <w:rPr>
                  <w:color w:val="0000FF"/>
                  <w:u w:val="single"/>
                </w:rPr>
                <w:t>//</w:t>
              </w:r>
              <w:r w:rsidRPr="00DB4AD9">
                <w:rPr>
                  <w:color w:val="0000FF"/>
                  <w:spacing w:val="2"/>
                  <w:u w:val="single"/>
                </w:rPr>
                <w:t>ww</w:t>
              </w:r>
              <w:r w:rsidRPr="00DB4AD9">
                <w:rPr>
                  <w:color w:val="0000FF"/>
                  <w:spacing w:val="3"/>
                  <w:u w:val="single"/>
                </w:rPr>
                <w:t>w</w:t>
              </w:r>
              <w:r w:rsidRPr="00DB4AD9">
                <w:rPr>
                  <w:color w:val="0000FF"/>
                  <w:spacing w:val="-1"/>
                  <w:u w:val="single"/>
                </w:rPr>
                <w:t>.n</w:t>
              </w:r>
              <w:r w:rsidRPr="00DB4AD9">
                <w:rPr>
                  <w:color w:val="0000FF"/>
                  <w:spacing w:val="-2"/>
                  <w:u w:val="single"/>
                </w:rPr>
                <w:t>o</w:t>
              </w:r>
              <w:r w:rsidRPr="00DB4AD9">
                <w:rPr>
                  <w:color w:val="0000FF"/>
                  <w:u w:val="single"/>
                </w:rPr>
                <w:t>rfo</w:t>
              </w:r>
              <w:r w:rsidRPr="00DB4AD9">
                <w:rPr>
                  <w:color w:val="0000FF"/>
                  <w:spacing w:val="-1"/>
                  <w:u w:val="single"/>
                </w:rPr>
                <w:t>l</w:t>
              </w:r>
              <w:r w:rsidRPr="00DB4AD9">
                <w:rPr>
                  <w:color w:val="0000FF"/>
                  <w:u w:val="single"/>
                </w:rPr>
                <w:t>k</w:t>
              </w:r>
              <w:r w:rsidRPr="00DB4AD9">
                <w:rPr>
                  <w:color w:val="0000FF"/>
                  <w:spacing w:val="-1"/>
                  <w:u w:val="single"/>
                </w:rPr>
                <w:t>s</w:t>
              </w:r>
              <w:r w:rsidRPr="00DB4AD9">
                <w:rPr>
                  <w:color w:val="0000FF"/>
                  <w:u w:val="single"/>
                </w:rPr>
                <w:t>afeguard</w:t>
              </w:r>
              <w:r w:rsidRPr="00DB4AD9">
                <w:rPr>
                  <w:color w:val="0000FF"/>
                  <w:spacing w:val="-1"/>
                  <w:u w:val="single"/>
                </w:rPr>
                <w:t>i</w:t>
              </w:r>
              <w:r w:rsidRPr="00DB4AD9">
                <w:rPr>
                  <w:color w:val="0000FF"/>
                  <w:u w:val="single"/>
                </w:rPr>
                <w:t>n</w:t>
              </w:r>
              <w:r w:rsidRPr="00DB4AD9">
                <w:rPr>
                  <w:color w:val="0000FF"/>
                  <w:spacing w:val="-1"/>
                  <w:u w:val="single"/>
                </w:rPr>
                <w:t>g</w:t>
              </w:r>
              <w:r w:rsidRPr="00DB4AD9">
                <w:rPr>
                  <w:color w:val="0000FF"/>
                  <w:u w:val="single"/>
                </w:rPr>
                <w:t>a</w:t>
              </w:r>
              <w:r w:rsidRPr="00DB4AD9">
                <w:rPr>
                  <w:color w:val="0000FF"/>
                  <w:spacing w:val="1"/>
                  <w:u w:val="single"/>
                </w:rPr>
                <w:t>d</w:t>
              </w:r>
              <w:r w:rsidRPr="00DB4AD9">
                <w:rPr>
                  <w:color w:val="0000FF"/>
                  <w:u w:val="single"/>
                </w:rPr>
                <w:t>ultsb</w:t>
              </w:r>
              <w:r w:rsidRPr="00DB4AD9">
                <w:rPr>
                  <w:color w:val="0000FF"/>
                  <w:spacing w:val="-1"/>
                  <w:u w:val="single"/>
                </w:rPr>
                <w:t>o</w:t>
              </w:r>
              <w:r w:rsidRPr="00DB4AD9">
                <w:rPr>
                  <w:color w:val="0000FF"/>
                  <w:u w:val="single"/>
                </w:rPr>
                <w:t>ard</w:t>
              </w:r>
              <w:r w:rsidRPr="00DB4AD9">
                <w:rPr>
                  <w:color w:val="0000FF"/>
                  <w:spacing w:val="1"/>
                  <w:u w:val="single"/>
                </w:rPr>
                <w:t>.</w:t>
              </w:r>
              <w:r w:rsidRPr="00DB4AD9">
                <w:rPr>
                  <w:color w:val="0000FF"/>
                  <w:u w:val="single"/>
                </w:rPr>
                <w:t>info</w:t>
              </w:r>
            </w:hyperlink>
          </w:p>
        </w:tc>
        <w:tc>
          <w:tcPr>
            <w:tcW w:w="2138" w:type="dxa"/>
          </w:tcPr>
          <w:p w14:paraId="773D276A" w14:textId="2F884A1C" w:rsidR="001C7E70" w:rsidRPr="00943AFC" w:rsidRDefault="00DB4AD9" w:rsidP="000672B1">
            <w:pPr>
              <w:pStyle w:val="NoSpacing"/>
              <w:spacing w:after="120"/>
            </w:pPr>
            <w:r>
              <w:rPr>
                <w:color w:val="000000"/>
                <w:w w:val="99"/>
              </w:rPr>
              <w:t>0</w:t>
            </w:r>
            <w:r>
              <w:rPr>
                <w:color w:val="000000"/>
                <w:spacing w:val="-1"/>
                <w:w w:val="99"/>
              </w:rPr>
              <w:t>3</w:t>
            </w:r>
            <w:r>
              <w:rPr>
                <w:color w:val="000000"/>
                <w:w w:val="99"/>
              </w:rPr>
              <w:t>44</w:t>
            </w:r>
            <w:r>
              <w:rPr>
                <w:color w:val="000000"/>
              </w:rPr>
              <w:t xml:space="preserve"> </w:t>
            </w:r>
            <w:r>
              <w:rPr>
                <w:color w:val="000000"/>
                <w:w w:val="99"/>
              </w:rPr>
              <w:t>800</w:t>
            </w:r>
            <w:r>
              <w:rPr>
                <w:color w:val="000000"/>
              </w:rPr>
              <w:t xml:space="preserve"> </w:t>
            </w:r>
            <w:r>
              <w:rPr>
                <w:color w:val="000000"/>
                <w:w w:val="99"/>
              </w:rPr>
              <w:t>8</w:t>
            </w:r>
            <w:r>
              <w:rPr>
                <w:color w:val="000000"/>
                <w:spacing w:val="-1"/>
                <w:w w:val="99"/>
              </w:rPr>
              <w:t>0</w:t>
            </w:r>
            <w:r>
              <w:rPr>
                <w:color w:val="000000"/>
                <w:w w:val="99"/>
              </w:rPr>
              <w:t>20</w:t>
            </w:r>
          </w:p>
        </w:tc>
        <w:tc>
          <w:tcPr>
            <w:tcW w:w="2823" w:type="dxa"/>
          </w:tcPr>
          <w:p w14:paraId="001E100A" w14:textId="77777777" w:rsidR="001C7E70" w:rsidRPr="00943AFC" w:rsidRDefault="001C7E70" w:rsidP="000672B1">
            <w:pPr>
              <w:pStyle w:val="NoSpacing"/>
              <w:spacing w:after="120"/>
            </w:pPr>
          </w:p>
        </w:tc>
      </w:tr>
      <w:tr w:rsidR="001C7E70" w:rsidRPr="00943AFC" w14:paraId="3300308D" w14:textId="77777777" w:rsidTr="000672B1">
        <w:tc>
          <w:tcPr>
            <w:tcW w:w="2867" w:type="dxa"/>
          </w:tcPr>
          <w:p w14:paraId="40E34120" w14:textId="77777777" w:rsidR="001C7E70" w:rsidRPr="00C7748C" w:rsidRDefault="001C7E70" w:rsidP="000672B1">
            <w:pPr>
              <w:pStyle w:val="NoSpacing"/>
              <w:spacing w:after="120"/>
              <w:rPr>
                <w:b/>
              </w:rPr>
            </w:pPr>
            <w:r w:rsidRPr="00C7748C">
              <w:rPr>
                <w:b/>
                <w:lang w:val="en-US"/>
              </w:rPr>
              <w:t>NSPCC</w:t>
            </w:r>
            <w:r w:rsidRPr="00C7748C">
              <w:rPr>
                <w:b/>
              </w:rPr>
              <w:br/>
            </w:r>
          </w:p>
        </w:tc>
        <w:tc>
          <w:tcPr>
            <w:tcW w:w="2804" w:type="dxa"/>
          </w:tcPr>
          <w:p w14:paraId="6946489B" w14:textId="77777777" w:rsidR="001C7E70" w:rsidRPr="00943AFC" w:rsidRDefault="001C7E70" w:rsidP="000672B1">
            <w:pPr>
              <w:pStyle w:val="NoSpacing"/>
              <w:spacing w:after="120"/>
            </w:pPr>
            <w:r w:rsidRPr="00943AFC">
              <w:rPr>
                <w:lang w:val="en-US"/>
              </w:rPr>
              <w:t>Helpline</w:t>
            </w:r>
          </w:p>
        </w:tc>
        <w:tc>
          <w:tcPr>
            <w:tcW w:w="2138" w:type="dxa"/>
          </w:tcPr>
          <w:p w14:paraId="485C564C" w14:textId="77777777" w:rsidR="001C7E70" w:rsidRPr="00943AFC" w:rsidRDefault="001C7E70" w:rsidP="000672B1">
            <w:pPr>
              <w:pStyle w:val="NoSpacing"/>
              <w:spacing w:after="120"/>
            </w:pPr>
            <w:r w:rsidRPr="00943AFC">
              <w:rPr>
                <w:lang w:val="en-US"/>
              </w:rPr>
              <w:t>0808 800 5000</w:t>
            </w:r>
          </w:p>
        </w:tc>
        <w:tc>
          <w:tcPr>
            <w:tcW w:w="2823" w:type="dxa"/>
          </w:tcPr>
          <w:p w14:paraId="19678258" w14:textId="77777777" w:rsidR="001C7E70" w:rsidRPr="00943AFC" w:rsidRDefault="001C7E70" w:rsidP="000672B1">
            <w:pPr>
              <w:pStyle w:val="NoSpacing"/>
              <w:spacing w:after="120"/>
            </w:pPr>
            <w:hyperlink r:id="rId50">
              <w:r w:rsidRPr="00943AFC">
                <w:rPr>
                  <w:rStyle w:val="Hyperlink"/>
                  <w:lang w:val="en-US"/>
                </w:rPr>
                <w:t>help@nspcc.org.uk</w:t>
              </w:r>
            </w:hyperlink>
          </w:p>
        </w:tc>
      </w:tr>
      <w:tr w:rsidR="001C7E70" w:rsidRPr="00943AFC" w14:paraId="39BB59E3" w14:textId="77777777" w:rsidTr="000672B1">
        <w:tc>
          <w:tcPr>
            <w:tcW w:w="2867" w:type="dxa"/>
          </w:tcPr>
          <w:p w14:paraId="29536F1C" w14:textId="77777777" w:rsidR="001C7E70" w:rsidRPr="00C7748C" w:rsidRDefault="001C7E70" w:rsidP="000672B1">
            <w:pPr>
              <w:pStyle w:val="NoSpacing"/>
              <w:spacing w:after="120"/>
              <w:rPr>
                <w:b/>
              </w:rPr>
            </w:pPr>
            <w:r w:rsidRPr="00C7748C">
              <w:rPr>
                <w:b/>
                <w:lang w:val="en-US"/>
              </w:rPr>
              <w:t>Police</w:t>
            </w:r>
            <w:r w:rsidRPr="00C7748C">
              <w:rPr>
                <w:b/>
              </w:rPr>
              <w:br/>
            </w:r>
          </w:p>
        </w:tc>
        <w:tc>
          <w:tcPr>
            <w:tcW w:w="2804" w:type="dxa"/>
          </w:tcPr>
          <w:p w14:paraId="00DA4F81" w14:textId="77777777" w:rsidR="001C7E70" w:rsidRPr="00943AFC" w:rsidRDefault="001C7E70" w:rsidP="000672B1">
            <w:pPr>
              <w:pStyle w:val="NoSpacing"/>
              <w:spacing w:after="120"/>
              <w:rPr>
                <w:lang w:val="en-US"/>
              </w:rPr>
            </w:pPr>
            <w:r w:rsidRPr="00943AFC">
              <w:rPr>
                <w:lang w:val="en-US"/>
              </w:rPr>
              <w:t>Emergencies</w:t>
            </w:r>
          </w:p>
          <w:p w14:paraId="5228C288" w14:textId="77777777" w:rsidR="001C7E70" w:rsidRPr="00943AFC" w:rsidRDefault="001C7E70" w:rsidP="000672B1">
            <w:pPr>
              <w:pStyle w:val="NoSpacing"/>
              <w:spacing w:after="120"/>
            </w:pPr>
            <w:r w:rsidRPr="00943AFC">
              <w:rPr>
                <w:lang w:val="en-US"/>
              </w:rPr>
              <w:t>Non-emergencies</w:t>
            </w:r>
          </w:p>
        </w:tc>
        <w:tc>
          <w:tcPr>
            <w:tcW w:w="2138" w:type="dxa"/>
          </w:tcPr>
          <w:p w14:paraId="00BBBDDE" w14:textId="77777777" w:rsidR="001C7E70" w:rsidRPr="00943AFC" w:rsidRDefault="001C7E70" w:rsidP="000672B1">
            <w:pPr>
              <w:pStyle w:val="NoSpacing"/>
              <w:spacing w:after="120"/>
              <w:rPr>
                <w:lang w:val="en-US"/>
              </w:rPr>
            </w:pPr>
            <w:r w:rsidRPr="00943AFC">
              <w:rPr>
                <w:lang w:val="en-US"/>
              </w:rPr>
              <w:t>999</w:t>
            </w:r>
          </w:p>
          <w:p w14:paraId="3D6FA027" w14:textId="77777777" w:rsidR="001C7E70" w:rsidRPr="00943AFC" w:rsidRDefault="001C7E70" w:rsidP="000672B1">
            <w:pPr>
              <w:pStyle w:val="NoSpacing"/>
              <w:spacing w:after="120"/>
            </w:pPr>
            <w:r w:rsidRPr="00943AFC">
              <w:rPr>
                <w:lang w:val="en-US"/>
              </w:rPr>
              <w:t>101</w:t>
            </w:r>
          </w:p>
        </w:tc>
        <w:tc>
          <w:tcPr>
            <w:tcW w:w="2823" w:type="dxa"/>
          </w:tcPr>
          <w:p w14:paraId="7E5FBBFA" w14:textId="77777777" w:rsidR="001C7E70" w:rsidRPr="00943AFC" w:rsidRDefault="001C7E70" w:rsidP="000672B1">
            <w:pPr>
              <w:pStyle w:val="NoSpacing"/>
              <w:spacing w:after="120"/>
            </w:pPr>
          </w:p>
        </w:tc>
      </w:tr>
      <w:tr w:rsidR="001C7E70" w:rsidRPr="00943AFC" w14:paraId="7837F32A" w14:textId="77777777" w:rsidTr="000672B1">
        <w:tc>
          <w:tcPr>
            <w:tcW w:w="10632" w:type="dxa"/>
            <w:gridSpan w:val="4"/>
          </w:tcPr>
          <w:p w14:paraId="63741AE0" w14:textId="0FDB689C" w:rsidR="001C7E70" w:rsidRPr="00943AFC" w:rsidRDefault="001C7E70" w:rsidP="000672B1">
            <w:pPr>
              <w:pStyle w:val="NoSpacing"/>
              <w:spacing w:after="120"/>
              <w:jc w:val="center"/>
            </w:pPr>
            <w:r w:rsidRPr="00FD1ABE">
              <w:rPr>
                <w:b/>
              </w:rPr>
              <w:t>This document was last updated:</w:t>
            </w:r>
            <w:r>
              <w:t xml:space="preserve"> </w:t>
            </w:r>
            <w:r w:rsidR="00DB4AD9">
              <w:rPr>
                <w:color w:val="00B050"/>
              </w:rPr>
              <w:t>07/03/2022</w:t>
            </w:r>
          </w:p>
        </w:tc>
      </w:tr>
    </w:tbl>
    <w:p w14:paraId="157892C3" w14:textId="77777777" w:rsidR="001C7E70" w:rsidRPr="00FF1ED4" w:rsidRDefault="001C7E70" w:rsidP="001C7E70">
      <w:pPr>
        <w:jc w:val="center"/>
        <w:rPr>
          <w:b/>
          <w:sz w:val="36"/>
          <w:szCs w:val="36"/>
          <w:u w:val="single"/>
        </w:rPr>
      </w:pPr>
      <w:r w:rsidRPr="00FF1ED4">
        <w:rPr>
          <w:b/>
          <w:sz w:val="36"/>
          <w:szCs w:val="36"/>
          <w:u w:val="single"/>
        </w:rPr>
        <w:t>Key Safeguarding Contacts</w:t>
      </w:r>
    </w:p>
    <w:p w14:paraId="4DA30A19" w14:textId="31196E79" w:rsidR="001C7E70" w:rsidRPr="00FF1ED4" w:rsidRDefault="00F542B1" w:rsidP="001C7E70">
      <w:pPr>
        <w:jc w:val="center"/>
        <w:rPr>
          <w:b/>
          <w:sz w:val="36"/>
          <w:szCs w:val="36"/>
          <w:u w:val="single"/>
        </w:rPr>
      </w:pPr>
      <w:r w:rsidRPr="00F542B1">
        <w:rPr>
          <w:b/>
          <w:sz w:val="36"/>
          <w:szCs w:val="36"/>
          <w:u w:val="single"/>
        </w:rPr>
        <w:t xml:space="preserve">Ipswich &amp; Diss </w:t>
      </w:r>
      <w:r w:rsidR="001C7E70" w:rsidRPr="00FF1ED4">
        <w:rPr>
          <w:b/>
          <w:sz w:val="36"/>
          <w:szCs w:val="36"/>
          <w:u w:val="single"/>
        </w:rPr>
        <w:t>Area Meeting</w:t>
      </w:r>
    </w:p>
    <w:p w14:paraId="63B01004" w14:textId="77777777" w:rsidR="001C7E70" w:rsidRPr="00F769DF" w:rsidRDefault="001C7E70" w:rsidP="00347F14">
      <w:pPr>
        <w:rPr>
          <w:color w:val="00B050"/>
          <w:lang w:val="en-US" w:eastAsia="en-GB"/>
        </w:rPr>
      </w:pPr>
    </w:p>
    <w:p w14:paraId="621FD25D" w14:textId="77777777" w:rsidR="00347F14" w:rsidRPr="00C0207B" w:rsidRDefault="00347F14" w:rsidP="00C0207B"/>
    <w:p w14:paraId="2E616BAC" w14:textId="77777777" w:rsidR="00F542B1" w:rsidRDefault="00F542B1" w:rsidP="00F542B1">
      <w:pPr>
        <w:spacing w:after="36" w:line="240" w:lineRule="exact"/>
      </w:pPr>
    </w:p>
    <w:p w14:paraId="5D38460C" w14:textId="40A057E9" w:rsidR="00F542B1" w:rsidRPr="00B31D05" w:rsidRDefault="00F542B1" w:rsidP="00B31D05">
      <w:pPr>
        <w:widowControl w:val="0"/>
        <w:spacing w:line="240" w:lineRule="auto"/>
        <w:ind w:right="-20"/>
        <w:rPr>
          <w:b/>
          <w:bCs/>
          <w:color w:val="000000"/>
        </w:rPr>
      </w:pPr>
      <w:r>
        <w:rPr>
          <w:b/>
          <w:bCs/>
          <w:color w:val="000000"/>
          <w:u w:val="single"/>
        </w:rPr>
        <w:t>Q</w:t>
      </w:r>
      <w:r>
        <w:rPr>
          <w:b/>
          <w:bCs/>
          <w:color w:val="000000"/>
          <w:w w:val="99"/>
          <w:u w:val="single"/>
        </w:rPr>
        <w:t>u</w:t>
      </w:r>
      <w:r>
        <w:rPr>
          <w:b/>
          <w:bCs/>
          <w:color w:val="000000"/>
          <w:u w:val="single"/>
        </w:rPr>
        <w:t>a</w:t>
      </w:r>
      <w:r>
        <w:rPr>
          <w:b/>
          <w:bCs/>
          <w:color w:val="000000"/>
          <w:w w:val="99"/>
          <w:u w:val="single"/>
        </w:rPr>
        <w:t>k</w:t>
      </w:r>
      <w:r>
        <w:rPr>
          <w:b/>
          <w:bCs/>
          <w:color w:val="000000"/>
          <w:spacing w:val="-1"/>
          <w:u w:val="single"/>
        </w:rPr>
        <w:t>e</w:t>
      </w:r>
      <w:r>
        <w:rPr>
          <w:b/>
          <w:bCs/>
          <w:color w:val="000000"/>
          <w:w w:val="99"/>
          <w:u w:val="single"/>
        </w:rPr>
        <w:t>r</w:t>
      </w:r>
      <w:r>
        <w:rPr>
          <w:b/>
          <w:bCs/>
          <w:color w:val="000000"/>
          <w:u w:val="single"/>
        </w:rPr>
        <w:t xml:space="preserve"> </w:t>
      </w:r>
      <w:r>
        <w:rPr>
          <w:b/>
          <w:bCs/>
          <w:color w:val="000000"/>
          <w:spacing w:val="1"/>
          <w:w w:val="99"/>
          <w:u w:val="single"/>
        </w:rPr>
        <w:t>c</w:t>
      </w:r>
      <w:r>
        <w:rPr>
          <w:b/>
          <w:bCs/>
          <w:color w:val="000000"/>
          <w:w w:val="99"/>
          <w:u w:val="single"/>
        </w:rPr>
        <w:t>on</w:t>
      </w:r>
      <w:r>
        <w:rPr>
          <w:b/>
          <w:bCs/>
          <w:color w:val="000000"/>
          <w:u w:val="single"/>
        </w:rPr>
        <w:t xml:space="preserve">tact </w:t>
      </w:r>
      <w:r>
        <w:rPr>
          <w:b/>
          <w:bCs/>
          <w:color w:val="000000"/>
          <w:spacing w:val="-1"/>
          <w:u w:val="single"/>
        </w:rPr>
        <w:t>d</w:t>
      </w:r>
      <w:r>
        <w:rPr>
          <w:b/>
          <w:bCs/>
          <w:color w:val="000000"/>
          <w:w w:val="99"/>
          <w:u w:val="single"/>
        </w:rPr>
        <w:t>e</w:t>
      </w:r>
      <w:r>
        <w:rPr>
          <w:b/>
          <w:bCs/>
          <w:color w:val="000000"/>
          <w:u w:val="single"/>
        </w:rPr>
        <w:t>t</w:t>
      </w:r>
      <w:r>
        <w:rPr>
          <w:b/>
          <w:bCs/>
          <w:color w:val="000000"/>
          <w:w w:val="99"/>
          <w:u w:val="single"/>
        </w:rPr>
        <w:t>a</w:t>
      </w:r>
      <w:r>
        <w:rPr>
          <w:b/>
          <w:bCs/>
          <w:color w:val="000000"/>
          <w:u w:val="single"/>
        </w:rPr>
        <w:t>il</w:t>
      </w:r>
      <w:r>
        <w:rPr>
          <w:b/>
          <w:bCs/>
          <w:color w:val="000000"/>
          <w:w w:val="99"/>
          <w:u w:val="single"/>
        </w:rPr>
        <w:t>s</w:t>
      </w:r>
    </w:p>
    <w:p w14:paraId="52E40F8D" w14:textId="77777777" w:rsidR="00F542B1" w:rsidRDefault="00F542B1" w:rsidP="00F542B1">
      <w:pPr>
        <w:widowControl w:val="0"/>
        <w:spacing w:line="240" w:lineRule="auto"/>
        <w:ind w:right="2071"/>
        <w:rPr>
          <w:color w:val="000000"/>
        </w:rPr>
      </w:pPr>
      <w:r>
        <w:rPr>
          <w:b/>
          <w:bCs/>
          <w:color w:val="000000"/>
          <w:spacing w:val="-1"/>
          <w:u w:val="single"/>
        </w:rPr>
        <w:t>R</w:t>
      </w:r>
      <w:r>
        <w:rPr>
          <w:b/>
          <w:bCs/>
          <w:color w:val="000000"/>
          <w:u w:val="single"/>
        </w:rPr>
        <w:t>eli</w:t>
      </w:r>
      <w:r>
        <w:rPr>
          <w:b/>
          <w:bCs/>
          <w:color w:val="000000"/>
          <w:spacing w:val="-1"/>
          <w:w w:val="99"/>
          <w:u w:val="single"/>
        </w:rPr>
        <w:t>g</w:t>
      </w:r>
      <w:r>
        <w:rPr>
          <w:b/>
          <w:bCs/>
          <w:color w:val="000000"/>
          <w:w w:val="99"/>
          <w:u w:val="single"/>
        </w:rPr>
        <w:t>iou</w:t>
      </w:r>
      <w:r>
        <w:rPr>
          <w:b/>
          <w:bCs/>
          <w:color w:val="000000"/>
          <w:u w:val="single"/>
        </w:rPr>
        <w:t>s</w:t>
      </w:r>
      <w:r>
        <w:rPr>
          <w:b/>
          <w:bCs/>
          <w:color w:val="000000"/>
          <w:spacing w:val="1"/>
          <w:u w:val="single"/>
        </w:rPr>
        <w:t xml:space="preserve"> </w:t>
      </w:r>
      <w:r>
        <w:rPr>
          <w:b/>
          <w:bCs/>
          <w:color w:val="000000"/>
          <w:w w:val="99"/>
          <w:u w:val="single"/>
        </w:rPr>
        <w:t>Socie</w:t>
      </w:r>
      <w:r>
        <w:rPr>
          <w:b/>
          <w:bCs/>
          <w:color w:val="000000"/>
          <w:spacing w:val="2"/>
          <w:w w:val="99"/>
          <w:u w:val="single"/>
        </w:rPr>
        <w:t>t</w:t>
      </w:r>
      <w:r>
        <w:rPr>
          <w:b/>
          <w:bCs/>
          <w:color w:val="000000"/>
          <w:w w:val="99"/>
          <w:u w:val="single"/>
        </w:rPr>
        <w:t>y</w:t>
      </w:r>
      <w:r>
        <w:rPr>
          <w:b/>
          <w:bCs/>
          <w:color w:val="000000"/>
          <w:u w:val="single"/>
        </w:rPr>
        <w:t xml:space="preserve"> of </w:t>
      </w:r>
      <w:r>
        <w:rPr>
          <w:b/>
          <w:bCs/>
          <w:color w:val="000000"/>
          <w:spacing w:val="-1"/>
          <w:u w:val="single"/>
        </w:rPr>
        <w:t>F</w:t>
      </w:r>
      <w:r>
        <w:rPr>
          <w:b/>
          <w:bCs/>
          <w:color w:val="000000"/>
          <w:w w:val="99"/>
          <w:u w:val="single"/>
        </w:rPr>
        <w:t>r</w:t>
      </w:r>
      <w:r>
        <w:rPr>
          <w:b/>
          <w:bCs/>
          <w:color w:val="000000"/>
          <w:u w:val="single"/>
        </w:rPr>
        <w:t>i</w:t>
      </w:r>
      <w:r>
        <w:rPr>
          <w:b/>
          <w:bCs/>
          <w:color w:val="000000"/>
          <w:w w:val="99"/>
          <w:u w:val="single"/>
        </w:rPr>
        <w:t>e</w:t>
      </w:r>
      <w:r>
        <w:rPr>
          <w:b/>
          <w:bCs/>
          <w:color w:val="000000"/>
          <w:u w:val="single"/>
        </w:rPr>
        <w:t>nd</w:t>
      </w:r>
      <w:r>
        <w:rPr>
          <w:b/>
          <w:bCs/>
          <w:color w:val="000000"/>
          <w:w w:val="99"/>
          <w:u w:val="single"/>
        </w:rPr>
        <w:t>s</w:t>
      </w:r>
      <w:r>
        <w:rPr>
          <w:b/>
          <w:bCs/>
          <w:color w:val="000000"/>
          <w:u w:val="single"/>
        </w:rPr>
        <w:t xml:space="preserve"> </w:t>
      </w:r>
      <w:r>
        <w:rPr>
          <w:b/>
          <w:bCs/>
          <w:color w:val="000000"/>
          <w:spacing w:val="1"/>
          <w:u w:val="single"/>
        </w:rPr>
        <w:t>B</w:t>
      </w:r>
      <w:r>
        <w:rPr>
          <w:b/>
          <w:bCs/>
          <w:color w:val="000000"/>
          <w:w w:val="99"/>
          <w:u w:val="single"/>
        </w:rPr>
        <w:t>r</w:t>
      </w:r>
      <w:r>
        <w:rPr>
          <w:b/>
          <w:bCs/>
          <w:color w:val="000000"/>
          <w:u w:val="single"/>
        </w:rPr>
        <w:t>i</w:t>
      </w:r>
      <w:r>
        <w:rPr>
          <w:b/>
          <w:bCs/>
          <w:color w:val="000000"/>
          <w:spacing w:val="-1"/>
          <w:u w:val="single"/>
        </w:rPr>
        <w:t>t</w:t>
      </w:r>
      <w:r>
        <w:rPr>
          <w:b/>
          <w:bCs/>
          <w:color w:val="000000"/>
          <w:w w:val="99"/>
          <w:u w:val="single"/>
        </w:rPr>
        <w:t>a</w:t>
      </w:r>
      <w:r>
        <w:rPr>
          <w:b/>
          <w:bCs/>
          <w:color w:val="000000"/>
          <w:u w:val="single"/>
        </w:rPr>
        <w:t>in Ye</w:t>
      </w:r>
      <w:r>
        <w:rPr>
          <w:b/>
          <w:bCs/>
          <w:color w:val="000000"/>
          <w:w w:val="99"/>
          <w:u w:val="single"/>
        </w:rPr>
        <w:t>a</w:t>
      </w:r>
      <w:r>
        <w:rPr>
          <w:b/>
          <w:bCs/>
          <w:color w:val="000000"/>
          <w:spacing w:val="1"/>
          <w:w w:val="99"/>
          <w:u w:val="single"/>
        </w:rPr>
        <w:t>r</w:t>
      </w:r>
      <w:r>
        <w:rPr>
          <w:b/>
          <w:bCs/>
          <w:color w:val="000000"/>
          <w:u w:val="single"/>
        </w:rPr>
        <w:t>l</w:t>
      </w:r>
      <w:r>
        <w:rPr>
          <w:b/>
          <w:bCs/>
          <w:color w:val="000000"/>
          <w:w w:val="99"/>
          <w:u w:val="single"/>
        </w:rPr>
        <w:t>y</w:t>
      </w:r>
      <w:r>
        <w:rPr>
          <w:b/>
          <w:bCs/>
          <w:color w:val="000000"/>
          <w:u w:val="single"/>
        </w:rPr>
        <w:t xml:space="preserve"> M</w:t>
      </w:r>
      <w:r>
        <w:rPr>
          <w:b/>
          <w:bCs/>
          <w:color w:val="000000"/>
          <w:w w:val="99"/>
          <w:u w:val="single"/>
        </w:rPr>
        <w:t>ee</w:t>
      </w:r>
      <w:r>
        <w:rPr>
          <w:b/>
          <w:bCs/>
          <w:color w:val="000000"/>
          <w:u w:val="single"/>
        </w:rPr>
        <w:t>ting S</w:t>
      </w:r>
      <w:r>
        <w:rPr>
          <w:b/>
          <w:bCs/>
          <w:color w:val="000000"/>
          <w:w w:val="99"/>
          <w:u w:val="single"/>
        </w:rPr>
        <w:t>a</w:t>
      </w:r>
      <w:r>
        <w:rPr>
          <w:b/>
          <w:bCs/>
          <w:color w:val="000000"/>
          <w:spacing w:val="-1"/>
          <w:u w:val="single"/>
        </w:rPr>
        <w:t>f</w:t>
      </w:r>
      <w:r>
        <w:rPr>
          <w:b/>
          <w:bCs/>
          <w:color w:val="000000"/>
          <w:w w:val="99"/>
          <w:u w:val="single"/>
        </w:rPr>
        <w:t>e</w:t>
      </w:r>
      <w:r>
        <w:rPr>
          <w:b/>
          <w:bCs/>
          <w:color w:val="000000"/>
          <w:u w:val="single"/>
        </w:rPr>
        <w:t>g</w:t>
      </w:r>
      <w:r>
        <w:rPr>
          <w:b/>
          <w:bCs/>
          <w:color w:val="000000"/>
          <w:spacing w:val="-1"/>
          <w:u w:val="single"/>
        </w:rPr>
        <w:t>u</w:t>
      </w:r>
      <w:r>
        <w:rPr>
          <w:b/>
          <w:bCs/>
          <w:color w:val="000000"/>
          <w:w w:val="99"/>
          <w:u w:val="single"/>
        </w:rPr>
        <w:t>ar</w:t>
      </w:r>
      <w:r>
        <w:rPr>
          <w:b/>
          <w:bCs/>
          <w:color w:val="000000"/>
          <w:u w:val="single"/>
        </w:rPr>
        <w:t>di</w:t>
      </w:r>
      <w:r>
        <w:rPr>
          <w:b/>
          <w:bCs/>
          <w:color w:val="000000"/>
          <w:spacing w:val="-1"/>
          <w:u w:val="single"/>
        </w:rPr>
        <w:t>n</w:t>
      </w:r>
      <w:r>
        <w:rPr>
          <w:b/>
          <w:bCs/>
          <w:color w:val="000000"/>
          <w:u w:val="single"/>
        </w:rPr>
        <w:t>g</w:t>
      </w:r>
      <w:r>
        <w:rPr>
          <w:b/>
          <w:bCs/>
          <w:color w:val="000000"/>
          <w:spacing w:val="2"/>
          <w:u w:val="single"/>
        </w:rPr>
        <w:t xml:space="preserve"> </w:t>
      </w:r>
      <w:r>
        <w:rPr>
          <w:b/>
          <w:bCs/>
          <w:color w:val="000000"/>
          <w:spacing w:val="-1"/>
          <w:u w:val="single"/>
        </w:rPr>
        <w:t>T</w:t>
      </w:r>
      <w:r>
        <w:rPr>
          <w:b/>
          <w:bCs/>
          <w:color w:val="000000"/>
          <w:w w:val="99"/>
          <w:u w:val="single"/>
        </w:rPr>
        <w:t>ea</w:t>
      </w:r>
      <w:r>
        <w:rPr>
          <w:b/>
          <w:bCs/>
          <w:color w:val="000000"/>
          <w:spacing w:val="11"/>
          <w:w w:val="99"/>
          <w:u w:val="single"/>
        </w:rPr>
        <w:t>m</w:t>
      </w:r>
      <w:r>
        <w:rPr>
          <w:b/>
          <w:bCs/>
          <w:color w:val="000000"/>
        </w:rPr>
        <w:t xml:space="preserve">: </w:t>
      </w:r>
      <w:r>
        <w:rPr>
          <w:color w:val="000000"/>
          <w:w w:val="99"/>
        </w:rPr>
        <w:t>(</w:t>
      </w:r>
      <w:r>
        <w:rPr>
          <w:color w:val="000000"/>
        </w:rPr>
        <w:t>Qua</w:t>
      </w:r>
      <w:r>
        <w:rPr>
          <w:color w:val="000000"/>
          <w:spacing w:val="-1"/>
        </w:rPr>
        <w:t>k</w:t>
      </w:r>
      <w:r>
        <w:rPr>
          <w:color w:val="000000"/>
        </w:rPr>
        <w:t xml:space="preserve">er </w:t>
      </w:r>
      <w:r>
        <w:rPr>
          <w:color w:val="000000"/>
          <w:w w:val="99"/>
        </w:rPr>
        <w:t>L</w:t>
      </w:r>
      <w:r>
        <w:rPr>
          <w:color w:val="000000"/>
        </w:rPr>
        <w:t>i</w:t>
      </w:r>
      <w:r>
        <w:rPr>
          <w:color w:val="000000"/>
          <w:w w:val="99"/>
        </w:rPr>
        <w:t>fe</w:t>
      </w:r>
      <w:r>
        <w:rPr>
          <w:color w:val="000000"/>
        </w:rPr>
        <w:t xml:space="preserve"> N</w:t>
      </w:r>
      <w:r>
        <w:rPr>
          <w:color w:val="000000"/>
          <w:w w:val="99"/>
        </w:rPr>
        <w:t>et</w:t>
      </w:r>
      <w:r>
        <w:rPr>
          <w:color w:val="000000"/>
          <w:spacing w:val="-4"/>
        </w:rPr>
        <w:t>w</w:t>
      </w:r>
      <w:r>
        <w:rPr>
          <w:color w:val="000000"/>
          <w:w w:val="99"/>
        </w:rPr>
        <w:t>o</w:t>
      </w:r>
      <w:r>
        <w:rPr>
          <w:color w:val="000000"/>
        </w:rPr>
        <w:t>rk</w:t>
      </w:r>
      <w:r>
        <w:rPr>
          <w:color w:val="000000"/>
          <w:spacing w:val="3"/>
        </w:rPr>
        <w:t xml:space="preserve"> </w:t>
      </w:r>
      <w:r>
        <w:rPr>
          <w:color w:val="000000"/>
        </w:rPr>
        <w:t>S</w:t>
      </w:r>
      <w:r>
        <w:rPr>
          <w:color w:val="000000"/>
          <w:w w:val="99"/>
        </w:rPr>
        <w:t>a</w:t>
      </w:r>
      <w:r>
        <w:rPr>
          <w:color w:val="000000"/>
        </w:rPr>
        <w:t>f</w:t>
      </w:r>
      <w:r>
        <w:rPr>
          <w:color w:val="000000"/>
          <w:w w:val="99"/>
        </w:rPr>
        <w:t>e</w:t>
      </w:r>
      <w:r>
        <w:rPr>
          <w:color w:val="000000"/>
          <w:spacing w:val="-1"/>
          <w:w w:val="99"/>
        </w:rPr>
        <w:t>g</w:t>
      </w:r>
      <w:r>
        <w:rPr>
          <w:color w:val="000000"/>
          <w:w w:val="99"/>
        </w:rPr>
        <w:t>ua</w:t>
      </w:r>
      <w:r>
        <w:rPr>
          <w:color w:val="000000"/>
        </w:rPr>
        <w:t>r</w:t>
      </w:r>
      <w:r>
        <w:rPr>
          <w:color w:val="000000"/>
          <w:w w:val="99"/>
        </w:rPr>
        <w:t>d</w:t>
      </w:r>
      <w:r>
        <w:rPr>
          <w:color w:val="000000"/>
        </w:rPr>
        <w:t>i</w:t>
      </w:r>
      <w:r>
        <w:rPr>
          <w:color w:val="000000"/>
          <w:w w:val="99"/>
        </w:rPr>
        <w:t>ng</w:t>
      </w:r>
      <w:r>
        <w:rPr>
          <w:color w:val="000000"/>
        </w:rPr>
        <w:t xml:space="preserve"> C</w:t>
      </w:r>
      <w:r>
        <w:rPr>
          <w:color w:val="000000"/>
          <w:spacing w:val="-1"/>
        </w:rPr>
        <w:t>l</w:t>
      </w:r>
      <w:r>
        <w:rPr>
          <w:color w:val="000000"/>
          <w:w w:val="99"/>
        </w:rPr>
        <w:t>u</w:t>
      </w:r>
      <w:r>
        <w:rPr>
          <w:color w:val="000000"/>
        </w:rPr>
        <w:t>st</w:t>
      </w:r>
      <w:r>
        <w:rPr>
          <w:color w:val="000000"/>
          <w:w w:val="99"/>
        </w:rPr>
        <w:t>e</w:t>
      </w:r>
      <w:r>
        <w:rPr>
          <w:color w:val="000000"/>
        </w:rPr>
        <w:t>r)</w:t>
      </w:r>
    </w:p>
    <w:p w14:paraId="12358238" w14:textId="77777777" w:rsidR="00F542B1" w:rsidRDefault="00F542B1" w:rsidP="00F542B1">
      <w:pPr>
        <w:spacing w:after="36" w:line="240" w:lineRule="exact"/>
      </w:pPr>
    </w:p>
    <w:p w14:paraId="29D16AB3" w14:textId="77777777" w:rsidR="00F542B1" w:rsidRDefault="00F542B1" w:rsidP="00F542B1">
      <w:pPr>
        <w:widowControl w:val="0"/>
        <w:spacing w:line="240" w:lineRule="auto"/>
        <w:ind w:right="5133"/>
        <w:rPr>
          <w:color w:val="0000FF"/>
        </w:rPr>
      </w:pPr>
      <w:r>
        <w:rPr>
          <w:color w:val="000000"/>
        </w:rPr>
        <w:t>P</w:t>
      </w:r>
      <w:r>
        <w:rPr>
          <w:color w:val="000000"/>
          <w:spacing w:val="-1"/>
        </w:rPr>
        <w:t>h</w:t>
      </w:r>
      <w:r>
        <w:rPr>
          <w:color w:val="000000"/>
        </w:rPr>
        <w:t xml:space="preserve">one </w:t>
      </w:r>
      <w:r>
        <w:rPr>
          <w:color w:val="000000"/>
          <w:w w:val="99"/>
        </w:rPr>
        <w:t>f</w:t>
      </w:r>
      <w:r>
        <w:rPr>
          <w:color w:val="000000"/>
        </w:rPr>
        <w:t xml:space="preserve">or </w:t>
      </w:r>
      <w:r>
        <w:rPr>
          <w:color w:val="000000"/>
          <w:spacing w:val="-1"/>
        </w:rPr>
        <w:t>s</w:t>
      </w:r>
      <w:r>
        <w:rPr>
          <w:color w:val="000000"/>
        </w:rPr>
        <w:t>a</w:t>
      </w:r>
      <w:r>
        <w:rPr>
          <w:color w:val="000000"/>
          <w:w w:val="99"/>
        </w:rPr>
        <w:t>fe</w:t>
      </w:r>
      <w:r>
        <w:rPr>
          <w:color w:val="000000"/>
        </w:rPr>
        <w:t>gua</w:t>
      </w:r>
      <w:r>
        <w:rPr>
          <w:color w:val="000000"/>
          <w:spacing w:val="-1"/>
        </w:rPr>
        <w:t>r</w:t>
      </w:r>
      <w:r>
        <w:rPr>
          <w:color w:val="000000"/>
          <w:w w:val="99"/>
        </w:rPr>
        <w:t>d</w:t>
      </w:r>
      <w:r>
        <w:rPr>
          <w:color w:val="000000"/>
        </w:rPr>
        <w:t>i</w:t>
      </w:r>
      <w:r>
        <w:rPr>
          <w:color w:val="000000"/>
          <w:w w:val="99"/>
        </w:rPr>
        <w:t>ng</w:t>
      </w:r>
      <w:r>
        <w:rPr>
          <w:color w:val="000000"/>
        </w:rPr>
        <w:t xml:space="preserve"> c</w:t>
      </w:r>
      <w:r>
        <w:rPr>
          <w:color w:val="000000"/>
          <w:spacing w:val="-1"/>
          <w:w w:val="99"/>
        </w:rPr>
        <w:t>o</w:t>
      </w:r>
      <w:r>
        <w:rPr>
          <w:color w:val="000000"/>
          <w:w w:val="99"/>
        </w:rPr>
        <w:t>n</w:t>
      </w:r>
      <w:r>
        <w:rPr>
          <w:color w:val="000000"/>
        </w:rPr>
        <w:t>t</w:t>
      </w:r>
      <w:r>
        <w:rPr>
          <w:color w:val="000000"/>
          <w:w w:val="99"/>
        </w:rPr>
        <w:t>a</w:t>
      </w:r>
      <w:r>
        <w:rPr>
          <w:color w:val="000000"/>
        </w:rPr>
        <w:t xml:space="preserve">ct: </w:t>
      </w:r>
      <w:r>
        <w:rPr>
          <w:color w:val="000000"/>
          <w:w w:val="99"/>
        </w:rPr>
        <w:t>020</w:t>
      </w:r>
      <w:r>
        <w:rPr>
          <w:color w:val="000000"/>
        </w:rPr>
        <w:t xml:space="preserve"> </w:t>
      </w:r>
      <w:r>
        <w:rPr>
          <w:color w:val="000000"/>
          <w:w w:val="99"/>
        </w:rPr>
        <w:t>766</w:t>
      </w:r>
      <w:r>
        <w:rPr>
          <w:color w:val="000000"/>
        </w:rPr>
        <w:t xml:space="preserve">3 </w:t>
      </w:r>
      <w:r>
        <w:rPr>
          <w:color w:val="000000"/>
          <w:w w:val="99"/>
        </w:rPr>
        <w:t>11</w:t>
      </w:r>
      <w:r>
        <w:rPr>
          <w:color w:val="000000"/>
          <w:spacing w:val="-1"/>
          <w:w w:val="99"/>
        </w:rPr>
        <w:t>0</w:t>
      </w:r>
      <w:r>
        <w:rPr>
          <w:color w:val="000000"/>
          <w:w w:val="99"/>
        </w:rPr>
        <w:t>3</w:t>
      </w:r>
      <w:r>
        <w:rPr>
          <w:color w:val="000000"/>
        </w:rPr>
        <w:t>. E</w:t>
      </w:r>
      <w:r>
        <w:rPr>
          <w:color w:val="000000"/>
          <w:w w:val="99"/>
        </w:rPr>
        <w:t>m</w:t>
      </w:r>
      <w:r>
        <w:rPr>
          <w:color w:val="000000"/>
          <w:spacing w:val="-1"/>
        </w:rPr>
        <w:t>a</w:t>
      </w:r>
      <w:r>
        <w:rPr>
          <w:color w:val="000000"/>
        </w:rPr>
        <w:t>il</w:t>
      </w:r>
      <w:r>
        <w:rPr>
          <w:color w:val="000000"/>
          <w:w w:val="99"/>
        </w:rPr>
        <w:t>:</w:t>
      </w:r>
      <w:r>
        <w:rPr>
          <w:color w:val="000000"/>
          <w:spacing w:val="2"/>
        </w:rPr>
        <w:t xml:space="preserve"> </w:t>
      </w:r>
      <w:hyperlink r:id="rId51">
        <w:r>
          <w:rPr>
            <w:color w:val="0000FF"/>
            <w:u w:val="single"/>
          </w:rPr>
          <w:t>saf</w:t>
        </w:r>
        <w:r>
          <w:rPr>
            <w:color w:val="0000FF"/>
            <w:spacing w:val="-1"/>
            <w:u w:val="single"/>
          </w:rPr>
          <w:t>e</w:t>
        </w:r>
        <w:r>
          <w:rPr>
            <w:color w:val="0000FF"/>
            <w:u w:val="single"/>
          </w:rPr>
          <w:t>@qua</w:t>
        </w:r>
        <w:r>
          <w:rPr>
            <w:color w:val="0000FF"/>
            <w:spacing w:val="-1"/>
            <w:u w:val="single"/>
          </w:rPr>
          <w:t>k</w:t>
        </w:r>
        <w:r>
          <w:rPr>
            <w:color w:val="0000FF"/>
            <w:u w:val="single"/>
          </w:rPr>
          <w:t>er.org.uk</w:t>
        </w:r>
      </w:hyperlink>
    </w:p>
    <w:p w14:paraId="61F70C06" w14:textId="77777777" w:rsidR="00F542B1" w:rsidRDefault="00F542B1" w:rsidP="00F542B1">
      <w:pPr>
        <w:widowControl w:val="0"/>
        <w:spacing w:line="240" w:lineRule="auto"/>
        <w:ind w:right="-20"/>
        <w:rPr>
          <w:color w:val="000000"/>
        </w:rPr>
      </w:pPr>
      <w:r>
        <w:rPr>
          <w:color w:val="000000"/>
        </w:rPr>
        <w:t>A</w:t>
      </w:r>
      <w:r>
        <w:rPr>
          <w:color w:val="000000"/>
          <w:spacing w:val="-1"/>
        </w:rPr>
        <w:t>d</w:t>
      </w:r>
      <w:r>
        <w:rPr>
          <w:color w:val="000000"/>
        </w:rPr>
        <w:t>d</w:t>
      </w:r>
      <w:r>
        <w:rPr>
          <w:color w:val="000000"/>
          <w:w w:val="99"/>
        </w:rPr>
        <w:t>r</w:t>
      </w:r>
      <w:r>
        <w:rPr>
          <w:color w:val="000000"/>
        </w:rPr>
        <w:t>ess</w:t>
      </w:r>
      <w:r>
        <w:rPr>
          <w:color w:val="000000"/>
          <w:w w:val="99"/>
        </w:rPr>
        <w:t>:</w:t>
      </w:r>
      <w:r>
        <w:rPr>
          <w:color w:val="000000"/>
        </w:rPr>
        <w:t xml:space="preserve"> </w:t>
      </w:r>
      <w:r>
        <w:rPr>
          <w:color w:val="000000"/>
          <w:w w:val="99"/>
        </w:rPr>
        <w:t>F</w:t>
      </w:r>
      <w:r>
        <w:rPr>
          <w:color w:val="000000"/>
        </w:rPr>
        <w:t>ri</w:t>
      </w:r>
      <w:r>
        <w:rPr>
          <w:color w:val="000000"/>
          <w:w w:val="99"/>
        </w:rPr>
        <w:t>e</w:t>
      </w:r>
      <w:r>
        <w:rPr>
          <w:color w:val="000000"/>
        </w:rPr>
        <w:t>nds H</w:t>
      </w:r>
      <w:r>
        <w:rPr>
          <w:color w:val="000000"/>
          <w:spacing w:val="-1"/>
          <w:w w:val="99"/>
        </w:rPr>
        <w:t>o</w:t>
      </w:r>
      <w:r>
        <w:rPr>
          <w:color w:val="000000"/>
          <w:w w:val="99"/>
        </w:rPr>
        <w:t>u</w:t>
      </w:r>
      <w:r>
        <w:rPr>
          <w:color w:val="000000"/>
        </w:rPr>
        <w:t>s</w:t>
      </w:r>
      <w:r>
        <w:rPr>
          <w:color w:val="000000"/>
          <w:w w:val="99"/>
        </w:rPr>
        <w:t>e</w:t>
      </w:r>
      <w:r>
        <w:rPr>
          <w:color w:val="000000"/>
        </w:rPr>
        <w:t xml:space="preserve">, </w:t>
      </w:r>
      <w:r>
        <w:rPr>
          <w:color w:val="000000"/>
          <w:w w:val="99"/>
        </w:rPr>
        <w:t>173</w:t>
      </w:r>
      <w:r>
        <w:rPr>
          <w:color w:val="000000"/>
        </w:rPr>
        <w:t>-</w:t>
      </w:r>
      <w:r>
        <w:rPr>
          <w:color w:val="000000"/>
          <w:w w:val="99"/>
        </w:rPr>
        <w:t>1</w:t>
      </w:r>
      <w:r>
        <w:rPr>
          <w:color w:val="000000"/>
          <w:spacing w:val="-1"/>
          <w:w w:val="99"/>
        </w:rPr>
        <w:t>7</w:t>
      </w:r>
      <w:r>
        <w:rPr>
          <w:color w:val="000000"/>
          <w:w w:val="99"/>
        </w:rPr>
        <w:t>7</w:t>
      </w:r>
      <w:r>
        <w:rPr>
          <w:color w:val="000000"/>
        </w:rPr>
        <w:t xml:space="preserve"> </w:t>
      </w:r>
      <w:r>
        <w:rPr>
          <w:color w:val="000000"/>
          <w:spacing w:val="-1"/>
        </w:rPr>
        <w:t>E</w:t>
      </w:r>
      <w:r>
        <w:rPr>
          <w:color w:val="000000"/>
          <w:w w:val="99"/>
        </w:rPr>
        <w:t>u</w:t>
      </w:r>
      <w:r>
        <w:rPr>
          <w:color w:val="000000"/>
        </w:rPr>
        <w:t>st</w:t>
      </w:r>
      <w:r>
        <w:rPr>
          <w:color w:val="000000"/>
          <w:w w:val="99"/>
        </w:rPr>
        <w:t>on</w:t>
      </w:r>
      <w:r>
        <w:rPr>
          <w:color w:val="000000"/>
          <w:spacing w:val="1"/>
        </w:rPr>
        <w:t xml:space="preserve"> </w:t>
      </w:r>
      <w:r>
        <w:rPr>
          <w:color w:val="000000"/>
        </w:rPr>
        <w:t>R</w:t>
      </w:r>
      <w:r>
        <w:rPr>
          <w:color w:val="000000"/>
          <w:w w:val="99"/>
        </w:rPr>
        <w:t>oad</w:t>
      </w:r>
      <w:r>
        <w:rPr>
          <w:color w:val="000000"/>
        </w:rPr>
        <w:t>,</w:t>
      </w:r>
      <w:r>
        <w:rPr>
          <w:color w:val="000000"/>
          <w:spacing w:val="-1"/>
        </w:rPr>
        <w:t xml:space="preserve"> </w:t>
      </w:r>
      <w:r>
        <w:rPr>
          <w:color w:val="000000"/>
          <w:w w:val="99"/>
        </w:rPr>
        <w:t>L</w:t>
      </w:r>
      <w:r>
        <w:rPr>
          <w:color w:val="000000"/>
          <w:spacing w:val="-1"/>
          <w:w w:val="99"/>
        </w:rPr>
        <w:t>o</w:t>
      </w:r>
      <w:r>
        <w:rPr>
          <w:color w:val="000000"/>
          <w:w w:val="99"/>
        </w:rPr>
        <w:t>ndon</w:t>
      </w:r>
      <w:r>
        <w:rPr>
          <w:color w:val="000000"/>
        </w:rPr>
        <w:t xml:space="preserve">, </w:t>
      </w:r>
      <w:r>
        <w:rPr>
          <w:color w:val="000000"/>
          <w:spacing w:val="-1"/>
        </w:rPr>
        <w:t>N</w:t>
      </w:r>
      <w:r>
        <w:rPr>
          <w:color w:val="000000"/>
          <w:spacing w:val="5"/>
        </w:rPr>
        <w:t>W</w:t>
      </w:r>
      <w:r>
        <w:rPr>
          <w:color w:val="000000"/>
          <w:w w:val="99"/>
        </w:rPr>
        <w:t>1</w:t>
      </w:r>
      <w:r>
        <w:rPr>
          <w:color w:val="000000"/>
          <w:spacing w:val="-3"/>
        </w:rPr>
        <w:t xml:space="preserve"> </w:t>
      </w:r>
      <w:r>
        <w:rPr>
          <w:color w:val="000000"/>
          <w:w w:val="99"/>
        </w:rPr>
        <w:t>2</w:t>
      </w:r>
      <w:r>
        <w:rPr>
          <w:color w:val="000000"/>
        </w:rPr>
        <w:t>BJ</w:t>
      </w:r>
    </w:p>
    <w:p w14:paraId="5D952875" w14:textId="77777777" w:rsidR="00F542B1" w:rsidRDefault="00F542B1" w:rsidP="00F542B1">
      <w:pPr>
        <w:spacing w:after="36" w:line="240" w:lineRule="exact"/>
      </w:pPr>
    </w:p>
    <w:p w14:paraId="3E3DE805" w14:textId="77777777" w:rsidR="00F542B1" w:rsidRDefault="00F542B1" w:rsidP="00F542B1">
      <w:pPr>
        <w:widowControl w:val="0"/>
        <w:spacing w:line="240" w:lineRule="auto"/>
        <w:ind w:right="-20"/>
        <w:rPr>
          <w:color w:val="000000"/>
        </w:rPr>
      </w:pPr>
      <w:r>
        <w:rPr>
          <w:b/>
          <w:bCs/>
          <w:color w:val="000000"/>
          <w:w w:val="99"/>
          <w:u w:val="single"/>
        </w:rPr>
        <w:t>Lo</w:t>
      </w:r>
      <w:r>
        <w:rPr>
          <w:b/>
          <w:bCs/>
          <w:color w:val="000000"/>
          <w:u w:val="single"/>
        </w:rPr>
        <w:t>ca</w:t>
      </w:r>
      <w:r>
        <w:rPr>
          <w:b/>
          <w:bCs/>
          <w:color w:val="000000"/>
          <w:w w:val="99"/>
          <w:u w:val="single"/>
        </w:rPr>
        <w:t>l</w:t>
      </w:r>
      <w:r>
        <w:rPr>
          <w:b/>
          <w:bCs/>
          <w:color w:val="000000"/>
          <w:u w:val="single"/>
        </w:rPr>
        <w:t xml:space="preserve"> </w:t>
      </w:r>
      <w:r>
        <w:rPr>
          <w:b/>
          <w:bCs/>
          <w:color w:val="000000"/>
          <w:spacing w:val="-1"/>
          <w:u w:val="single"/>
        </w:rPr>
        <w:t>M</w:t>
      </w:r>
      <w:r>
        <w:rPr>
          <w:b/>
          <w:bCs/>
          <w:color w:val="000000"/>
          <w:w w:val="99"/>
          <w:u w:val="single"/>
        </w:rPr>
        <w:t>e</w:t>
      </w:r>
      <w:r>
        <w:rPr>
          <w:b/>
          <w:bCs/>
          <w:color w:val="000000"/>
          <w:u w:val="single"/>
        </w:rPr>
        <w:t>et</w:t>
      </w:r>
      <w:r>
        <w:rPr>
          <w:b/>
          <w:bCs/>
          <w:color w:val="000000"/>
          <w:w w:val="99"/>
          <w:u w:val="single"/>
        </w:rPr>
        <w:t>i</w:t>
      </w:r>
      <w:r>
        <w:rPr>
          <w:b/>
          <w:bCs/>
          <w:color w:val="000000"/>
          <w:spacing w:val="-1"/>
          <w:w w:val="99"/>
          <w:u w:val="single"/>
        </w:rPr>
        <w:t>n</w:t>
      </w:r>
      <w:r>
        <w:rPr>
          <w:b/>
          <w:bCs/>
          <w:color w:val="000000"/>
          <w:w w:val="99"/>
          <w:u w:val="single"/>
        </w:rPr>
        <w:t>g</w:t>
      </w:r>
      <w:r>
        <w:rPr>
          <w:b/>
          <w:bCs/>
          <w:color w:val="000000"/>
          <w:u w:val="single"/>
        </w:rPr>
        <w:t xml:space="preserve"> </w:t>
      </w:r>
      <w:r>
        <w:rPr>
          <w:b/>
          <w:bCs/>
          <w:color w:val="000000"/>
          <w:spacing w:val="1"/>
          <w:w w:val="99"/>
          <w:u w:val="single"/>
        </w:rPr>
        <w:t>s</w:t>
      </w:r>
      <w:r>
        <w:rPr>
          <w:b/>
          <w:bCs/>
          <w:color w:val="000000"/>
          <w:u w:val="single"/>
        </w:rPr>
        <w:t>af</w:t>
      </w:r>
      <w:r>
        <w:rPr>
          <w:b/>
          <w:bCs/>
          <w:color w:val="000000"/>
          <w:w w:val="99"/>
          <w:u w:val="single"/>
        </w:rPr>
        <w:t>e</w:t>
      </w:r>
      <w:r>
        <w:rPr>
          <w:b/>
          <w:bCs/>
          <w:color w:val="000000"/>
          <w:u w:val="single"/>
        </w:rPr>
        <w:t>gu</w:t>
      </w:r>
      <w:r>
        <w:rPr>
          <w:b/>
          <w:bCs/>
          <w:color w:val="000000"/>
          <w:w w:val="99"/>
          <w:u w:val="single"/>
        </w:rPr>
        <w:t>ar</w:t>
      </w:r>
      <w:r>
        <w:rPr>
          <w:b/>
          <w:bCs/>
          <w:color w:val="000000"/>
          <w:u w:val="single"/>
        </w:rPr>
        <w:t>di</w:t>
      </w:r>
      <w:r>
        <w:rPr>
          <w:b/>
          <w:bCs/>
          <w:color w:val="000000"/>
          <w:spacing w:val="-1"/>
          <w:u w:val="single"/>
        </w:rPr>
        <w:t>n</w:t>
      </w:r>
      <w:r>
        <w:rPr>
          <w:b/>
          <w:bCs/>
          <w:color w:val="000000"/>
          <w:u w:val="single"/>
        </w:rPr>
        <w:t>g Lin</w:t>
      </w:r>
      <w:r>
        <w:rPr>
          <w:b/>
          <w:bCs/>
          <w:color w:val="000000"/>
          <w:w w:val="99"/>
          <w:u w:val="single"/>
        </w:rPr>
        <w:t>k</w:t>
      </w:r>
      <w:r>
        <w:rPr>
          <w:b/>
          <w:bCs/>
          <w:color w:val="000000"/>
          <w:spacing w:val="2"/>
          <w:u w:val="single"/>
        </w:rPr>
        <w:t xml:space="preserve"> </w:t>
      </w:r>
      <w:r>
        <w:rPr>
          <w:b/>
          <w:bCs/>
          <w:color w:val="000000"/>
          <w:u w:val="single"/>
        </w:rPr>
        <w:t>p</w:t>
      </w:r>
      <w:r>
        <w:rPr>
          <w:b/>
          <w:bCs/>
          <w:color w:val="000000"/>
          <w:w w:val="99"/>
          <w:u w:val="single"/>
        </w:rPr>
        <w:t>erso</w:t>
      </w:r>
      <w:r>
        <w:rPr>
          <w:b/>
          <w:bCs/>
          <w:color w:val="000000"/>
          <w:spacing w:val="-1"/>
          <w:u w:val="single"/>
        </w:rPr>
        <w:t>n</w:t>
      </w:r>
      <w:r>
        <w:rPr>
          <w:b/>
          <w:bCs/>
          <w:color w:val="000000"/>
          <w:spacing w:val="7"/>
          <w:w w:val="99"/>
          <w:u w:val="single"/>
        </w:rPr>
        <w:t>s</w:t>
      </w:r>
      <w:r>
        <w:rPr>
          <w:color w:val="000000"/>
        </w:rPr>
        <w:t>:</w:t>
      </w:r>
    </w:p>
    <w:p w14:paraId="67FAE7A6" w14:textId="77777777" w:rsidR="00F542B1" w:rsidRDefault="00F542B1" w:rsidP="00F542B1">
      <w:pPr>
        <w:spacing w:after="36" w:line="240" w:lineRule="exact"/>
      </w:pPr>
    </w:p>
    <w:tbl>
      <w:tblPr>
        <w:tblStyle w:val="TableGrid"/>
        <w:tblW w:w="0" w:type="auto"/>
        <w:tblLook w:val="04A0" w:firstRow="1" w:lastRow="0" w:firstColumn="1" w:lastColumn="0" w:noHBand="0" w:noVBand="1"/>
      </w:tblPr>
      <w:tblGrid>
        <w:gridCol w:w="4661"/>
        <w:gridCol w:w="4661"/>
      </w:tblGrid>
      <w:tr w:rsidR="00F542B1" w14:paraId="43AFF41A" w14:textId="77777777" w:rsidTr="00A02095">
        <w:tc>
          <w:tcPr>
            <w:tcW w:w="5159" w:type="dxa"/>
          </w:tcPr>
          <w:p w14:paraId="1F95B15C" w14:textId="77777777" w:rsidR="00F542B1" w:rsidRDefault="00F542B1" w:rsidP="00A02095">
            <w:pPr>
              <w:spacing w:after="36" w:line="240" w:lineRule="exact"/>
            </w:pPr>
            <w:r>
              <w:t>Bury St Edmunds</w:t>
            </w:r>
          </w:p>
        </w:tc>
        <w:tc>
          <w:tcPr>
            <w:tcW w:w="5160" w:type="dxa"/>
          </w:tcPr>
          <w:p w14:paraId="4CC1D908" w14:textId="77777777" w:rsidR="00F542B1" w:rsidRPr="00F81516" w:rsidRDefault="00F542B1" w:rsidP="00A02095">
            <w:pPr>
              <w:spacing w:after="36" w:line="240" w:lineRule="exact"/>
            </w:pPr>
            <w:r w:rsidRPr="00F81516">
              <w:t>Madeleine Powell</w:t>
            </w:r>
          </w:p>
        </w:tc>
      </w:tr>
      <w:tr w:rsidR="00F542B1" w14:paraId="3D6F9E02" w14:textId="77777777" w:rsidTr="00A02095">
        <w:tc>
          <w:tcPr>
            <w:tcW w:w="5159" w:type="dxa"/>
          </w:tcPr>
          <w:p w14:paraId="50346E60" w14:textId="77777777" w:rsidR="00F542B1" w:rsidRDefault="00F542B1" w:rsidP="00A02095">
            <w:pPr>
              <w:spacing w:after="36" w:line="240" w:lineRule="exact"/>
            </w:pPr>
            <w:r>
              <w:t>Diss</w:t>
            </w:r>
          </w:p>
        </w:tc>
        <w:tc>
          <w:tcPr>
            <w:tcW w:w="5160" w:type="dxa"/>
          </w:tcPr>
          <w:p w14:paraId="067B260E" w14:textId="77777777" w:rsidR="00F542B1" w:rsidRDefault="00F542B1" w:rsidP="00A02095">
            <w:pPr>
              <w:spacing w:after="36" w:line="240" w:lineRule="exact"/>
            </w:pPr>
            <w:r>
              <w:t xml:space="preserve">Peter </w:t>
            </w:r>
            <w:proofErr w:type="spellStart"/>
            <w:r>
              <w:t>Sorell</w:t>
            </w:r>
            <w:proofErr w:type="spellEnd"/>
          </w:p>
        </w:tc>
      </w:tr>
      <w:tr w:rsidR="00F542B1" w14:paraId="768229D0" w14:textId="77777777" w:rsidTr="00A02095">
        <w:tc>
          <w:tcPr>
            <w:tcW w:w="5159" w:type="dxa"/>
          </w:tcPr>
          <w:p w14:paraId="7E0D9208" w14:textId="77777777" w:rsidR="00F542B1" w:rsidRDefault="00F542B1" w:rsidP="00A02095">
            <w:pPr>
              <w:spacing w:after="36" w:line="240" w:lineRule="exact"/>
            </w:pPr>
            <w:r>
              <w:t>Felixstowe</w:t>
            </w:r>
          </w:p>
        </w:tc>
        <w:tc>
          <w:tcPr>
            <w:tcW w:w="5160" w:type="dxa"/>
          </w:tcPr>
          <w:p w14:paraId="69A83EE8" w14:textId="77777777" w:rsidR="00F542B1" w:rsidRDefault="00F542B1" w:rsidP="00A02095">
            <w:pPr>
              <w:spacing w:after="36" w:line="240" w:lineRule="exact"/>
            </w:pPr>
            <w:r>
              <w:t>Mary Jones</w:t>
            </w:r>
          </w:p>
        </w:tc>
      </w:tr>
      <w:tr w:rsidR="00F542B1" w14:paraId="072AB770" w14:textId="77777777" w:rsidTr="00A02095">
        <w:tc>
          <w:tcPr>
            <w:tcW w:w="5159" w:type="dxa"/>
          </w:tcPr>
          <w:p w14:paraId="7A8B011A" w14:textId="77777777" w:rsidR="00F542B1" w:rsidRDefault="00F542B1" w:rsidP="00A02095">
            <w:pPr>
              <w:spacing w:after="36" w:line="240" w:lineRule="exact"/>
            </w:pPr>
            <w:r>
              <w:t>Ipswich</w:t>
            </w:r>
          </w:p>
        </w:tc>
        <w:tc>
          <w:tcPr>
            <w:tcW w:w="5160" w:type="dxa"/>
          </w:tcPr>
          <w:p w14:paraId="41B63C0E" w14:textId="77777777" w:rsidR="00F542B1" w:rsidRDefault="00F542B1" w:rsidP="00A02095">
            <w:pPr>
              <w:spacing w:after="36" w:line="240" w:lineRule="exact"/>
            </w:pPr>
            <w:r>
              <w:rPr>
                <w:color w:val="000000"/>
              </w:rPr>
              <w:t>B</w:t>
            </w:r>
            <w:r>
              <w:rPr>
                <w:color w:val="000000"/>
                <w:w w:val="99"/>
              </w:rPr>
              <w:t>a</w:t>
            </w:r>
            <w:r>
              <w:rPr>
                <w:color w:val="000000"/>
              </w:rPr>
              <w:t>r</w:t>
            </w:r>
            <w:r>
              <w:rPr>
                <w:color w:val="000000"/>
                <w:w w:val="99"/>
              </w:rPr>
              <w:t>ba</w:t>
            </w:r>
            <w:r>
              <w:rPr>
                <w:color w:val="000000"/>
                <w:spacing w:val="-1"/>
              </w:rPr>
              <w:t>r</w:t>
            </w:r>
            <w:r>
              <w:rPr>
                <w:color w:val="000000"/>
                <w:w w:val="99"/>
              </w:rPr>
              <w:t>a</w:t>
            </w:r>
            <w:r>
              <w:rPr>
                <w:color w:val="000000"/>
                <w:spacing w:val="1"/>
              </w:rPr>
              <w:t xml:space="preserve"> </w:t>
            </w:r>
            <w:r>
              <w:rPr>
                <w:color w:val="000000"/>
              </w:rPr>
              <w:t>Ric</w:t>
            </w:r>
            <w:r>
              <w:rPr>
                <w:color w:val="000000"/>
                <w:spacing w:val="-1"/>
                <w:w w:val="99"/>
              </w:rPr>
              <w:t>h</w:t>
            </w:r>
            <w:r>
              <w:rPr>
                <w:color w:val="000000"/>
                <w:w w:val="99"/>
              </w:rPr>
              <w:t>a</w:t>
            </w:r>
            <w:r>
              <w:rPr>
                <w:color w:val="000000"/>
              </w:rPr>
              <w:t>r</w:t>
            </w:r>
            <w:r>
              <w:rPr>
                <w:color w:val="000000"/>
                <w:w w:val="99"/>
              </w:rPr>
              <w:t>dson</w:t>
            </w:r>
            <w:r>
              <w:rPr>
                <w:color w:val="000000"/>
              </w:rPr>
              <w:t>-T</w:t>
            </w:r>
            <w:r>
              <w:rPr>
                <w:color w:val="000000"/>
                <w:w w:val="99"/>
              </w:rPr>
              <w:t>o</w:t>
            </w:r>
            <w:r>
              <w:rPr>
                <w:color w:val="000000"/>
                <w:spacing w:val="-1"/>
                <w:w w:val="99"/>
              </w:rPr>
              <w:t>d</w:t>
            </w:r>
            <w:r>
              <w:rPr>
                <w:color w:val="000000"/>
                <w:w w:val="99"/>
              </w:rPr>
              <w:t>d</w:t>
            </w:r>
          </w:p>
        </w:tc>
      </w:tr>
      <w:tr w:rsidR="00F542B1" w14:paraId="0EB3C9F5" w14:textId="77777777" w:rsidTr="00A02095">
        <w:tc>
          <w:tcPr>
            <w:tcW w:w="5159" w:type="dxa"/>
          </w:tcPr>
          <w:p w14:paraId="0CCBE8B5" w14:textId="77777777" w:rsidR="00F542B1" w:rsidRDefault="00F542B1" w:rsidP="00A02095">
            <w:pPr>
              <w:spacing w:after="36" w:line="240" w:lineRule="exact"/>
            </w:pPr>
            <w:r>
              <w:t>Leiston</w:t>
            </w:r>
          </w:p>
        </w:tc>
        <w:tc>
          <w:tcPr>
            <w:tcW w:w="5160" w:type="dxa"/>
          </w:tcPr>
          <w:p w14:paraId="05AB10E5" w14:textId="77777777" w:rsidR="00F542B1" w:rsidRDefault="00F542B1" w:rsidP="00A02095">
            <w:pPr>
              <w:spacing w:after="36" w:line="240" w:lineRule="exact"/>
              <w:rPr>
                <w:color w:val="000000"/>
              </w:rPr>
            </w:pPr>
            <w:r>
              <w:rPr>
                <w:color w:val="000000"/>
              </w:rPr>
              <w:t>Seija Tattersall</w:t>
            </w:r>
          </w:p>
        </w:tc>
      </w:tr>
      <w:tr w:rsidR="00F542B1" w14:paraId="13262DF3" w14:textId="77777777" w:rsidTr="00A02095">
        <w:tc>
          <w:tcPr>
            <w:tcW w:w="5159" w:type="dxa"/>
          </w:tcPr>
          <w:p w14:paraId="2257684A" w14:textId="77777777" w:rsidR="00F542B1" w:rsidRDefault="00F542B1" w:rsidP="00A02095">
            <w:pPr>
              <w:spacing w:after="36" w:line="240" w:lineRule="exact"/>
            </w:pPr>
            <w:r>
              <w:t>Woodbridge</w:t>
            </w:r>
          </w:p>
        </w:tc>
        <w:tc>
          <w:tcPr>
            <w:tcW w:w="5160" w:type="dxa"/>
          </w:tcPr>
          <w:p w14:paraId="0E489FC6" w14:textId="77777777" w:rsidR="00F542B1" w:rsidRDefault="00F542B1" w:rsidP="00A02095">
            <w:pPr>
              <w:spacing w:after="36" w:line="240" w:lineRule="exact"/>
            </w:pPr>
            <w:r>
              <w:t>Lucy Pollard</w:t>
            </w:r>
          </w:p>
        </w:tc>
      </w:tr>
    </w:tbl>
    <w:p w14:paraId="3ABD6D8A" w14:textId="77777777" w:rsidR="00F542B1" w:rsidRDefault="00F542B1" w:rsidP="00F542B1">
      <w:pPr>
        <w:spacing w:after="36" w:line="240" w:lineRule="exact"/>
      </w:pPr>
    </w:p>
    <w:p w14:paraId="10200BB2" w14:textId="77777777" w:rsidR="00F542B1" w:rsidRDefault="00F542B1" w:rsidP="00F542B1">
      <w:pPr>
        <w:spacing w:after="36" w:line="240" w:lineRule="exact"/>
      </w:pPr>
    </w:p>
    <w:p w14:paraId="386D66DC" w14:textId="77777777" w:rsidR="00F542B1" w:rsidRDefault="00F542B1" w:rsidP="00F542B1">
      <w:pPr>
        <w:widowControl w:val="0"/>
        <w:spacing w:line="240" w:lineRule="auto"/>
        <w:ind w:right="-20"/>
        <w:rPr>
          <w:b/>
          <w:bCs/>
          <w:color w:val="000000"/>
        </w:rPr>
      </w:pPr>
      <w:r>
        <w:rPr>
          <w:b/>
          <w:bCs/>
          <w:color w:val="000000"/>
          <w:spacing w:val="-2"/>
          <w:w w:val="99"/>
          <w:u w:val="single"/>
        </w:rPr>
        <w:t>T</w:t>
      </w:r>
      <w:r>
        <w:rPr>
          <w:b/>
          <w:bCs/>
          <w:color w:val="000000"/>
          <w:w w:val="99"/>
          <w:u w:val="single"/>
        </w:rPr>
        <w:t>h</w:t>
      </w:r>
      <w:r>
        <w:rPr>
          <w:b/>
          <w:bCs/>
          <w:color w:val="000000"/>
          <w:spacing w:val="-1"/>
          <w:u w:val="single"/>
        </w:rPr>
        <w:t>i</w:t>
      </w:r>
      <w:r>
        <w:rPr>
          <w:b/>
          <w:bCs/>
          <w:color w:val="000000"/>
          <w:w w:val="99"/>
          <w:u w:val="single"/>
        </w:rPr>
        <w:t>r</w:t>
      </w:r>
      <w:r>
        <w:rPr>
          <w:b/>
          <w:bCs/>
          <w:color w:val="000000"/>
          <w:spacing w:val="2"/>
          <w:w w:val="99"/>
          <w:u w:val="single"/>
        </w:rPr>
        <w:t>t</w:t>
      </w:r>
      <w:r>
        <w:rPr>
          <w:b/>
          <w:bCs/>
          <w:color w:val="000000"/>
          <w:spacing w:val="-3"/>
          <w:u w:val="single"/>
        </w:rPr>
        <w:t>y</w:t>
      </w:r>
      <w:r>
        <w:rPr>
          <w:b/>
          <w:bCs/>
          <w:color w:val="000000"/>
          <w:spacing w:val="1"/>
          <w:w w:val="99"/>
          <w:u w:val="single"/>
        </w:rPr>
        <w:t>o</w:t>
      </w:r>
      <w:r>
        <w:rPr>
          <w:b/>
          <w:bCs/>
          <w:color w:val="000000"/>
          <w:w w:val="99"/>
          <w:u w:val="single"/>
        </w:rPr>
        <w:t>n</w:t>
      </w:r>
      <w:r>
        <w:rPr>
          <w:b/>
          <w:bCs/>
          <w:color w:val="000000"/>
          <w:u w:val="single"/>
        </w:rPr>
        <w:t>e</w:t>
      </w:r>
      <w:r>
        <w:rPr>
          <w:b/>
          <w:bCs/>
          <w:color w:val="000000"/>
          <w:spacing w:val="1"/>
          <w:u w:val="single"/>
        </w:rPr>
        <w:t>:</w:t>
      </w:r>
      <w:r>
        <w:rPr>
          <w:b/>
          <w:bCs/>
          <w:color w:val="000000"/>
          <w:w w:val="99"/>
          <w:u w:val="single"/>
        </w:rPr>
        <w:t>Eigh</w:t>
      </w:r>
      <w:r>
        <w:rPr>
          <w:b/>
          <w:bCs/>
          <w:color w:val="000000"/>
          <w:u w:val="single"/>
        </w:rPr>
        <w:t>t</w:t>
      </w:r>
      <w:r>
        <w:rPr>
          <w:b/>
          <w:bCs/>
          <w:color w:val="000000"/>
          <w:spacing w:val="4"/>
        </w:rPr>
        <w:t xml:space="preserve"> </w:t>
      </w:r>
      <w:r>
        <w:rPr>
          <w:b/>
          <w:bCs/>
          <w:color w:val="000000"/>
        </w:rPr>
        <w:t>(fo</w:t>
      </w:r>
      <w:r>
        <w:rPr>
          <w:b/>
          <w:bCs/>
          <w:color w:val="000000"/>
          <w:w w:val="99"/>
        </w:rPr>
        <w:t>rmer</w:t>
      </w:r>
      <w:r>
        <w:rPr>
          <w:b/>
          <w:bCs/>
          <w:color w:val="000000"/>
          <w:spacing w:val="1"/>
        </w:rPr>
        <w:t>l</w:t>
      </w:r>
      <w:r>
        <w:rPr>
          <w:b/>
          <w:bCs/>
          <w:color w:val="000000"/>
          <w:w w:val="99"/>
        </w:rPr>
        <w:t>y</w:t>
      </w:r>
      <w:r>
        <w:rPr>
          <w:b/>
          <w:bCs/>
          <w:color w:val="000000"/>
        </w:rPr>
        <w:t xml:space="preserve"> Chu</w:t>
      </w:r>
      <w:r>
        <w:rPr>
          <w:b/>
          <w:bCs/>
          <w:color w:val="000000"/>
          <w:spacing w:val="-2"/>
          <w:w w:val="99"/>
        </w:rPr>
        <w:t>r</w:t>
      </w:r>
      <w:r>
        <w:rPr>
          <w:b/>
          <w:bCs/>
          <w:color w:val="000000"/>
          <w:w w:val="99"/>
        </w:rPr>
        <w:t>c</w:t>
      </w:r>
      <w:r>
        <w:rPr>
          <w:b/>
          <w:bCs/>
          <w:color w:val="000000"/>
        </w:rPr>
        <w:t>h</w:t>
      </w:r>
      <w:r>
        <w:rPr>
          <w:b/>
          <w:bCs/>
          <w:color w:val="000000"/>
          <w:w w:val="99"/>
        </w:rPr>
        <w:t>es</w:t>
      </w:r>
      <w:r>
        <w:rPr>
          <w:b/>
          <w:bCs/>
          <w:color w:val="000000"/>
        </w:rPr>
        <w:t xml:space="preserve">’ </w:t>
      </w:r>
      <w:r>
        <w:rPr>
          <w:b/>
          <w:bCs/>
          <w:color w:val="000000"/>
          <w:spacing w:val="1"/>
        </w:rPr>
        <w:t>C</w:t>
      </w:r>
      <w:r>
        <w:rPr>
          <w:b/>
          <w:bCs/>
          <w:color w:val="000000"/>
          <w:w w:val="99"/>
        </w:rPr>
        <w:t>h</w:t>
      </w:r>
      <w:r>
        <w:rPr>
          <w:b/>
          <w:bCs/>
          <w:color w:val="000000"/>
        </w:rPr>
        <w:t>i</w:t>
      </w:r>
      <w:r>
        <w:rPr>
          <w:b/>
          <w:bCs/>
          <w:color w:val="000000"/>
          <w:spacing w:val="-1"/>
        </w:rPr>
        <w:t>l</w:t>
      </w:r>
      <w:r>
        <w:rPr>
          <w:b/>
          <w:bCs/>
          <w:color w:val="000000"/>
        </w:rPr>
        <w:t>d P</w:t>
      </w:r>
      <w:r>
        <w:rPr>
          <w:b/>
          <w:bCs/>
          <w:color w:val="000000"/>
          <w:spacing w:val="1"/>
          <w:w w:val="99"/>
        </w:rPr>
        <w:t>r</w:t>
      </w:r>
      <w:r>
        <w:rPr>
          <w:b/>
          <w:bCs/>
          <w:color w:val="000000"/>
        </w:rPr>
        <w:t>ot</w:t>
      </w:r>
      <w:r>
        <w:rPr>
          <w:b/>
          <w:bCs/>
          <w:color w:val="000000"/>
          <w:w w:val="99"/>
        </w:rPr>
        <w:t>ec</w:t>
      </w:r>
      <w:r>
        <w:rPr>
          <w:b/>
          <w:bCs/>
          <w:color w:val="000000"/>
        </w:rPr>
        <w:t xml:space="preserve">tion </w:t>
      </w:r>
      <w:r>
        <w:rPr>
          <w:b/>
          <w:bCs/>
          <w:color w:val="000000"/>
          <w:spacing w:val="-6"/>
        </w:rPr>
        <w:t>A</w:t>
      </w:r>
      <w:r>
        <w:rPr>
          <w:b/>
          <w:bCs/>
          <w:color w:val="000000"/>
        </w:rPr>
        <w:t>d</w:t>
      </w:r>
      <w:r>
        <w:rPr>
          <w:b/>
          <w:bCs/>
          <w:color w:val="000000"/>
          <w:w w:val="99"/>
        </w:rPr>
        <w:t>v</w:t>
      </w:r>
      <w:r>
        <w:rPr>
          <w:b/>
          <w:bCs/>
          <w:color w:val="000000"/>
        </w:rPr>
        <w:t>i</w:t>
      </w:r>
      <w:r>
        <w:rPr>
          <w:b/>
          <w:bCs/>
          <w:color w:val="000000"/>
          <w:w w:val="99"/>
        </w:rPr>
        <w:t>s</w:t>
      </w:r>
      <w:r>
        <w:rPr>
          <w:b/>
          <w:bCs/>
          <w:color w:val="000000"/>
          <w:spacing w:val="2"/>
        </w:rPr>
        <w:t>o</w:t>
      </w:r>
      <w:r>
        <w:rPr>
          <w:b/>
          <w:bCs/>
          <w:color w:val="000000"/>
          <w:spacing w:val="2"/>
          <w:w w:val="99"/>
        </w:rPr>
        <w:t>r</w:t>
      </w:r>
      <w:r>
        <w:rPr>
          <w:b/>
          <w:bCs/>
          <w:color w:val="000000"/>
          <w:w w:val="99"/>
        </w:rPr>
        <w:t>y</w:t>
      </w:r>
      <w:r>
        <w:rPr>
          <w:b/>
          <w:bCs/>
          <w:color w:val="000000"/>
          <w:spacing w:val="2"/>
        </w:rPr>
        <w:t xml:space="preserve"> </w:t>
      </w:r>
      <w:r>
        <w:rPr>
          <w:b/>
          <w:bCs/>
          <w:color w:val="000000"/>
        </w:rPr>
        <w:t>S</w:t>
      </w:r>
      <w:r>
        <w:rPr>
          <w:b/>
          <w:bCs/>
          <w:color w:val="000000"/>
          <w:spacing w:val="-1"/>
          <w:w w:val="99"/>
        </w:rPr>
        <w:t>e</w:t>
      </w:r>
      <w:r>
        <w:rPr>
          <w:b/>
          <w:bCs/>
          <w:color w:val="000000"/>
          <w:spacing w:val="2"/>
          <w:w w:val="99"/>
        </w:rPr>
        <w:t>r</w:t>
      </w:r>
      <w:r>
        <w:rPr>
          <w:b/>
          <w:bCs/>
          <w:color w:val="000000"/>
          <w:spacing w:val="-5"/>
          <w:w w:val="99"/>
        </w:rPr>
        <w:t>v</w:t>
      </w:r>
      <w:r>
        <w:rPr>
          <w:b/>
          <w:bCs/>
          <w:color w:val="000000"/>
        </w:rPr>
        <w:t>i</w:t>
      </w:r>
      <w:r>
        <w:rPr>
          <w:b/>
          <w:bCs/>
          <w:color w:val="000000"/>
          <w:spacing w:val="1"/>
          <w:w w:val="99"/>
        </w:rPr>
        <w:t>c</w:t>
      </w:r>
      <w:r>
        <w:rPr>
          <w:b/>
          <w:bCs/>
          <w:color w:val="000000"/>
          <w:w w:val="99"/>
        </w:rPr>
        <w:t>e</w:t>
      </w:r>
      <w:r>
        <w:rPr>
          <w:b/>
          <w:bCs/>
          <w:color w:val="000000"/>
        </w:rPr>
        <w:t>):</w:t>
      </w:r>
    </w:p>
    <w:p w14:paraId="580FCC6E" w14:textId="77777777" w:rsidR="00F542B1" w:rsidRDefault="00F542B1" w:rsidP="00F542B1">
      <w:pPr>
        <w:spacing w:after="36" w:line="240" w:lineRule="exact"/>
      </w:pPr>
    </w:p>
    <w:p w14:paraId="71226EE0" w14:textId="019BED22" w:rsidR="00F542B1" w:rsidRDefault="00F542B1" w:rsidP="00F542B1">
      <w:pPr>
        <w:widowControl w:val="0"/>
        <w:spacing w:line="240" w:lineRule="auto"/>
        <w:ind w:right="7625"/>
        <w:rPr>
          <w:color w:val="0000FF"/>
        </w:rPr>
      </w:pPr>
      <w:r>
        <w:rPr>
          <w:color w:val="000000"/>
        </w:rPr>
        <w:t>P</w:t>
      </w:r>
      <w:r>
        <w:rPr>
          <w:color w:val="000000"/>
          <w:spacing w:val="-1"/>
        </w:rPr>
        <w:t>h</w:t>
      </w:r>
      <w:r>
        <w:rPr>
          <w:color w:val="000000"/>
        </w:rPr>
        <w:t>one</w:t>
      </w:r>
      <w:r>
        <w:rPr>
          <w:color w:val="000000"/>
          <w:w w:val="99"/>
        </w:rPr>
        <w:t>:</w:t>
      </w:r>
      <w:r>
        <w:rPr>
          <w:color w:val="000000"/>
        </w:rPr>
        <w:t xml:space="preserve"> 03</w:t>
      </w:r>
      <w:r>
        <w:rPr>
          <w:color w:val="000000"/>
          <w:spacing w:val="-1"/>
        </w:rPr>
        <w:t>0</w:t>
      </w:r>
      <w:r>
        <w:rPr>
          <w:color w:val="000000"/>
        </w:rPr>
        <w:t>3</w:t>
      </w:r>
      <w:r w:rsidR="005C597B">
        <w:rPr>
          <w:color w:val="000000"/>
        </w:rPr>
        <w:t xml:space="preserve"> </w:t>
      </w:r>
      <w:r>
        <w:rPr>
          <w:color w:val="000000"/>
          <w:w w:val="99"/>
        </w:rPr>
        <w:t>0</w:t>
      </w:r>
      <w:r>
        <w:rPr>
          <w:color w:val="000000"/>
        </w:rPr>
        <w:t xml:space="preserve">03 </w:t>
      </w:r>
      <w:r>
        <w:rPr>
          <w:color w:val="000000"/>
          <w:w w:val="99"/>
        </w:rPr>
        <w:t>11</w:t>
      </w:r>
      <w:r>
        <w:rPr>
          <w:color w:val="000000"/>
          <w:spacing w:val="-1"/>
          <w:w w:val="99"/>
        </w:rPr>
        <w:t>1</w:t>
      </w:r>
      <w:r>
        <w:rPr>
          <w:color w:val="000000"/>
          <w:w w:val="99"/>
        </w:rPr>
        <w:t>1</w:t>
      </w:r>
      <w:r>
        <w:rPr>
          <w:color w:val="000000"/>
        </w:rPr>
        <w:t xml:space="preserve"> </w:t>
      </w:r>
      <w:hyperlink r:id="rId52">
        <w:r>
          <w:rPr>
            <w:color w:val="0000FF"/>
            <w:u w:val="single"/>
          </w:rPr>
          <w:t>https:</w:t>
        </w:r>
        <w:r>
          <w:rPr>
            <w:color w:val="0000FF"/>
            <w:spacing w:val="-1"/>
            <w:u w:val="single"/>
          </w:rPr>
          <w:t>/</w:t>
        </w:r>
        <w:r>
          <w:rPr>
            <w:color w:val="0000FF"/>
            <w:u w:val="single"/>
          </w:rPr>
          <w:t>/</w:t>
        </w:r>
        <w:r>
          <w:rPr>
            <w:color w:val="0000FF"/>
            <w:spacing w:val="-1"/>
            <w:u w:val="single"/>
          </w:rPr>
          <w:t>t</w:t>
        </w:r>
        <w:r>
          <w:rPr>
            <w:color w:val="0000FF"/>
            <w:u w:val="single"/>
          </w:rPr>
          <w:t>hir</w:t>
        </w:r>
        <w:r>
          <w:rPr>
            <w:color w:val="0000FF"/>
            <w:spacing w:val="1"/>
            <w:u w:val="single"/>
          </w:rPr>
          <w:t>t</w:t>
        </w:r>
        <w:r>
          <w:rPr>
            <w:color w:val="0000FF"/>
            <w:spacing w:val="-5"/>
            <w:u w:val="single"/>
          </w:rPr>
          <w:t>y</w:t>
        </w:r>
        <w:r>
          <w:rPr>
            <w:color w:val="0000FF"/>
            <w:spacing w:val="1"/>
            <w:u w:val="single"/>
          </w:rPr>
          <w:t>on</w:t>
        </w:r>
        <w:r>
          <w:rPr>
            <w:color w:val="0000FF"/>
            <w:u w:val="single"/>
          </w:rPr>
          <w:t>ee</w:t>
        </w:r>
        <w:r>
          <w:rPr>
            <w:color w:val="0000FF"/>
            <w:spacing w:val="1"/>
            <w:u w:val="single"/>
          </w:rPr>
          <w:t>i</w:t>
        </w:r>
        <w:r>
          <w:rPr>
            <w:color w:val="0000FF"/>
            <w:u w:val="single"/>
          </w:rPr>
          <w:t>ght.org/</w:t>
        </w:r>
      </w:hyperlink>
    </w:p>
    <w:p w14:paraId="51047C30" w14:textId="77777777" w:rsidR="00F542B1" w:rsidRDefault="00F542B1" w:rsidP="00F542B1">
      <w:pPr>
        <w:spacing w:after="36" w:line="240" w:lineRule="exact"/>
      </w:pPr>
    </w:p>
    <w:p w14:paraId="341D1E2C" w14:textId="77777777" w:rsidR="00F542B1" w:rsidRDefault="00F542B1" w:rsidP="00F542B1">
      <w:pPr>
        <w:widowControl w:val="0"/>
        <w:spacing w:line="240" w:lineRule="auto"/>
        <w:ind w:right="590"/>
        <w:rPr>
          <w:color w:val="000000"/>
        </w:rPr>
      </w:pPr>
      <w:r>
        <w:rPr>
          <w:color w:val="000000"/>
          <w:w w:val="99"/>
        </w:rPr>
        <w:t>(</w:t>
      </w:r>
      <w:r>
        <w:rPr>
          <w:color w:val="000000"/>
        </w:rPr>
        <w:t>fo</w:t>
      </w:r>
      <w:r>
        <w:rPr>
          <w:color w:val="000000"/>
          <w:w w:val="99"/>
        </w:rPr>
        <w:t>r</w:t>
      </w:r>
      <w:r>
        <w:rPr>
          <w:color w:val="000000"/>
        </w:rPr>
        <w:t xml:space="preserve"> </w:t>
      </w:r>
      <w:r>
        <w:rPr>
          <w:color w:val="000000"/>
          <w:w w:val="99"/>
        </w:rPr>
        <w:t>M</w:t>
      </w:r>
      <w:r>
        <w:rPr>
          <w:color w:val="000000"/>
        </w:rPr>
        <w:t>em</w:t>
      </w:r>
      <w:r>
        <w:rPr>
          <w:color w:val="000000"/>
          <w:spacing w:val="-1"/>
        </w:rPr>
        <w:t>b</w:t>
      </w:r>
      <w:r>
        <w:rPr>
          <w:color w:val="000000"/>
        </w:rPr>
        <w:t xml:space="preserve">ers </w:t>
      </w:r>
      <w:r>
        <w:rPr>
          <w:color w:val="000000"/>
          <w:w w:val="99"/>
        </w:rPr>
        <w:t>A</w:t>
      </w:r>
      <w:r>
        <w:rPr>
          <w:color w:val="000000"/>
        </w:rPr>
        <w:t>re</w:t>
      </w:r>
      <w:r>
        <w:rPr>
          <w:color w:val="000000"/>
          <w:w w:val="99"/>
        </w:rPr>
        <w:t>a</w:t>
      </w:r>
      <w:r>
        <w:rPr>
          <w:color w:val="000000"/>
        </w:rPr>
        <w:t>, AMSC/DAM</w:t>
      </w:r>
      <w:r>
        <w:rPr>
          <w:color w:val="000000"/>
          <w:spacing w:val="-1"/>
        </w:rPr>
        <w:t>S</w:t>
      </w:r>
      <w:r>
        <w:rPr>
          <w:color w:val="000000"/>
        </w:rPr>
        <w:t>C</w:t>
      </w:r>
      <w:r>
        <w:rPr>
          <w:color w:val="000000"/>
          <w:spacing w:val="1"/>
        </w:rPr>
        <w:t xml:space="preserve"> </w:t>
      </w:r>
      <w:r>
        <w:rPr>
          <w:color w:val="000000"/>
          <w:spacing w:val="-1"/>
        </w:rPr>
        <w:t>c</w:t>
      </w:r>
      <w:r>
        <w:rPr>
          <w:color w:val="000000"/>
          <w:w w:val="99"/>
        </w:rPr>
        <w:t>an</w:t>
      </w:r>
      <w:r>
        <w:rPr>
          <w:color w:val="000000"/>
        </w:rPr>
        <w:t xml:space="preserve"> </w:t>
      </w:r>
      <w:r>
        <w:rPr>
          <w:color w:val="000000"/>
          <w:w w:val="99"/>
        </w:rPr>
        <w:t>Lo</w:t>
      </w:r>
      <w:r>
        <w:rPr>
          <w:color w:val="000000"/>
          <w:spacing w:val="-1"/>
          <w:w w:val="99"/>
        </w:rPr>
        <w:t>g</w:t>
      </w:r>
      <w:r>
        <w:rPr>
          <w:color w:val="000000"/>
        </w:rPr>
        <w:t>i</w:t>
      </w:r>
      <w:r>
        <w:rPr>
          <w:color w:val="000000"/>
          <w:w w:val="99"/>
        </w:rPr>
        <w:t>n</w:t>
      </w:r>
      <w:r>
        <w:rPr>
          <w:color w:val="000000"/>
        </w:rPr>
        <w:t xml:space="preserve"> </w:t>
      </w:r>
      <w:r>
        <w:rPr>
          <w:color w:val="000000"/>
          <w:w w:val="99"/>
        </w:rPr>
        <w:t>a</w:t>
      </w:r>
      <w:r>
        <w:rPr>
          <w:color w:val="000000"/>
        </w:rPr>
        <w:t>f</w:t>
      </w:r>
      <w:r>
        <w:rPr>
          <w:color w:val="000000"/>
          <w:spacing w:val="-1"/>
        </w:rPr>
        <w:t>t</w:t>
      </w:r>
      <w:r>
        <w:rPr>
          <w:color w:val="000000"/>
          <w:w w:val="99"/>
        </w:rPr>
        <w:t>e</w:t>
      </w:r>
      <w:r>
        <w:rPr>
          <w:color w:val="000000"/>
        </w:rPr>
        <w:t>r</w:t>
      </w:r>
      <w:r>
        <w:rPr>
          <w:color w:val="000000"/>
          <w:spacing w:val="1"/>
        </w:rPr>
        <w:t xml:space="preserve"> </w:t>
      </w:r>
      <w:r>
        <w:rPr>
          <w:color w:val="000000"/>
          <w:w w:val="99"/>
        </w:rPr>
        <w:t>a</w:t>
      </w:r>
      <w:r>
        <w:rPr>
          <w:color w:val="000000"/>
        </w:rPr>
        <w:t>c</w:t>
      </w:r>
      <w:r>
        <w:rPr>
          <w:color w:val="000000"/>
          <w:spacing w:val="-1"/>
        </w:rPr>
        <w:t>c</w:t>
      </w:r>
      <w:r>
        <w:rPr>
          <w:color w:val="000000"/>
          <w:w w:val="99"/>
        </w:rPr>
        <w:t>e</w:t>
      </w:r>
      <w:r>
        <w:rPr>
          <w:color w:val="000000"/>
        </w:rPr>
        <w:t>ssi</w:t>
      </w:r>
      <w:r>
        <w:rPr>
          <w:color w:val="000000"/>
          <w:w w:val="99"/>
        </w:rPr>
        <w:t>ng</w:t>
      </w:r>
      <w:r>
        <w:rPr>
          <w:color w:val="000000"/>
        </w:rPr>
        <w:t xml:space="preserve"> t</w:t>
      </w:r>
      <w:r>
        <w:rPr>
          <w:color w:val="000000"/>
          <w:w w:val="99"/>
        </w:rPr>
        <w:t>he</w:t>
      </w:r>
      <w:r>
        <w:rPr>
          <w:color w:val="000000"/>
        </w:rPr>
        <w:t xml:space="preserve"> </w:t>
      </w:r>
      <w:r>
        <w:rPr>
          <w:color w:val="000000"/>
          <w:w w:val="99"/>
        </w:rPr>
        <w:t>a</w:t>
      </w:r>
      <w:r>
        <w:rPr>
          <w:color w:val="000000"/>
          <w:spacing w:val="-1"/>
          <w:w w:val="99"/>
        </w:rPr>
        <w:t>b</w:t>
      </w:r>
      <w:r>
        <w:rPr>
          <w:color w:val="000000"/>
          <w:w w:val="99"/>
        </w:rPr>
        <w:t>o</w:t>
      </w:r>
      <w:r>
        <w:rPr>
          <w:color w:val="000000"/>
          <w:spacing w:val="-1"/>
        </w:rPr>
        <w:t>v</w:t>
      </w:r>
      <w:r>
        <w:rPr>
          <w:color w:val="000000"/>
          <w:w w:val="99"/>
        </w:rPr>
        <w:t>e</w:t>
      </w:r>
      <w:r>
        <w:rPr>
          <w:color w:val="000000"/>
          <w:spacing w:val="1"/>
        </w:rPr>
        <w:t xml:space="preserve"> </w:t>
      </w:r>
      <w:r>
        <w:rPr>
          <w:color w:val="000000"/>
        </w:rPr>
        <w:t>l</w:t>
      </w:r>
      <w:r>
        <w:rPr>
          <w:color w:val="000000"/>
          <w:spacing w:val="1"/>
        </w:rPr>
        <w:t>i</w:t>
      </w:r>
      <w:r>
        <w:rPr>
          <w:color w:val="000000"/>
          <w:w w:val="99"/>
        </w:rPr>
        <w:t>n</w:t>
      </w:r>
      <w:r>
        <w:rPr>
          <w:color w:val="000000"/>
        </w:rPr>
        <w:t xml:space="preserve">k </w:t>
      </w:r>
      <w:r>
        <w:rPr>
          <w:color w:val="000000"/>
          <w:w w:val="99"/>
        </w:rPr>
        <w:t>–</w:t>
      </w:r>
      <w:r>
        <w:rPr>
          <w:color w:val="000000"/>
        </w:rPr>
        <w:t xml:space="preserve"> M</w:t>
      </w:r>
      <w:r>
        <w:rPr>
          <w:color w:val="000000"/>
          <w:w w:val="99"/>
        </w:rPr>
        <w:t>e</w:t>
      </w:r>
      <w:r>
        <w:rPr>
          <w:color w:val="000000"/>
          <w:spacing w:val="-1"/>
        </w:rPr>
        <w:t>m</w:t>
      </w:r>
      <w:r>
        <w:rPr>
          <w:color w:val="000000"/>
          <w:w w:val="99"/>
        </w:rPr>
        <w:t>be</w:t>
      </w:r>
      <w:r>
        <w:rPr>
          <w:color w:val="000000"/>
        </w:rPr>
        <w:t>rs</w:t>
      </w:r>
      <w:r>
        <w:rPr>
          <w:color w:val="000000"/>
          <w:w w:val="99"/>
        </w:rPr>
        <w:t>h</w:t>
      </w:r>
      <w:r>
        <w:rPr>
          <w:color w:val="000000"/>
          <w:spacing w:val="-1"/>
        </w:rPr>
        <w:t>i</w:t>
      </w:r>
      <w:r>
        <w:rPr>
          <w:color w:val="000000"/>
          <w:w w:val="99"/>
        </w:rPr>
        <w:t>p</w:t>
      </w:r>
      <w:r>
        <w:rPr>
          <w:color w:val="000000"/>
        </w:rPr>
        <w:t xml:space="preserve"> </w:t>
      </w:r>
      <w:r>
        <w:rPr>
          <w:color w:val="000000"/>
          <w:spacing w:val="-1"/>
        </w:rPr>
        <w:t>n</w:t>
      </w:r>
      <w:r>
        <w:rPr>
          <w:color w:val="000000"/>
        </w:rPr>
        <w:t>um</w:t>
      </w:r>
      <w:r>
        <w:rPr>
          <w:color w:val="000000"/>
          <w:w w:val="99"/>
        </w:rPr>
        <w:t>b</w:t>
      </w:r>
      <w:r>
        <w:rPr>
          <w:color w:val="000000"/>
        </w:rPr>
        <w:t xml:space="preserve">er </w:t>
      </w:r>
      <w:r>
        <w:rPr>
          <w:color w:val="000000"/>
          <w:w w:val="99"/>
        </w:rPr>
        <w:t>5</w:t>
      </w:r>
      <w:r>
        <w:rPr>
          <w:color w:val="000000"/>
          <w:spacing w:val="-1"/>
        </w:rPr>
        <w:t>3</w:t>
      </w:r>
      <w:r>
        <w:rPr>
          <w:color w:val="000000"/>
        </w:rPr>
        <w:t>66)</w:t>
      </w:r>
    </w:p>
    <w:p w14:paraId="5C1B4491" w14:textId="77777777" w:rsidR="00F542B1" w:rsidRDefault="00F542B1" w:rsidP="00F542B1">
      <w:pPr>
        <w:spacing w:line="240" w:lineRule="exact"/>
      </w:pPr>
    </w:p>
    <w:p w14:paraId="2D4A53E5" w14:textId="75477CDC" w:rsidR="00A920C7" w:rsidRPr="00C0207B" w:rsidRDefault="00A920C7" w:rsidP="00C0207B"/>
    <w:sectPr w:rsidR="00A920C7" w:rsidRPr="00C0207B" w:rsidSect="00DA28F4">
      <w:headerReference w:type="default" r:id="rId53"/>
      <w:footerReference w:type="default" r:id="rId54"/>
      <w:headerReference w:type="first" r:id="rId55"/>
      <w:footerReference w:type="first" r:id="rId56"/>
      <w:pgSz w:w="11906" w:h="16838"/>
      <w:pgMar w:top="1304" w:right="1440" w:bottom="1440" w:left="1134" w:header="42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84EBAA" w14:textId="77777777" w:rsidR="00FC7DC7" w:rsidRDefault="00FC7DC7" w:rsidP="00465171">
      <w:r>
        <w:separator/>
      </w:r>
    </w:p>
    <w:p w14:paraId="4151C1A8" w14:textId="77777777" w:rsidR="00FC7DC7" w:rsidRDefault="00FC7DC7" w:rsidP="00465171"/>
    <w:p w14:paraId="787F2F42" w14:textId="77777777" w:rsidR="00FC7DC7" w:rsidRDefault="00FC7DC7" w:rsidP="00465171"/>
  </w:endnote>
  <w:endnote w:type="continuationSeparator" w:id="0">
    <w:p w14:paraId="6753397E" w14:textId="77777777" w:rsidR="00FC7DC7" w:rsidRDefault="00FC7DC7" w:rsidP="00465171">
      <w:r>
        <w:continuationSeparator/>
      </w:r>
    </w:p>
    <w:p w14:paraId="7ED18584" w14:textId="77777777" w:rsidR="00FC7DC7" w:rsidRDefault="00FC7DC7" w:rsidP="00465171"/>
    <w:p w14:paraId="46FC04A0" w14:textId="77777777" w:rsidR="00FC7DC7" w:rsidRDefault="00FC7DC7" w:rsidP="0046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
    <w:altName w:val="Courier New"/>
    <w:panose1 w:val="00000000000000000000"/>
    <w:charset w:val="00"/>
    <w:family w:val="roman"/>
    <w:notTrueType/>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Yu Mincho">
    <w:charset w:val="80"/>
    <w:family w:val="roman"/>
    <w:pitch w:val="variable"/>
    <w:sig w:usb0="800002E7" w:usb1="2AC7FCFF" w:usb2="00000012" w:usb3="00000000" w:csb0="0002009F" w:csb1="00000000"/>
  </w:font>
  <w:font w:name="Open Sans">
    <w:altName w:val="Open Sans"/>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7895194"/>
      <w:docPartObj>
        <w:docPartGallery w:val="Page Numbers (Top of Page)"/>
        <w:docPartUnique/>
      </w:docPartObj>
    </w:sdtPr>
    <w:sdtContent>
      <w:p w14:paraId="404D14D2" w14:textId="20261310" w:rsidR="008C3F8A" w:rsidRDefault="008C3F8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9C28DF">
          <w:rPr>
            <w:bCs/>
            <w:noProof/>
          </w:rPr>
          <w:t>3</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9C28DF">
          <w:rPr>
            <w:bCs/>
            <w:noProof/>
          </w:rPr>
          <w:t>106</w:t>
        </w:r>
        <w:r w:rsidRPr="000672B1">
          <w:rPr>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556978"/>
      <w:docPartObj>
        <w:docPartGallery w:val="Page Numbers (Bottom of Page)"/>
        <w:docPartUnique/>
      </w:docPartObj>
    </w:sdtPr>
    <w:sdtContent>
      <w:sdt>
        <w:sdtPr>
          <w:id w:val="-1769616900"/>
          <w:docPartObj>
            <w:docPartGallery w:val="Page Numbers (Top of Page)"/>
            <w:docPartUnique/>
          </w:docPartObj>
        </w:sdtPr>
        <w:sdtContent>
          <w:p w14:paraId="433A2381" w14:textId="2AAEEA0B" w:rsidR="008C3F8A" w:rsidRPr="000672B1" w:rsidRDefault="008C3F8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9C28DF">
              <w:rPr>
                <w:bCs/>
                <w:noProof/>
              </w:rPr>
              <w:t>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9C28DF">
              <w:rPr>
                <w:bCs/>
                <w:noProof/>
              </w:rPr>
              <w:t>106</w:t>
            </w:r>
            <w:r w:rsidRPr="000672B1">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99190" w14:textId="77777777" w:rsidR="00FC7DC7" w:rsidRDefault="00FC7DC7" w:rsidP="00465171">
      <w:r>
        <w:separator/>
      </w:r>
    </w:p>
    <w:p w14:paraId="4C71E966" w14:textId="77777777" w:rsidR="00FC7DC7" w:rsidRDefault="00FC7DC7" w:rsidP="00465171"/>
    <w:p w14:paraId="4913CEB6" w14:textId="77777777" w:rsidR="00FC7DC7" w:rsidRDefault="00FC7DC7" w:rsidP="00465171"/>
  </w:footnote>
  <w:footnote w:type="continuationSeparator" w:id="0">
    <w:p w14:paraId="20D334BA" w14:textId="77777777" w:rsidR="00FC7DC7" w:rsidRDefault="00FC7DC7" w:rsidP="00465171">
      <w:r>
        <w:continuationSeparator/>
      </w:r>
    </w:p>
    <w:p w14:paraId="619A8D86" w14:textId="77777777" w:rsidR="00FC7DC7" w:rsidRDefault="00FC7DC7" w:rsidP="00465171"/>
    <w:p w14:paraId="0134323D" w14:textId="77777777" w:rsidR="00FC7DC7" w:rsidRDefault="00FC7DC7" w:rsidP="0046517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28485" w14:textId="4ED852D5" w:rsidR="008C3F8A" w:rsidRPr="007852A6" w:rsidRDefault="008C3F8A" w:rsidP="007852A6">
    <w:pPr>
      <w:pStyle w:val="Header"/>
      <w:jc w:val="center"/>
      <w:rPr>
        <w:lang w:val="en-US"/>
      </w:rPr>
    </w:pPr>
    <w:r>
      <w:rPr>
        <w:lang w:val="en-US"/>
      </w:rPr>
      <w:t>Safeguarding Procedures and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E3B8" w14:textId="3D0BD7F3" w:rsidR="008C3F8A" w:rsidRPr="007852A6" w:rsidRDefault="008C3F8A" w:rsidP="00FC60C1">
    <w:pPr>
      <w:pStyle w:val="Header"/>
      <w:jc w:val="center"/>
      <w:rPr>
        <w:lang w:val="en-US"/>
      </w:rPr>
    </w:pPr>
    <w:r>
      <w:rPr>
        <w:lang w:val="en-US"/>
      </w:rPr>
      <w:t>Safeguarding Procedures and Toolkit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15C5629"/>
    <w:multiLevelType w:val="hybridMultilevel"/>
    <w:tmpl w:val="496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C4C2C"/>
    <w:multiLevelType w:val="hybridMultilevel"/>
    <w:tmpl w:val="DE8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55F4B"/>
    <w:multiLevelType w:val="hybridMultilevel"/>
    <w:tmpl w:val="2CDAFFDA"/>
    <w:lvl w:ilvl="0" w:tplc="F31895C8">
      <w:start w:val="1"/>
      <w:numFmt w:val="bullet"/>
      <w:lvlText w:val="•"/>
      <w:lvlJc w:val="left"/>
      <w:pPr>
        <w:ind w:left="720" w:hanging="360"/>
      </w:pPr>
      <w:rPr>
        <w:rFonts w:ascii="Arial,Sans-Serif" w:hAnsi="Arial,Sans-Serif" w:hint="default"/>
      </w:rPr>
    </w:lvl>
    <w:lvl w:ilvl="1" w:tplc="BC9C495A">
      <w:start w:val="1"/>
      <w:numFmt w:val="bullet"/>
      <w:lvlText w:val="o"/>
      <w:lvlJc w:val="left"/>
      <w:pPr>
        <w:ind w:left="1440" w:hanging="360"/>
      </w:pPr>
      <w:rPr>
        <w:rFonts w:ascii="Courier New" w:hAnsi="Courier New" w:hint="default"/>
      </w:rPr>
    </w:lvl>
    <w:lvl w:ilvl="2" w:tplc="724A1ED2">
      <w:start w:val="1"/>
      <w:numFmt w:val="bullet"/>
      <w:lvlText w:val=""/>
      <w:lvlJc w:val="left"/>
      <w:pPr>
        <w:ind w:left="2160" w:hanging="360"/>
      </w:pPr>
      <w:rPr>
        <w:rFonts w:ascii="Wingdings" w:hAnsi="Wingdings" w:hint="default"/>
      </w:rPr>
    </w:lvl>
    <w:lvl w:ilvl="3" w:tplc="A79216BA">
      <w:start w:val="1"/>
      <w:numFmt w:val="bullet"/>
      <w:lvlText w:val=""/>
      <w:lvlJc w:val="left"/>
      <w:pPr>
        <w:ind w:left="2880" w:hanging="360"/>
      </w:pPr>
      <w:rPr>
        <w:rFonts w:ascii="Symbol" w:hAnsi="Symbol" w:hint="default"/>
      </w:rPr>
    </w:lvl>
    <w:lvl w:ilvl="4" w:tplc="44E2172E">
      <w:start w:val="1"/>
      <w:numFmt w:val="bullet"/>
      <w:lvlText w:val="o"/>
      <w:lvlJc w:val="left"/>
      <w:pPr>
        <w:ind w:left="3600" w:hanging="360"/>
      </w:pPr>
      <w:rPr>
        <w:rFonts w:ascii="Courier New" w:hAnsi="Courier New" w:hint="default"/>
      </w:rPr>
    </w:lvl>
    <w:lvl w:ilvl="5" w:tplc="B28C172E">
      <w:start w:val="1"/>
      <w:numFmt w:val="bullet"/>
      <w:lvlText w:val=""/>
      <w:lvlJc w:val="left"/>
      <w:pPr>
        <w:ind w:left="4320" w:hanging="360"/>
      </w:pPr>
      <w:rPr>
        <w:rFonts w:ascii="Wingdings" w:hAnsi="Wingdings" w:hint="default"/>
      </w:rPr>
    </w:lvl>
    <w:lvl w:ilvl="6" w:tplc="7F10FCE2">
      <w:start w:val="1"/>
      <w:numFmt w:val="bullet"/>
      <w:lvlText w:val=""/>
      <w:lvlJc w:val="left"/>
      <w:pPr>
        <w:ind w:left="5040" w:hanging="360"/>
      </w:pPr>
      <w:rPr>
        <w:rFonts w:ascii="Symbol" w:hAnsi="Symbol" w:hint="default"/>
      </w:rPr>
    </w:lvl>
    <w:lvl w:ilvl="7" w:tplc="F7AE5E76">
      <w:start w:val="1"/>
      <w:numFmt w:val="bullet"/>
      <w:lvlText w:val="o"/>
      <w:lvlJc w:val="left"/>
      <w:pPr>
        <w:ind w:left="5760" w:hanging="360"/>
      </w:pPr>
      <w:rPr>
        <w:rFonts w:ascii="Courier New" w:hAnsi="Courier New" w:hint="default"/>
      </w:rPr>
    </w:lvl>
    <w:lvl w:ilvl="8" w:tplc="4D60C0B8">
      <w:start w:val="1"/>
      <w:numFmt w:val="bullet"/>
      <w:lvlText w:val=""/>
      <w:lvlJc w:val="left"/>
      <w:pPr>
        <w:ind w:left="6480" w:hanging="360"/>
      </w:pPr>
      <w:rPr>
        <w:rFonts w:ascii="Wingdings" w:hAnsi="Wingdings" w:hint="default"/>
      </w:rPr>
    </w:lvl>
  </w:abstractNum>
  <w:abstractNum w:abstractNumId="9"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0C6877"/>
    <w:multiLevelType w:val="hybridMultilevel"/>
    <w:tmpl w:val="DE22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5425D"/>
    <w:multiLevelType w:val="hybridMultilevel"/>
    <w:tmpl w:val="61AA4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945BD9"/>
    <w:multiLevelType w:val="hybridMultilevel"/>
    <w:tmpl w:val="DB3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14" w15:restartNumberingAfterBreak="0">
    <w:nsid w:val="15F04ED8"/>
    <w:multiLevelType w:val="hybridMultilevel"/>
    <w:tmpl w:val="02E0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5292D"/>
    <w:multiLevelType w:val="hybridMultilevel"/>
    <w:tmpl w:val="C15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83FF4"/>
    <w:multiLevelType w:val="hybridMultilevel"/>
    <w:tmpl w:val="640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62087"/>
    <w:multiLevelType w:val="hybridMultilevel"/>
    <w:tmpl w:val="44A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40335"/>
    <w:multiLevelType w:val="hybridMultilevel"/>
    <w:tmpl w:val="5B3E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6F6990"/>
    <w:multiLevelType w:val="hybridMultilevel"/>
    <w:tmpl w:val="EAB8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31978"/>
    <w:multiLevelType w:val="hybridMultilevel"/>
    <w:tmpl w:val="7450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A0FF6"/>
    <w:multiLevelType w:val="hybridMultilevel"/>
    <w:tmpl w:val="E28E0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C46D4C"/>
    <w:multiLevelType w:val="hybridMultilevel"/>
    <w:tmpl w:val="72AC8B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C87166"/>
    <w:multiLevelType w:val="hybridMultilevel"/>
    <w:tmpl w:val="3D3E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21D2B"/>
    <w:multiLevelType w:val="hybridMultilevel"/>
    <w:tmpl w:val="8360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467B0"/>
    <w:multiLevelType w:val="hybridMultilevel"/>
    <w:tmpl w:val="4CC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E4544"/>
    <w:multiLevelType w:val="hybridMultilevel"/>
    <w:tmpl w:val="A15AA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ABB4B40"/>
    <w:multiLevelType w:val="multilevel"/>
    <w:tmpl w:val="9AC637CC"/>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2A0259"/>
    <w:multiLevelType w:val="hybridMultilevel"/>
    <w:tmpl w:val="39C8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5A18C1"/>
    <w:multiLevelType w:val="hybridMultilevel"/>
    <w:tmpl w:val="CEE0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711267"/>
    <w:multiLevelType w:val="hybridMultilevel"/>
    <w:tmpl w:val="399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8C7DC5"/>
    <w:multiLevelType w:val="hybridMultilevel"/>
    <w:tmpl w:val="70BAEB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9985F8F"/>
    <w:multiLevelType w:val="hybridMultilevel"/>
    <w:tmpl w:val="8C16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E16B7"/>
    <w:multiLevelType w:val="hybridMultilevel"/>
    <w:tmpl w:val="433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229DF"/>
    <w:multiLevelType w:val="hybridMultilevel"/>
    <w:tmpl w:val="10A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473E4"/>
    <w:multiLevelType w:val="multilevel"/>
    <w:tmpl w:val="A2784EEC"/>
    <w:lvl w:ilvl="0">
      <w:start w:val="1"/>
      <w:numFmt w:val="decimal"/>
      <w:lvlText w:val="%1."/>
      <w:lvlJc w:val="left"/>
      <w:pPr>
        <w:ind w:left="720" w:hanging="360"/>
      </w:pPr>
      <w:rPr>
        <w:rFonts w:hint="default"/>
      </w:rPr>
    </w:lvl>
    <w:lvl w:ilvl="1">
      <w:start w:val="1"/>
      <w:numFmt w:val="decimal"/>
      <w:isLgl/>
      <w:lvlText w:val="%1.%2"/>
      <w:lvlJc w:val="left"/>
      <w:pPr>
        <w:ind w:left="893" w:hanging="468"/>
      </w:pPr>
      <w:rPr>
        <w:rFonts w:hint="default"/>
      </w:rPr>
    </w:lvl>
    <w:lvl w:ilvl="2">
      <w:start w:val="1"/>
      <w:numFmt w:val="decimal"/>
      <w:isLgl/>
      <w:lvlText w:val="%1.%2.%3"/>
      <w:lvlJc w:val="left"/>
      <w:pPr>
        <w:ind w:left="6880" w:hanging="720"/>
      </w:pPr>
      <w:rPr>
        <w:rFonts w:hint="default"/>
      </w:rPr>
    </w:lvl>
    <w:lvl w:ilvl="3">
      <w:start w:val="1"/>
      <w:numFmt w:val="decimal"/>
      <w:isLgl/>
      <w:lvlText w:val="%1.%2.%3.%4"/>
      <w:lvlJc w:val="left"/>
      <w:pPr>
        <w:ind w:left="10140" w:hanging="1080"/>
      </w:pPr>
      <w:rPr>
        <w:rFonts w:hint="default"/>
      </w:rPr>
    </w:lvl>
    <w:lvl w:ilvl="4">
      <w:start w:val="1"/>
      <w:numFmt w:val="decimal"/>
      <w:isLgl/>
      <w:lvlText w:val="%1.%2.%3.%4.%5"/>
      <w:lvlJc w:val="left"/>
      <w:pPr>
        <w:ind w:left="13040" w:hanging="1080"/>
      </w:pPr>
      <w:rPr>
        <w:rFonts w:hint="default"/>
      </w:rPr>
    </w:lvl>
    <w:lvl w:ilvl="5">
      <w:start w:val="1"/>
      <w:numFmt w:val="decimal"/>
      <w:isLgl/>
      <w:lvlText w:val="%1.%2.%3.%4.%5.%6"/>
      <w:lvlJc w:val="left"/>
      <w:pPr>
        <w:ind w:left="16300" w:hanging="1440"/>
      </w:pPr>
      <w:rPr>
        <w:rFonts w:hint="default"/>
      </w:rPr>
    </w:lvl>
    <w:lvl w:ilvl="6">
      <w:start w:val="1"/>
      <w:numFmt w:val="decimal"/>
      <w:isLgl/>
      <w:lvlText w:val="%1.%2.%3.%4.%5.%6.%7"/>
      <w:lvlJc w:val="left"/>
      <w:pPr>
        <w:ind w:left="19200" w:hanging="1440"/>
      </w:pPr>
      <w:rPr>
        <w:rFonts w:hint="default"/>
      </w:rPr>
    </w:lvl>
    <w:lvl w:ilvl="7">
      <w:start w:val="1"/>
      <w:numFmt w:val="decimal"/>
      <w:isLgl/>
      <w:lvlText w:val="%1.%2.%3.%4.%5.%6.%7.%8"/>
      <w:lvlJc w:val="left"/>
      <w:pPr>
        <w:ind w:left="22460" w:hanging="1800"/>
      </w:pPr>
      <w:rPr>
        <w:rFonts w:hint="default"/>
      </w:rPr>
    </w:lvl>
    <w:lvl w:ilvl="8">
      <w:start w:val="1"/>
      <w:numFmt w:val="decimal"/>
      <w:isLgl/>
      <w:lvlText w:val="%1.%2.%3.%4.%5.%6.%7.%8.%9"/>
      <w:lvlJc w:val="left"/>
      <w:pPr>
        <w:ind w:left="25360" w:hanging="1800"/>
      </w:pPr>
      <w:rPr>
        <w:rFonts w:hint="default"/>
      </w:rPr>
    </w:lvl>
  </w:abstractNum>
  <w:abstractNum w:abstractNumId="41"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42"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A5CD4"/>
    <w:multiLevelType w:val="hybridMultilevel"/>
    <w:tmpl w:val="E1C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717D0"/>
    <w:multiLevelType w:val="hybridMultilevel"/>
    <w:tmpl w:val="5BEAA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D496A8D"/>
    <w:multiLevelType w:val="hybridMultilevel"/>
    <w:tmpl w:val="E49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D42A95"/>
    <w:multiLevelType w:val="hybridMultilevel"/>
    <w:tmpl w:val="8FE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433282"/>
    <w:multiLevelType w:val="multilevel"/>
    <w:tmpl w:val="1854C1AE"/>
    <w:lvl w:ilvl="0">
      <w:start w:val="1"/>
      <w:numFmt w:val="decimal"/>
      <w:pStyle w:val="Heading1"/>
      <w:lvlText w:val="%1"/>
      <w:lvlJc w:val="left"/>
      <w:pPr>
        <w:ind w:left="3692" w:hanging="432"/>
      </w:pPr>
    </w:lvl>
    <w:lvl w:ilvl="1">
      <w:start w:val="1"/>
      <w:numFmt w:val="decimal"/>
      <w:pStyle w:val="Heading2"/>
      <w:lvlText w:val="%1.%2"/>
      <w:lvlJc w:val="left"/>
      <w:pPr>
        <w:ind w:left="3836" w:hanging="576"/>
      </w:pPr>
    </w:lvl>
    <w:lvl w:ilvl="2">
      <w:start w:val="1"/>
      <w:numFmt w:val="decimal"/>
      <w:pStyle w:val="Heading3"/>
      <w:lvlText w:val="%1.%2.%3"/>
      <w:lvlJc w:val="left"/>
      <w:pPr>
        <w:ind w:left="3980" w:hanging="720"/>
      </w:pPr>
      <w:rPr>
        <w:i w:val="0"/>
      </w:rPr>
    </w:lvl>
    <w:lvl w:ilvl="3">
      <w:start w:val="1"/>
      <w:numFmt w:val="decimal"/>
      <w:lvlText w:val="%1.%2.%3.%4"/>
      <w:lvlJc w:val="left"/>
      <w:pPr>
        <w:ind w:left="4124" w:hanging="864"/>
      </w:pPr>
    </w:lvl>
    <w:lvl w:ilvl="4">
      <w:start w:val="1"/>
      <w:numFmt w:val="decimal"/>
      <w:lvlText w:val="%1.%2.%3.%4.%5"/>
      <w:lvlJc w:val="left"/>
      <w:pPr>
        <w:ind w:left="4268" w:hanging="1008"/>
      </w:pPr>
    </w:lvl>
    <w:lvl w:ilvl="5">
      <w:start w:val="1"/>
      <w:numFmt w:val="decimal"/>
      <w:lvlText w:val="%1.%2.%3.%4.%5.%6"/>
      <w:lvlJc w:val="left"/>
      <w:pPr>
        <w:ind w:left="4412" w:hanging="1152"/>
      </w:pPr>
    </w:lvl>
    <w:lvl w:ilvl="6">
      <w:start w:val="1"/>
      <w:numFmt w:val="decimal"/>
      <w:pStyle w:val="Title2"/>
      <w:lvlText w:val="%1.%2.%3.%4.%5.%6.%7"/>
      <w:lvlJc w:val="left"/>
      <w:pPr>
        <w:ind w:left="4556" w:hanging="1296"/>
      </w:pPr>
    </w:lvl>
    <w:lvl w:ilvl="7">
      <w:start w:val="1"/>
      <w:numFmt w:val="decimal"/>
      <w:lvlText w:val="%1.%2.%3.%4.%5.%6.%7.%8"/>
      <w:lvlJc w:val="left"/>
      <w:pPr>
        <w:ind w:left="4700" w:hanging="1440"/>
      </w:pPr>
    </w:lvl>
    <w:lvl w:ilvl="8">
      <w:start w:val="1"/>
      <w:numFmt w:val="decimal"/>
      <w:lvlText w:val="%1.%2.%3.%4.%5.%6.%7.%8.%9"/>
      <w:lvlJc w:val="left"/>
      <w:pPr>
        <w:ind w:left="4844" w:hanging="1584"/>
      </w:pPr>
    </w:lvl>
  </w:abstractNum>
  <w:abstractNum w:abstractNumId="49" w15:restartNumberingAfterBreak="0">
    <w:nsid w:val="70A822F9"/>
    <w:multiLevelType w:val="hybridMultilevel"/>
    <w:tmpl w:val="D5107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E21DEB"/>
    <w:multiLevelType w:val="hybridMultilevel"/>
    <w:tmpl w:val="E85A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4053E"/>
    <w:multiLevelType w:val="hybridMultilevel"/>
    <w:tmpl w:val="8D8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B247CD"/>
    <w:multiLevelType w:val="hybridMultilevel"/>
    <w:tmpl w:val="9352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30255B"/>
    <w:multiLevelType w:val="hybridMultilevel"/>
    <w:tmpl w:val="972C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7C096C"/>
    <w:multiLevelType w:val="hybridMultilevel"/>
    <w:tmpl w:val="307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B0548"/>
    <w:multiLevelType w:val="hybridMultilevel"/>
    <w:tmpl w:val="6A0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16cid:durableId="138575129">
    <w:abstractNumId w:val="48"/>
  </w:num>
  <w:num w:numId="2" w16cid:durableId="1322612863">
    <w:abstractNumId w:val="8"/>
  </w:num>
  <w:num w:numId="3" w16cid:durableId="140737043">
    <w:abstractNumId w:val="13"/>
  </w:num>
  <w:num w:numId="4" w16cid:durableId="1687824946">
    <w:abstractNumId w:val="23"/>
  </w:num>
  <w:num w:numId="5" w16cid:durableId="777062907">
    <w:abstractNumId w:val="22"/>
  </w:num>
  <w:num w:numId="6" w16cid:durableId="165097167">
    <w:abstractNumId w:val="26"/>
  </w:num>
  <w:num w:numId="7" w16cid:durableId="349456827">
    <w:abstractNumId w:val="36"/>
  </w:num>
  <w:num w:numId="8" w16cid:durableId="215747565">
    <w:abstractNumId w:val="0"/>
  </w:num>
  <w:num w:numId="9" w16cid:durableId="1172526631">
    <w:abstractNumId w:val="45"/>
  </w:num>
  <w:num w:numId="10" w16cid:durableId="1277836481">
    <w:abstractNumId w:val="34"/>
  </w:num>
  <w:num w:numId="11" w16cid:durableId="1575779940">
    <w:abstractNumId w:val="49"/>
  </w:num>
  <w:num w:numId="12" w16cid:durableId="1791361572">
    <w:abstractNumId w:val="31"/>
  </w:num>
  <w:num w:numId="13" w16cid:durableId="2017227451">
    <w:abstractNumId w:val="27"/>
  </w:num>
  <w:num w:numId="14" w16cid:durableId="1516071245">
    <w:abstractNumId w:val="41"/>
  </w:num>
  <w:num w:numId="15" w16cid:durableId="2106923207">
    <w:abstractNumId w:val="30"/>
  </w:num>
  <w:num w:numId="16" w16cid:durableId="1568832414">
    <w:abstractNumId w:val="44"/>
  </w:num>
  <w:num w:numId="17" w16cid:durableId="244921487">
    <w:abstractNumId w:val="21"/>
  </w:num>
  <w:num w:numId="18" w16cid:durableId="1346439879">
    <w:abstractNumId w:val="42"/>
  </w:num>
  <w:num w:numId="19" w16cid:durableId="1284386597">
    <w:abstractNumId w:val="11"/>
  </w:num>
  <w:num w:numId="20" w16cid:durableId="649747233">
    <w:abstractNumId w:val="9"/>
  </w:num>
  <w:num w:numId="21" w16cid:durableId="638995081">
    <w:abstractNumId w:val="50"/>
  </w:num>
  <w:num w:numId="22" w16cid:durableId="1855799615">
    <w:abstractNumId w:val="32"/>
  </w:num>
  <w:num w:numId="23" w16cid:durableId="2102529529">
    <w:abstractNumId w:val="57"/>
  </w:num>
  <w:num w:numId="24" w16cid:durableId="1120223973">
    <w:abstractNumId w:val="28"/>
  </w:num>
  <w:num w:numId="25" w16cid:durableId="927737716">
    <w:abstractNumId w:val="16"/>
  </w:num>
  <w:num w:numId="26" w16cid:durableId="1538928265">
    <w:abstractNumId w:val="53"/>
  </w:num>
  <w:num w:numId="27" w16cid:durableId="652178642">
    <w:abstractNumId w:val="38"/>
  </w:num>
  <w:num w:numId="28" w16cid:durableId="94256214">
    <w:abstractNumId w:val="33"/>
  </w:num>
  <w:num w:numId="29" w16cid:durableId="76250981">
    <w:abstractNumId w:val="55"/>
  </w:num>
  <w:num w:numId="30" w16cid:durableId="13924378">
    <w:abstractNumId w:val="18"/>
  </w:num>
  <w:num w:numId="31" w16cid:durableId="1406564362">
    <w:abstractNumId w:val="15"/>
  </w:num>
  <w:num w:numId="32" w16cid:durableId="1134526347">
    <w:abstractNumId w:val="24"/>
  </w:num>
  <w:num w:numId="33" w16cid:durableId="1513908238">
    <w:abstractNumId w:val="12"/>
  </w:num>
  <w:num w:numId="34" w16cid:durableId="254017999">
    <w:abstractNumId w:val="35"/>
  </w:num>
  <w:num w:numId="35" w16cid:durableId="634990135">
    <w:abstractNumId w:val="51"/>
  </w:num>
  <w:num w:numId="36" w16cid:durableId="1815760187">
    <w:abstractNumId w:val="19"/>
  </w:num>
  <w:num w:numId="37" w16cid:durableId="282929907">
    <w:abstractNumId w:val="10"/>
  </w:num>
  <w:num w:numId="38" w16cid:durableId="2122529034">
    <w:abstractNumId w:val="7"/>
  </w:num>
  <w:num w:numId="39" w16cid:durableId="1771848532">
    <w:abstractNumId w:val="52"/>
  </w:num>
  <w:num w:numId="40" w16cid:durableId="1049376829">
    <w:abstractNumId w:val="29"/>
  </w:num>
  <w:num w:numId="41" w16cid:durableId="919872202">
    <w:abstractNumId w:val="17"/>
  </w:num>
  <w:num w:numId="42" w16cid:durableId="333186282">
    <w:abstractNumId w:val="56"/>
  </w:num>
  <w:num w:numId="43" w16cid:durableId="1167743009">
    <w:abstractNumId w:val="6"/>
  </w:num>
  <w:num w:numId="44" w16cid:durableId="2115783165">
    <w:abstractNumId w:val="43"/>
  </w:num>
  <w:num w:numId="45" w16cid:durableId="1998923675">
    <w:abstractNumId w:val="47"/>
  </w:num>
  <w:num w:numId="46" w16cid:durableId="151721112">
    <w:abstractNumId w:val="46"/>
  </w:num>
  <w:num w:numId="47" w16cid:durableId="1080828752">
    <w:abstractNumId w:val="14"/>
  </w:num>
  <w:num w:numId="48" w16cid:durableId="2006787397">
    <w:abstractNumId w:val="20"/>
  </w:num>
  <w:num w:numId="49" w16cid:durableId="708146603">
    <w:abstractNumId w:val="25"/>
  </w:num>
  <w:num w:numId="50" w16cid:durableId="1167210777">
    <w:abstractNumId w:val="54"/>
  </w:num>
  <w:num w:numId="51" w16cid:durableId="375662584">
    <w:abstractNumId w:val="39"/>
  </w:num>
  <w:num w:numId="52" w16cid:durableId="900292813">
    <w:abstractNumId w:val="37"/>
  </w:num>
  <w:num w:numId="53" w16cid:durableId="982541915">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216"/>
    <w:rsid w:val="00000008"/>
    <w:rsid w:val="00000E81"/>
    <w:rsid w:val="00001D4E"/>
    <w:rsid w:val="00002572"/>
    <w:rsid w:val="00003980"/>
    <w:rsid w:val="00004308"/>
    <w:rsid w:val="00004EAD"/>
    <w:rsid w:val="00010B77"/>
    <w:rsid w:val="00010C4D"/>
    <w:rsid w:val="0001139C"/>
    <w:rsid w:val="00011C3B"/>
    <w:rsid w:val="00012A18"/>
    <w:rsid w:val="000144B6"/>
    <w:rsid w:val="0001456D"/>
    <w:rsid w:val="00014AA9"/>
    <w:rsid w:val="000157DE"/>
    <w:rsid w:val="000164A7"/>
    <w:rsid w:val="00016FC1"/>
    <w:rsid w:val="00017390"/>
    <w:rsid w:val="00020516"/>
    <w:rsid w:val="00021353"/>
    <w:rsid w:val="000237B4"/>
    <w:rsid w:val="00023A63"/>
    <w:rsid w:val="00023C47"/>
    <w:rsid w:val="000241F6"/>
    <w:rsid w:val="000250CC"/>
    <w:rsid w:val="00025C4A"/>
    <w:rsid w:val="000268CF"/>
    <w:rsid w:val="00027198"/>
    <w:rsid w:val="00030041"/>
    <w:rsid w:val="000303D1"/>
    <w:rsid w:val="00030E65"/>
    <w:rsid w:val="000311DA"/>
    <w:rsid w:val="00031D65"/>
    <w:rsid w:val="000320DB"/>
    <w:rsid w:val="0003335E"/>
    <w:rsid w:val="0003346E"/>
    <w:rsid w:val="0003355D"/>
    <w:rsid w:val="000340E4"/>
    <w:rsid w:val="000342DD"/>
    <w:rsid w:val="000343FE"/>
    <w:rsid w:val="000423E4"/>
    <w:rsid w:val="000431DA"/>
    <w:rsid w:val="000447EE"/>
    <w:rsid w:val="00045A10"/>
    <w:rsid w:val="000476B3"/>
    <w:rsid w:val="000521B5"/>
    <w:rsid w:val="00054CC7"/>
    <w:rsid w:val="000555EA"/>
    <w:rsid w:val="000565CD"/>
    <w:rsid w:val="00057BB6"/>
    <w:rsid w:val="00057DC3"/>
    <w:rsid w:val="000608CF"/>
    <w:rsid w:val="000650AC"/>
    <w:rsid w:val="000661FF"/>
    <w:rsid w:val="00066650"/>
    <w:rsid w:val="00066731"/>
    <w:rsid w:val="000672B1"/>
    <w:rsid w:val="00067491"/>
    <w:rsid w:val="00071C12"/>
    <w:rsid w:val="00072E2C"/>
    <w:rsid w:val="00072FA7"/>
    <w:rsid w:val="000739D5"/>
    <w:rsid w:val="00074B63"/>
    <w:rsid w:val="0007590E"/>
    <w:rsid w:val="00075F2F"/>
    <w:rsid w:val="00075FF5"/>
    <w:rsid w:val="00077728"/>
    <w:rsid w:val="0008043B"/>
    <w:rsid w:val="000809F3"/>
    <w:rsid w:val="00081395"/>
    <w:rsid w:val="00081C1D"/>
    <w:rsid w:val="00082CF6"/>
    <w:rsid w:val="00084AE9"/>
    <w:rsid w:val="000854BF"/>
    <w:rsid w:val="00085514"/>
    <w:rsid w:val="00085B50"/>
    <w:rsid w:val="00085EDF"/>
    <w:rsid w:val="00086283"/>
    <w:rsid w:val="0008637F"/>
    <w:rsid w:val="0008679D"/>
    <w:rsid w:val="00086F46"/>
    <w:rsid w:val="00090D45"/>
    <w:rsid w:val="00090D8A"/>
    <w:rsid w:val="00091133"/>
    <w:rsid w:val="000918F5"/>
    <w:rsid w:val="00091BD0"/>
    <w:rsid w:val="00092439"/>
    <w:rsid w:val="000930E4"/>
    <w:rsid w:val="000954EB"/>
    <w:rsid w:val="0009558B"/>
    <w:rsid w:val="00096C86"/>
    <w:rsid w:val="00096E68"/>
    <w:rsid w:val="000A1425"/>
    <w:rsid w:val="000A16E2"/>
    <w:rsid w:val="000A1A11"/>
    <w:rsid w:val="000A2565"/>
    <w:rsid w:val="000A3547"/>
    <w:rsid w:val="000A5164"/>
    <w:rsid w:val="000A6192"/>
    <w:rsid w:val="000A693B"/>
    <w:rsid w:val="000A7DFA"/>
    <w:rsid w:val="000B0946"/>
    <w:rsid w:val="000B0E73"/>
    <w:rsid w:val="000B1CA9"/>
    <w:rsid w:val="000B23F9"/>
    <w:rsid w:val="000B2690"/>
    <w:rsid w:val="000B2DAF"/>
    <w:rsid w:val="000B3FC4"/>
    <w:rsid w:val="000B47D3"/>
    <w:rsid w:val="000B49A2"/>
    <w:rsid w:val="000B5570"/>
    <w:rsid w:val="000B56C6"/>
    <w:rsid w:val="000B5A29"/>
    <w:rsid w:val="000B5F9B"/>
    <w:rsid w:val="000B7A6B"/>
    <w:rsid w:val="000B7B6C"/>
    <w:rsid w:val="000C10B3"/>
    <w:rsid w:val="000C1796"/>
    <w:rsid w:val="000C294F"/>
    <w:rsid w:val="000C2CD4"/>
    <w:rsid w:val="000C3D23"/>
    <w:rsid w:val="000C464E"/>
    <w:rsid w:val="000C5BDB"/>
    <w:rsid w:val="000C5FC3"/>
    <w:rsid w:val="000C67AF"/>
    <w:rsid w:val="000C6B7D"/>
    <w:rsid w:val="000C784F"/>
    <w:rsid w:val="000C7A56"/>
    <w:rsid w:val="000C7B86"/>
    <w:rsid w:val="000D0132"/>
    <w:rsid w:val="000D14ED"/>
    <w:rsid w:val="000D2166"/>
    <w:rsid w:val="000D35BF"/>
    <w:rsid w:val="000D39C5"/>
    <w:rsid w:val="000D3E7A"/>
    <w:rsid w:val="000D4171"/>
    <w:rsid w:val="000D4763"/>
    <w:rsid w:val="000D56BE"/>
    <w:rsid w:val="000D5E41"/>
    <w:rsid w:val="000D6508"/>
    <w:rsid w:val="000D6AEF"/>
    <w:rsid w:val="000D7E9C"/>
    <w:rsid w:val="000D7ED1"/>
    <w:rsid w:val="000E075A"/>
    <w:rsid w:val="000E2B93"/>
    <w:rsid w:val="000E5F53"/>
    <w:rsid w:val="000E6A5D"/>
    <w:rsid w:val="000E78FA"/>
    <w:rsid w:val="000E7FFE"/>
    <w:rsid w:val="000F083C"/>
    <w:rsid w:val="000F0F00"/>
    <w:rsid w:val="000F1CC8"/>
    <w:rsid w:val="000F5743"/>
    <w:rsid w:val="000F5A38"/>
    <w:rsid w:val="000F6CA3"/>
    <w:rsid w:val="000F74A7"/>
    <w:rsid w:val="000F78A2"/>
    <w:rsid w:val="00100665"/>
    <w:rsid w:val="00100FAA"/>
    <w:rsid w:val="0010138F"/>
    <w:rsid w:val="00105AAC"/>
    <w:rsid w:val="00105BAC"/>
    <w:rsid w:val="001068F6"/>
    <w:rsid w:val="001069B1"/>
    <w:rsid w:val="00107281"/>
    <w:rsid w:val="00112CD5"/>
    <w:rsid w:val="001132B6"/>
    <w:rsid w:val="00113506"/>
    <w:rsid w:val="00113EFE"/>
    <w:rsid w:val="00114307"/>
    <w:rsid w:val="00114499"/>
    <w:rsid w:val="00114DD2"/>
    <w:rsid w:val="001157CC"/>
    <w:rsid w:val="00116544"/>
    <w:rsid w:val="00116844"/>
    <w:rsid w:val="00116BCA"/>
    <w:rsid w:val="00116EB3"/>
    <w:rsid w:val="0012076B"/>
    <w:rsid w:val="001214B9"/>
    <w:rsid w:val="00122808"/>
    <w:rsid w:val="0012306B"/>
    <w:rsid w:val="00124F02"/>
    <w:rsid w:val="0012708F"/>
    <w:rsid w:val="001276C2"/>
    <w:rsid w:val="00130117"/>
    <w:rsid w:val="00130A2D"/>
    <w:rsid w:val="00132158"/>
    <w:rsid w:val="00132202"/>
    <w:rsid w:val="00132D3B"/>
    <w:rsid w:val="001339EF"/>
    <w:rsid w:val="0013442C"/>
    <w:rsid w:val="00134D64"/>
    <w:rsid w:val="00135501"/>
    <w:rsid w:val="0013601E"/>
    <w:rsid w:val="00137EC5"/>
    <w:rsid w:val="001402E4"/>
    <w:rsid w:val="00140370"/>
    <w:rsid w:val="00140BFD"/>
    <w:rsid w:val="00140CD3"/>
    <w:rsid w:val="00141044"/>
    <w:rsid w:val="00141D1E"/>
    <w:rsid w:val="00141EF7"/>
    <w:rsid w:val="0014244D"/>
    <w:rsid w:val="00142A08"/>
    <w:rsid w:val="00142AA0"/>
    <w:rsid w:val="001430F3"/>
    <w:rsid w:val="00143704"/>
    <w:rsid w:val="001440F7"/>
    <w:rsid w:val="0014437D"/>
    <w:rsid w:val="0014759C"/>
    <w:rsid w:val="001502CE"/>
    <w:rsid w:val="001505ED"/>
    <w:rsid w:val="00152780"/>
    <w:rsid w:val="001539D3"/>
    <w:rsid w:val="001559C3"/>
    <w:rsid w:val="00156913"/>
    <w:rsid w:val="00156D9D"/>
    <w:rsid w:val="0015780E"/>
    <w:rsid w:val="00157989"/>
    <w:rsid w:val="00157B5E"/>
    <w:rsid w:val="00160F8E"/>
    <w:rsid w:val="00161475"/>
    <w:rsid w:val="00162019"/>
    <w:rsid w:val="00163226"/>
    <w:rsid w:val="00163565"/>
    <w:rsid w:val="00164174"/>
    <w:rsid w:val="0016465D"/>
    <w:rsid w:val="0016576B"/>
    <w:rsid w:val="00165FBF"/>
    <w:rsid w:val="00166DB4"/>
    <w:rsid w:val="001677CE"/>
    <w:rsid w:val="0017041A"/>
    <w:rsid w:val="00170C87"/>
    <w:rsid w:val="00173996"/>
    <w:rsid w:val="00174122"/>
    <w:rsid w:val="001749E4"/>
    <w:rsid w:val="001755C6"/>
    <w:rsid w:val="00175CD6"/>
    <w:rsid w:val="0017623B"/>
    <w:rsid w:val="001768EC"/>
    <w:rsid w:val="00176BF6"/>
    <w:rsid w:val="00176C3E"/>
    <w:rsid w:val="00177204"/>
    <w:rsid w:val="00177F79"/>
    <w:rsid w:val="00180B31"/>
    <w:rsid w:val="00180C29"/>
    <w:rsid w:val="00181049"/>
    <w:rsid w:val="0018164C"/>
    <w:rsid w:val="00181879"/>
    <w:rsid w:val="00182485"/>
    <w:rsid w:val="001828B3"/>
    <w:rsid w:val="00182906"/>
    <w:rsid w:val="0018319F"/>
    <w:rsid w:val="00183803"/>
    <w:rsid w:val="00183CE4"/>
    <w:rsid w:val="00183F96"/>
    <w:rsid w:val="00184599"/>
    <w:rsid w:val="00184F4A"/>
    <w:rsid w:val="001853CE"/>
    <w:rsid w:val="00185F1D"/>
    <w:rsid w:val="0018600C"/>
    <w:rsid w:val="00186651"/>
    <w:rsid w:val="00190AD7"/>
    <w:rsid w:val="00190ED0"/>
    <w:rsid w:val="001915E4"/>
    <w:rsid w:val="00191BEB"/>
    <w:rsid w:val="00191F4F"/>
    <w:rsid w:val="001948D9"/>
    <w:rsid w:val="00194AAB"/>
    <w:rsid w:val="00194EA0"/>
    <w:rsid w:val="00195C64"/>
    <w:rsid w:val="00196A65"/>
    <w:rsid w:val="00196CFC"/>
    <w:rsid w:val="001973CC"/>
    <w:rsid w:val="00197FC4"/>
    <w:rsid w:val="001A065A"/>
    <w:rsid w:val="001A1C1C"/>
    <w:rsid w:val="001A2425"/>
    <w:rsid w:val="001A24C9"/>
    <w:rsid w:val="001A2F38"/>
    <w:rsid w:val="001A376B"/>
    <w:rsid w:val="001A4BEA"/>
    <w:rsid w:val="001A5ED5"/>
    <w:rsid w:val="001A63FC"/>
    <w:rsid w:val="001A76CD"/>
    <w:rsid w:val="001A7CD5"/>
    <w:rsid w:val="001B039D"/>
    <w:rsid w:val="001B05F6"/>
    <w:rsid w:val="001B08B9"/>
    <w:rsid w:val="001B0B9B"/>
    <w:rsid w:val="001B0EEF"/>
    <w:rsid w:val="001B2576"/>
    <w:rsid w:val="001B30C6"/>
    <w:rsid w:val="001B3AAD"/>
    <w:rsid w:val="001B3CF4"/>
    <w:rsid w:val="001B4ADB"/>
    <w:rsid w:val="001B4DF8"/>
    <w:rsid w:val="001B58D2"/>
    <w:rsid w:val="001B649D"/>
    <w:rsid w:val="001B6958"/>
    <w:rsid w:val="001B6A50"/>
    <w:rsid w:val="001B7053"/>
    <w:rsid w:val="001B752F"/>
    <w:rsid w:val="001B76E7"/>
    <w:rsid w:val="001B787A"/>
    <w:rsid w:val="001B7EB3"/>
    <w:rsid w:val="001C0574"/>
    <w:rsid w:val="001C05FB"/>
    <w:rsid w:val="001C0D88"/>
    <w:rsid w:val="001C3879"/>
    <w:rsid w:val="001C4640"/>
    <w:rsid w:val="001C47A1"/>
    <w:rsid w:val="001C4929"/>
    <w:rsid w:val="001C5778"/>
    <w:rsid w:val="001C5F44"/>
    <w:rsid w:val="001C632E"/>
    <w:rsid w:val="001C6A1F"/>
    <w:rsid w:val="001C6A33"/>
    <w:rsid w:val="001C7070"/>
    <w:rsid w:val="001C718E"/>
    <w:rsid w:val="001C7E70"/>
    <w:rsid w:val="001D0084"/>
    <w:rsid w:val="001D0927"/>
    <w:rsid w:val="001D09E3"/>
    <w:rsid w:val="001D0EB8"/>
    <w:rsid w:val="001D165C"/>
    <w:rsid w:val="001D1A7D"/>
    <w:rsid w:val="001D2257"/>
    <w:rsid w:val="001D253A"/>
    <w:rsid w:val="001D38B8"/>
    <w:rsid w:val="001D39DB"/>
    <w:rsid w:val="001D6471"/>
    <w:rsid w:val="001D7500"/>
    <w:rsid w:val="001D7E76"/>
    <w:rsid w:val="001E17BB"/>
    <w:rsid w:val="001E2768"/>
    <w:rsid w:val="001E38FD"/>
    <w:rsid w:val="001E3C51"/>
    <w:rsid w:val="001E4AB0"/>
    <w:rsid w:val="001E6C51"/>
    <w:rsid w:val="001E6D35"/>
    <w:rsid w:val="001E6F54"/>
    <w:rsid w:val="001E6FB1"/>
    <w:rsid w:val="001E71D2"/>
    <w:rsid w:val="001F027C"/>
    <w:rsid w:val="001F098B"/>
    <w:rsid w:val="001F0D6C"/>
    <w:rsid w:val="001F0ED8"/>
    <w:rsid w:val="001F1D54"/>
    <w:rsid w:val="001F23CE"/>
    <w:rsid w:val="001F2A08"/>
    <w:rsid w:val="001F381B"/>
    <w:rsid w:val="001F3FB2"/>
    <w:rsid w:val="001F5B74"/>
    <w:rsid w:val="001F7E6E"/>
    <w:rsid w:val="001F7F6B"/>
    <w:rsid w:val="00200131"/>
    <w:rsid w:val="00200F69"/>
    <w:rsid w:val="00203CFB"/>
    <w:rsid w:val="00205022"/>
    <w:rsid w:val="00205C1A"/>
    <w:rsid w:val="00206789"/>
    <w:rsid w:val="0020706B"/>
    <w:rsid w:val="002125E9"/>
    <w:rsid w:val="00212D7A"/>
    <w:rsid w:val="0021348F"/>
    <w:rsid w:val="00213558"/>
    <w:rsid w:val="00213A0F"/>
    <w:rsid w:val="00215234"/>
    <w:rsid w:val="0021554D"/>
    <w:rsid w:val="00216AA5"/>
    <w:rsid w:val="0021752C"/>
    <w:rsid w:val="0022096A"/>
    <w:rsid w:val="00220A22"/>
    <w:rsid w:val="0022169C"/>
    <w:rsid w:val="00221980"/>
    <w:rsid w:val="002236C2"/>
    <w:rsid w:val="00225072"/>
    <w:rsid w:val="00225F74"/>
    <w:rsid w:val="0022775C"/>
    <w:rsid w:val="00230619"/>
    <w:rsid w:val="002322ED"/>
    <w:rsid w:val="002324B8"/>
    <w:rsid w:val="002346E3"/>
    <w:rsid w:val="00234A6D"/>
    <w:rsid w:val="00234B87"/>
    <w:rsid w:val="00235862"/>
    <w:rsid w:val="00235916"/>
    <w:rsid w:val="00235DF3"/>
    <w:rsid w:val="002361B0"/>
    <w:rsid w:val="0023655C"/>
    <w:rsid w:val="0023666D"/>
    <w:rsid w:val="002367F7"/>
    <w:rsid w:val="00236F15"/>
    <w:rsid w:val="00236F8E"/>
    <w:rsid w:val="002370CC"/>
    <w:rsid w:val="00237BCC"/>
    <w:rsid w:val="0024014B"/>
    <w:rsid w:val="002401E9"/>
    <w:rsid w:val="00240E29"/>
    <w:rsid w:val="00241FC3"/>
    <w:rsid w:val="0024313B"/>
    <w:rsid w:val="00243640"/>
    <w:rsid w:val="0024383E"/>
    <w:rsid w:val="00244DDE"/>
    <w:rsid w:val="00246004"/>
    <w:rsid w:val="00246465"/>
    <w:rsid w:val="002467C5"/>
    <w:rsid w:val="00246F7F"/>
    <w:rsid w:val="00247587"/>
    <w:rsid w:val="00247B67"/>
    <w:rsid w:val="00250005"/>
    <w:rsid w:val="00252266"/>
    <w:rsid w:val="002525FA"/>
    <w:rsid w:val="00252CA8"/>
    <w:rsid w:val="00252EA4"/>
    <w:rsid w:val="00253B40"/>
    <w:rsid w:val="00254916"/>
    <w:rsid w:val="0025684D"/>
    <w:rsid w:val="00256BE4"/>
    <w:rsid w:val="00256C23"/>
    <w:rsid w:val="002607BC"/>
    <w:rsid w:val="00260838"/>
    <w:rsid w:val="00261C7E"/>
    <w:rsid w:val="00262F82"/>
    <w:rsid w:val="00263229"/>
    <w:rsid w:val="00263A8E"/>
    <w:rsid w:val="00263B6E"/>
    <w:rsid w:val="002649C6"/>
    <w:rsid w:val="00266A35"/>
    <w:rsid w:val="00270634"/>
    <w:rsid w:val="00270785"/>
    <w:rsid w:val="002746B4"/>
    <w:rsid w:val="00274AFC"/>
    <w:rsid w:val="00274E03"/>
    <w:rsid w:val="00275B0A"/>
    <w:rsid w:val="00275C9A"/>
    <w:rsid w:val="00277840"/>
    <w:rsid w:val="0028252B"/>
    <w:rsid w:val="0028345B"/>
    <w:rsid w:val="002846B9"/>
    <w:rsid w:val="002853EC"/>
    <w:rsid w:val="002869E0"/>
    <w:rsid w:val="00286FD5"/>
    <w:rsid w:val="00287261"/>
    <w:rsid w:val="00290178"/>
    <w:rsid w:val="0029124F"/>
    <w:rsid w:val="002916E7"/>
    <w:rsid w:val="0029180C"/>
    <w:rsid w:val="00292563"/>
    <w:rsid w:val="00292625"/>
    <w:rsid w:val="00292639"/>
    <w:rsid w:val="002926CC"/>
    <w:rsid w:val="00293E05"/>
    <w:rsid w:val="002954E7"/>
    <w:rsid w:val="00297730"/>
    <w:rsid w:val="00297917"/>
    <w:rsid w:val="002A36E8"/>
    <w:rsid w:val="002A48B0"/>
    <w:rsid w:val="002A4C2F"/>
    <w:rsid w:val="002A60B6"/>
    <w:rsid w:val="002A60BD"/>
    <w:rsid w:val="002A71E8"/>
    <w:rsid w:val="002B04E8"/>
    <w:rsid w:val="002B0C26"/>
    <w:rsid w:val="002B0F73"/>
    <w:rsid w:val="002B2828"/>
    <w:rsid w:val="002B2CE3"/>
    <w:rsid w:val="002B2D21"/>
    <w:rsid w:val="002B3DB7"/>
    <w:rsid w:val="002B407C"/>
    <w:rsid w:val="002B5B4C"/>
    <w:rsid w:val="002B5DD0"/>
    <w:rsid w:val="002B7716"/>
    <w:rsid w:val="002B7996"/>
    <w:rsid w:val="002C0577"/>
    <w:rsid w:val="002C2EBF"/>
    <w:rsid w:val="002C34BE"/>
    <w:rsid w:val="002C387D"/>
    <w:rsid w:val="002C4F97"/>
    <w:rsid w:val="002C5898"/>
    <w:rsid w:val="002C5A8D"/>
    <w:rsid w:val="002C65C1"/>
    <w:rsid w:val="002C68AC"/>
    <w:rsid w:val="002C6CA0"/>
    <w:rsid w:val="002D011A"/>
    <w:rsid w:val="002D138A"/>
    <w:rsid w:val="002D481F"/>
    <w:rsid w:val="002D4BB9"/>
    <w:rsid w:val="002D5B7F"/>
    <w:rsid w:val="002D5EDB"/>
    <w:rsid w:val="002D6C10"/>
    <w:rsid w:val="002D6FD8"/>
    <w:rsid w:val="002E0723"/>
    <w:rsid w:val="002E295D"/>
    <w:rsid w:val="002E3248"/>
    <w:rsid w:val="002E513F"/>
    <w:rsid w:val="002E530A"/>
    <w:rsid w:val="002E69DB"/>
    <w:rsid w:val="002E6A5A"/>
    <w:rsid w:val="002F0279"/>
    <w:rsid w:val="002F05FB"/>
    <w:rsid w:val="002F0972"/>
    <w:rsid w:val="002F1574"/>
    <w:rsid w:val="002F2BCB"/>
    <w:rsid w:val="002F2F93"/>
    <w:rsid w:val="002F3A40"/>
    <w:rsid w:val="002F5E49"/>
    <w:rsid w:val="002F6663"/>
    <w:rsid w:val="002F79A0"/>
    <w:rsid w:val="002F7BD2"/>
    <w:rsid w:val="002F7EFF"/>
    <w:rsid w:val="00300B62"/>
    <w:rsid w:val="00301F73"/>
    <w:rsid w:val="0030278B"/>
    <w:rsid w:val="003035D6"/>
    <w:rsid w:val="003061EB"/>
    <w:rsid w:val="00306367"/>
    <w:rsid w:val="003070AE"/>
    <w:rsid w:val="00307396"/>
    <w:rsid w:val="0031034D"/>
    <w:rsid w:val="00310C30"/>
    <w:rsid w:val="00311396"/>
    <w:rsid w:val="00311AB1"/>
    <w:rsid w:val="003137D7"/>
    <w:rsid w:val="00315EAD"/>
    <w:rsid w:val="00316FE8"/>
    <w:rsid w:val="0031721F"/>
    <w:rsid w:val="00317B93"/>
    <w:rsid w:val="00320497"/>
    <w:rsid w:val="0032085F"/>
    <w:rsid w:val="00321EA0"/>
    <w:rsid w:val="003222E3"/>
    <w:rsid w:val="0032268D"/>
    <w:rsid w:val="00324042"/>
    <w:rsid w:val="00324F82"/>
    <w:rsid w:val="0032708E"/>
    <w:rsid w:val="003307E4"/>
    <w:rsid w:val="00331C61"/>
    <w:rsid w:val="00332BC8"/>
    <w:rsid w:val="00332C5A"/>
    <w:rsid w:val="003334DD"/>
    <w:rsid w:val="0033413C"/>
    <w:rsid w:val="003374E9"/>
    <w:rsid w:val="003403D4"/>
    <w:rsid w:val="00340409"/>
    <w:rsid w:val="003419F5"/>
    <w:rsid w:val="00342D10"/>
    <w:rsid w:val="00345772"/>
    <w:rsid w:val="00345D8E"/>
    <w:rsid w:val="00347596"/>
    <w:rsid w:val="0034783E"/>
    <w:rsid w:val="00347F14"/>
    <w:rsid w:val="00350BDC"/>
    <w:rsid w:val="0035111F"/>
    <w:rsid w:val="00352A66"/>
    <w:rsid w:val="00352AE2"/>
    <w:rsid w:val="00356205"/>
    <w:rsid w:val="00357228"/>
    <w:rsid w:val="003605D4"/>
    <w:rsid w:val="00360BAC"/>
    <w:rsid w:val="00363222"/>
    <w:rsid w:val="003639D4"/>
    <w:rsid w:val="00364CA3"/>
    <w:rsid w:val="00366577"/>
    <w:rsid w:val="0036662D"/>
    <w:rsid w:val="00366D17"/>
    <w:rsid w:val="003676D2"/>
    <w:rsid w:val="00370360"/>
    <w:rsid w:val="003703B7"/>
    <w:rsid w:val="0037051A"/>
    <w:rsid w:val="00371CD7"/>
    <w:rsid w:val="00373004"/>
    <w:rsid w:val="0037414D"/>
    <w:rsid w:val="00382303"/>
    <w:rsid w:val="0038235B"/>
    <w:rsid w:val="00383667"/>
    <w:rsid w:val="00384634"/>
    <w:rsid w:val="003853F5"/>
    <w:rsid w:val="0038687F"/>
    <w:rsid w:val="00386E65"/>
    <w:rsid w:val="003871E1"/>
    <w:rsid w:val="00387D5A"/>
    <w:rsid w:val="003908DF"/>
    <w:rsid w:val="00392BC5"/>
    <w:rsid w:val="0039371C"/>
    <w:rsid w:val="003947DE"/>
    <w:rsid w:val="00394A8C"/>
    <w:rsid w:val="00394ED7"/>
    <w:rsid w:val="0039675A"/>
    <w:rsid w:val="003975FB"/>
    <w:rsid w:val="0039761D"/>
    <w:rsid w:val="00397B76"/>
    <w:rsid w:val="003A073D"/>
    <w:rsid w:val="003A168E"/>
    <w:rsid w:val="003A49CC"/>
    <w:rsid w:val="003A4F60"/>
    <w:rsid w:val="003A6BE3"/>
    <w:rsid w:val="003A79B8"/>
    <w:rsid w:val="003A7CD1"/>
    <w:rsid w:val="003B05AF"/>
    <w:rsid w:val="003B2447"/>
    <w:rsid w:val="003B4917"/>
    <w:rsid w:val="003B58DC"/>
    <w:rsid w:val="003B6368"/>
    <w:rsid w:val="003B7CE4"/>
    <w:rsid w:val="003C05D0"/>
    <w:rsid w:val="003C179E"/>
    <w:rsid w:val="003C45D7"/>
    <w:rsid w:val="003C4FFB"/>
    <w:rsid w:val="003C52BF"/>
    <w:rsid w:val="003C6103"/>
    <w:rsid w:val="003C65FE"/>
    <w:rsid w:val="003C6864"/>
    <w:rsid w:val="003C7314"/>
    <w:rsid w:val="003D042D"/>
    <w:rsid w:val="003D1041"/>
    <w:rsid w:val="003D1B0D"/>
    <w:rsid w:val="003D233E"/>
    <w:rsid w:val="003D290B"/>
    <w:rsid w:val="003D3386"/>
    <w:rsid w:val="003D3AC9"/>
    <w:rsid w:val="003D4B25"/>
    <w:rsid w:val="003D6BE7"/>
    <w:rsid w:val="003D6E72"/>
    <w:rsid w:val="003D7765"/>
    <w:rsid w:val="003D7DCB"/>
    <w:rsid w:val="003E0E89"/>
    <w:rsid w:val="003E104B"/>
    <w:rsid w:val="003E1192"/>
    <w:rsid w:val="003E2F73"/>
    <w:rsid w:val="003E3538"/>
    <w:rsid w:val="003E4FDD"/>
    <w:rsid w:val="003E5047"/>
    <w:rsid w:val="003E604A"/>
    <w:rsid w:val="003E6876"/>
    <w:rsid w:val="003E6D97"/>
    <w:rsid w:val="003F238C"/>
    <w:rsid w:val="003F333D"/>
    <w:rsid w:val="003F35E3"/>
    <w:rsid w:val="003F3FD8"/>
    <w:rsid w:val="003F63F4"/>
    <w:rsid w:val="003F6675"/>
    <w:rsid w:val="003F6B18"/>
    <w:rsid w:val="003F76A0"/>
    <w:rsid w:val="00400F23"/>
    <w:rsid w:val="00401DCA"/>
    <w:rsid w:val="00404F30"/>
    <w:rsid w:val="00406192"/>
    <w:rsid w:val="004061D0"/>
    <w:rsid w:val="004062B1"/>
    <w:rsid w:val="004068C3"/>
    <w:rsid w:val="00410091"/>
    <w:rsid w:val="004101F9"/>
    <w:rsid w:val="00410F77"/>
    <w:rsid w:val="00411623"/>
    <w:rsid w:val="00412974"/>
    <w:rsid w:val="004130C3"/>
    <w:rsid w:val="00414D4A"/>
    <w:rsid w:val="00415262"/>
    <w:rsid w:val="00417BBB"/>
    <w:rsid w:val="00417E8E"/>
    <w:rsid w:val="004205AD"/>
    <w:rsid w:val="004206AC"/>
    <w:rsid w:val="0042081D"/>
    <w:rsid w:val="00421531"/>
    <w:rsid w:val="004221FF"/>
    <w:rsid w:val="00422F84"/>
    <w:rsid w:val="00424FBA"/>
    <w:rsid w:val="0042600F"/>
    <w:rsid w:val="00426C57"/>
    <w:rsid w:val="00427B46"/>
    <w:rsid w:val="00430FB7"/>
    <w:rsid w:val="0043298B"/>
    <w:rsid w:val="004350F2"/>
    <w:rsid w:val="004357C6"/>
    <w:rsid w:val="00436842"/>
    <w:rsid w:val="00436B58"/>
    <w:rsid w:val="00436F08"/>
    <w:rsid w:val="0043713A"/>
    <w:rsid w:val="00437F76"/>
    <w:rsid w:val="00440721"/>
    <w:rsid w:val="00440B9E"/>
    <w:rsid w:val="00441F83"/>
    <w:rsid w:val="0044395B"/>
    <w:rsid w:val="0044441D"/>
    <w:rsid w:val="0044661F"/>
    <w:rsid w:val="00446CCC"/>
    <w:rsid w:val="00446E96"/>
    <w:rsid w:val="00447025"/>
    <w:rsid w:val="00447093"/>
    <w:rsid w:val="00447E59"/>
    <w:rsid w:val="00451678"/>
    <w:rsid w:val="00451FEE"/>
    <w:rsid w:val="004526AE"/>
    <w:rsid w:val="004528AE"/>
    <w:rsid w:val="0045434A"/>
    <w:rsid w:val="00454B82"/>
    <w:rsid w:val="00454E68"/>
    <w:rsid w:val="00454F75"/>
    <w:rsid w:val="00454FF1"/>
    <w:rsid w:val="00455380"/>
    <w:rsid w:val="00455668"/>
    <w:rsid w:val="00456C82"/>
    <w:rsid w:val="0045791D"/>
    <w:rsid w:val="00457A44"/>
    <w:rsid w:val="00460642"/>
    <w:rsid w:val="004616DD"/>
    <w:rsid w:val="0046239B"/>
    <w:rsid w:val="00464A40"/>
    <w:rsid w:val="0046512E"/>
    <w:rsid w:val="00465171"/>
    <w:rsid w:val="00465F96"/>
    <w:rsid w:val="00467824"/>
    <w:rsid w:val="004679F4"/>
    <w:rsid w:val="0047001B"/>
    <w:rsid w:val="0047272C"/>
    <w:rsid w:val="00473F3E"/>
    <w:rsid w:val="0047444D"/>
    <w:rsid w:val="0047510F"/>
    <w:rsid w:val="00475C7A"/>
    <w:rsid w:val="004763E2"/>
    <w:rsid w:val="004776D0"/>
    <w:rsid w:val="00477806"/>
    <w:rsid w:val="00480FA1"/>
    <w:rsid w:val="00481A28"/>
    <w:rsid w:val="00481D2A"/>
    <w:rsid w:val="00481FFA"/>
    <w:rsid w:val="00482876"/>
    <w:rsid w:val="004828B1"/>
    <w:rsid w:val="00482ACC"/>
    <w:rsid w:val="00483A0F"/>
    <w:rsid w:val="00484906"/>
    <w:rsid w:val="00484C8E"/>
    <w:rsid w:val="00485516"/>
    <w:rsid w:val="0048591A"/>
    <w:rsid w:val="00486530"/>
    <w:rsid w:val="00490056"/>
    <w:rsid w:val="00490098"/>
    <w:rsid w:val="0049039D"/>
    <w:rsid w:val="00491226"/>
    <w:rsid w:val="00494406"/>
    <w:rsid w:val="00494700"/>
    <w:rsid w:val="0049667C"/>
    <w:rsid w:val="0049701A"/>
    <w:rsid w:val="004A0D3E"/>
    <w:rsid w:val="004A4F41"/>
    <w:rsid w:val="004A6E25"/>
    <w:rsid w:val="004A711C"/>
    <w:rsid w:val="004A71FC"/>
    <w:rsid w:val="004A79BB"/>
    <w:rsid w:val="004A7B82"/>
    <w:rsid w:val="004B0282"/>
    <w:rsid w:val="004B05FE"/>
    <w:rsid w:val="004B07C9"/>
    <w:rsid w:val="004B12D3"/>
    <w:rsid w:val="004B1B89"/>
    <w:rsid w:val="004B1CE4"/>
    <w:rsid w:val="004B2D26"/>
    <w:rsid w:val="004B2EBB"/>
    <w:rsid w:val="004B3149"/>
    <w:rsid w:val="004B385F"/>
    <w:rsid w:val="004B3AFB"/>
    <w:rsid w:val="004B52F3"/>
    <w:rsid w:val="004B55B6"/>
    <w:rsid w:val="004B5943"/>
    <w:rsid w:val="004B59A9"/>
    <w:rsid w:val="004B627E"/>
    <w:rsid w:val="004B7246"/>
    <w:rsid w:val="004B7F7D"/>
    <w:rsid w:val="004C04A3"/>
    <w:rsid w:val="004C139D"/>
    <w:rsid w:val="004C2B62"/>
    <w:rsid w:val="004C3B75"/>
    <w:rsid w:val="004C3DB0"/>
    <w:rsid w:val="004C4924"/>
    <w:rsid w:val="004C583E"/>
    <w:rsid w:val="004C654B"/>
    <w:rsid w:val="004C7627"/>
    <w:rsid w:val="004D1017"/>
    <w:rsid w:val="004D1327"/>
    <w:rsid w:val="004D24F0"/>
    <w:rsid w:val="004D24FD"/>
    <w:rsid w:val="004D268B"/>
    <w:rsid w:val="004D3C4A"/>
    <w:rsid w:val="004D3C52"/>
    <w:rsid w:val="004D3D4F"/>
    <w:rsid w:val="004D4AE0"/>
    <w:rsid w:val="004D5A40"/>
    <w:rsid w:val="004D65AA"/>
    <w:rsid w:val="004D6DC9"/>
    <w:rsid w:val="004D7AAD"/>
    <w:rsid w:val="004D7E9F"/>
    <w:rsid w:val="004E1853"/>
    <w:rsid w:val="004E263C"/>
    <w:rsid w:val="004E27B5"/>
    <w:rsid w:val="004E280C"/>
    <w:rsid w:val="004E2FB1"/>
    <w:rsid w:val="004E5C7B"/>
    <w:rsid w:val="004E7216"/>
    <w:rsid w:val="004E79A1"/>
    <w:rsid w:val="004F0BFA"/>
    <w:rsid w:val="004F0EC4"/>
    <w:rsid w:val="004F1111"/>
    <w:rsid w:val="004F2EBA"/>
    <w:rsid w:val="004F3367"/>
    <w:rsid w:val="004F35B6"/>
    <w:rsid w:val="004F71C6"/>
    <w:rsid w:val="00500030"/>
    <w:rsid w:val="00502E9D"/>
    <w:rsid w:val="0050330E"/>
    <w:rsid w:val="005038AC"/>
    <w:rsid w:val="00503FFA"/>
    <w:rsid w:val="00505059"/>
    <w:rsid w:val="00505BE4"/>
    <w:rsid w:val="00505D0E"/>
    <w:rsid w:val="00505F34"/>
    <w:rsid w:val="00505FBC"/>
    <w:rsid w:val="00510278"/>
    <w:rsid w:val="00510A3D"/>
    <w:rsid w:val="00510BC5"/>
    <w:rsid w:val="00510FF5"/>
    <w:rsid w:val="005118C3"/>
    <w:rsid w:val="00514699"/>
    <w:rsid w:val="00514DB7"/>
    <w:rsid w:val="00514F5A"/>
    <w:rsid w:val="005154F9"/>
    <w:rsid w:val="0051574F"/>
    <w:rsid w:val="005162B9"/>
    <w:rsid w:val="00517944"/>
    <w:rsid w:val="00517C75"/>
    <w:rsid w:val="00517EE4"/>
    <w:rsid w:val="00517F24"/>
    <w:rsid w:val="005211B7"/>
    <w:rsid w:val="0052297D"/>
    <w:rsid w:val="00523AE7"/>
    <w:rsid w:val="00524608"/>
    <w:rsid w:val="005246D0"/>
    <w:rsid w:val="00525876"/>
    <w:rsid w:val="00525F73"/>
    <w:rsid w:val="00526BBD"/>
    <w:rsid w:val="00526ED3"/>
    <w:rsid w:val="00527A94"/>
    <w:rsid w:val="00532F41"/>
    <w:rsid w:val="005348A4"/>
    <w:rsid w:val="005356D2"/>
    <w:rsid w:val="005357BD"/>
    <w:rsid w:val="005357C6"/>
    <w:rsid w:val="00536AE6"/>
    <w:rsid w:val="005371A1"/>
    <w:rsid w:val="00540051"/>
    <w:rsid w:val="00540818"/>
    <w:rsid w:val="00540D74"/>
    <w:rsid w:val="0054181C"/>
    <w:rsid w:val="00541A81"/>
    <w:rsid w:val="00541DFE"/>
    <w:rsid w:val="005426B8"/>
    <w:rsid w:val="005426F1"/>
    <w:rsid w:val="00542762"/>
    <w:rsid w:val="00542DDC"/>
    <w:rsid w:val="00542DE3"/>
    <w:rsid w:val="0054366D"/>
    <w:rsid w:val="00543FB9"/>
    <w:rsid w:val="00544588"/>
    <w:rsid w:val="0054487F"/>
    <w:rsid w:val="0054491F"/>
    <w:rsid w:val="00544FE8"/>
    <w:rsid w:val="0054504C"/>
    <w:rsid w:val="0054528B"/>
    <w:rsid w:val="00545638"/>
    <w:rsid w:val="00545CC8"/>
    <w:rsid w:val="00547543"/>
    <w:rsid w:val="00547D0C"/>
    <w:rsid w:val="00550850"/>
    <w:rsid w:val="00550E47"/>
    <w:rsid w:val="005512DC"/>
    <w:rsid w:val="005516CA"/>
    <w:rsid w:val="00551EB3"/>
    <w:rsid w:val="005520C2"/>
    <w:rsid w:val="00552DA5"/>
    <w:rsid w:val="00552DEB"/>
    <w:rsid w:val="00553679"/>
    <w:rsid w:val="00553C23"/>
    <w:rsid w:val="005544CB"/>
    <w:rsid w:val="00554809"/>
    <w:rsid w:val="00554F2F"/>
    <w:rsid w:val="00560232"/>
    <w:rsid w:val="005605C3"/>
    <w:rsid w:val="00561146"/>
    <w:rsid w:val="005613A4"/>
    <w:rsid w:val="00561BFA"/>
    <w:rsid w:val="00562776"/>
    <w:rsid w:val="005627E9"/>
    <w:rsid w:val="0056280E"/>
    <w:rsid w:val="005636FD"/>
    <w:rsid w:val="005647B5"/>
    <w:rsid w:val="0056503D"/>
    <w:rsid w:val="005662CF"/>
    <w:rsid w:val="005667B1"/>
    <w:rsid w:val="00566830"/>
    <w:rsid w:val="0057051E"/>
    <w:rsid w:val="0057056F"/>
    <w:rsid w:val="00571132"/>
    <w:rsid w:val="00572FF2"/>
    <w:rsid w:val="00573133"/>
    <w:rsid w:val="00573672"/>
    <w:rsid w:val="00573CBC"/>
    <w:rsid w:val="005758F1"/>
    <w:rsid w:val="0057660D"/>
    <w:rsid w:val="005769BB"/>
    <w:rsid w:val="00576A15"/>
    <w:rsid w:val="005773BA"/>
    <w:rsid w:val="005802A6"/>
    <w:rsid w:val="00580D01"/>
    <w:rsid w:val="00580F28"/>
    <w:rsid w:val="005814A4"/>
    <w:rsid w:val="00582660"/>
    <w:rsid w:val="005831AD"/>
    <w:rsid w:val="0058325E"/>
    <w:rsid w:val="00585818"/>
    <w:rsid w:val="00585999"/>
    <w:rsid w:val="00586BE5"/>
    <w:rsid w:val="0059130E"/>
    <w:rsid w:val="00591B47"/>
    <w:rsid w:val="00591BCA"/>
    <w:rsid w:val="00592828"/>
    <w:rsid w:val="005932B2"/>
    <w:rsid w:val="00593FD5"/>
    <w:rsid w:val="00594CC6"/>
    <w:rsid w:val="00595289"/>
    <w:rsid w:val="0059685B"/>
    <w:rsid w:val="005975EA"/>
    <w:rsid w:val="00597676"/>
    <w:rsid w:val="00597683"/>
    <w:rsid w:val="00597B0F"/>
    <w:rsid w:val="00597C4F"/>
    <w:rsid w:val="00597CE9"/>
    <w:rsid w:val="005A04D4"/>
    <w:rsid w:val="005A0904"/>
    <w:rsid w:val="005A1DE1"/>
    <w:rsid w:val="005A3141"/>
    <w:rsid w:val="005A55BC"/>
    <w:rsid w:val="005A5967"/>
    <w:rsid w:val="005A5BAA"/>
    <w:rsid w:val="005A669B"/>
    <w:rsid w:val="005A6D7F"/>
    <w:rsid w:val="005A6DD5"/>
    <w:rsid w:val="005A76E7"/>
    <w:rsid w:val="005A78E8"/>
    <w:rsid w:val="005B131B"/>
    <w:rsid w:val="005B198A"/>
    <w:rsid w:val="005B1A2B"/>
    <w:rsid w:val="005B1B5B"/>
    <w:rsid w:val="005B29F6"/>
    <w:rsid w:val="005B2C18"/>
    <w:rsid w:val="005B4AE5"/>
    <w:rsid w:val="005B5CE6"/>
    <w:rsid w:val="005B69AA"/>
    <w:rsid w:val="005C020E"/>
    <w:rsid w:val="005C0CBD"/>
    <w:rsid w:val="005C1EFC"/>
    <w:rsid w:val="005C1FBF"/>
    <w:rsid w:val="005C2578"/>
    <w:rsid w:val="005C3A92"/>
    <w:rsid w:val="005C4776"/>
    <w:rsid w:val="005C4D10"/>
    <w:rsid w:val="005C597B"/>
    <w:rsid w:val="005C758D"/>
    <w:rsid w:val="005D1097"/>
    <w:rsid w:val="005D2443"/>
    <w:rsid w:val="005D27E4"/>
    <w:rsid w:val="005D4A33"/>
    <w:rsid w:val="005D4A3C"/>
    <w:rsid w:val="005D6738"/>
    <w:rsid w:val="005D6AAC"/>
    <w:rsid w:val="005E0319"/>
    <w:rsid w:val="005E2250"/>
    <w:rsid w:val="005E2922"/>
    <w:rsid w:val="005E375B"/>
    <w:rsid w:val="005E3AE5"/>
    <w:rsid w:val="005E413B"/>
    <w:rsid w:val="005E6222"/>
    <w:rsid w:val="005E66BF"/>
    <w:rsid w:val="005E672B"/>
    <w:rsid w:val="005E673D"/>
    <w:rsid w:val="005E6FB6"/>
    <w:rsid w:val="005E7B36"/>
    <w:rsid w:val="005E7E83"/>
    <w:rsid w:val="005E7F05"/>
    <w:rsid w:val="005F0580"/>
    <w:rsid w:val="005F17E9"/>
    <w:rsid w:val="005F3A94"/>
    <w:rsid w:val="005F4070"/>
    <w:rsid w:val="005F4CF3"/>
    <w:rsid w:val="005F4D95"/>
    <w:rsid w:val="005F59A4"/>
    <w:rsid w:val="005F5DFC"/>
    <w:rsid w:val="005F612B"/>
    <w:rsid w:val="005F6767"/>
    <w:rsid w:val="005F6FC8"/>
    <w:rsid w:val="005F701A"/>
    <w:rsid w:val="005F78EB"/>
    <w:rsid w:val="005F7B03"/>
    <w:rsid w:val="0060202E"/>
    <w:rsid w:val="00602B56"/>
    <w:rsid w:val="00602CF7"/>
    <w:rsid w:val="0060347D"/>
    <w:rsid w:val="0060391B"/>
    <w:rsid w:val="00603DDA"/>
    <w:rsid w:val="00604312"/>
    <w:rsid w:val="0060581B"/>
    <w:rsid w:val="0060620C"/>
    <w:rsid w:val="0060673E"/>
    <w:rsid w:val="006070D5"/>
    <w:rsid w:val="00607A49"/>
    <w:rsid w:val="00607E84"/>
    <w:rsid w:val="00610A53"/>
    <w:rsid w:val="00611FBC"/>
    <w:rsid w:val="00612445"/>
    <w:rsid w:val="00612806"/>
    <w:rsid w:val="0061326C"/>
    <w:rsid w:val="00613687"/>
    <w:rsid w:val="006136D9"/>
    <w:rsid w:val="00613950"/>
    <w:rsid w:val="00614785"/>
    <w:rsid w:val="00614B0D"/>
    <w:rsid w:val="00616C98"/>
    <w:rsid w:val="006170C7"/>
    <w:rsid w:val="00620296"/>
    <w:rsid w:val="006204DE"/>
    <w:rsid w:val="0062075F"/>
    <w:rsid w:val="00620CE8"/>
    <w:rsid w:val="00620E6C"/>
    <w:rsid w:val="00621D06"/>
    <w:rsid w:val="00621D35"/>
    <w:rsid w:val="00623EB0"/>
    <w:rsid w:val="006243B5"/>
    <w:rsid w:val="006248EF"/>
    <w:rsid w:val="00624C04"/>
    <w:rsid w:val="00624F53"/>
    <w:rsid w:val="00625946"/>
    <w:rsid w:val="00626D50"/>
    <w:rsid w:val="006271A5"/>
    <w:rsid w:val="006273D6"/>
    <w:rsid w:val="00630B1C"/>
    <w:rsid w:val="00635CCB"/>
    <w:rsid w:val="006369D0"/>
    <w:rsid w:val="00636CA9"/>
    <w:rsid w:val="0063733F"/>
    <w:rsid w:val="00637FFC"/>
    <w:rsid w:val="00641505"/>
    <w:rsid w:val="00644EBD"/>
    <w:rsid w:val="00644F96"/>
    <w:rsid w:val="00645F4B"/>
    <w:rsid w:val="00646A97"/>
    <w:rsid w:val="00646DF8"/>
    <w:rsid w:val="006515FA"/>
    <w:rsid w:val="00651ADD"/>
    <w:rsid w:val="00652060"/>
    <w:rsid w:val="006532CB"/>
    <w:rsid w:val="00653347"/>
    <w:rsid w:val="006533CB"/>
    <w:rsid w:val="006537E6"/>
    <w:rsid w:val="00654380"/>
    <w:rsid w:val="00654DF9"/>
    <w:rsid w:val="00654E23"/>
    <w:rsid w:val="00656392"/>
    <w:rsid w:val="00656454"/>
    <w:rsid w:val="00657E15"/>
    <w:rsid w:val="00661B8E"/>
    <w:rsid w:val="00661B9C"/>
    <w:rsid w:val="00663720"/>
    <w:rsid w:val="0066425B"/>
    <w:rsid w:val="00666E22"/>
    <w:rsid w:val="00667249"/>
    <w:rsid w:val="0067045A"/>
    <w:rsid w:val="00670EAA"/>
    <w:rsid w:val="0067110D"/>
    <w:rsid w:val="00672584"/>
    <w:rsid w:val="006731B9"/>
    <w:rsid w:val="00673256"/>
    <w:rsid w:val="006735FB"/>
    <w:rsid w:val="00673AD1"/>
    <w:rsid w:val="006743D2"/>
    <w:rsid w:val="00676D2F"/>
    <w:rsid w:val="00680350"/>
    <w:rsid w:val="00680C3D"/>
    <w:rsid w:val="00680EE0"/>
    <w:rsid w:val="0068250B"/>
    <w:rsid w:val="00682B2B"/>
    <w:rsid w:val="0068317D"/>
    <w:rsid w:val="00683673"/>
    <w:rsid w:val="00684C2D"/>
    <w:rsid w:val="006857BD"/>
    <w:rsid w:val="00686425"/>
    <w:rsid w:val="0068697E"/>
    <w:rsid w:val="00687A17"/>
    <w:rsid w:val="00690D04"/>
    <w:rsid w:val="0069111A"/>
    <w:rsid w:val="00691446"/>
    <w:rsid w:val="006914A8"/>
    <w:rsid w:val="00692760"/>
    <w:rsid w:val="00692B88"/>
    <w:rsid w:val="00692DD7"/>
    <w:rsid w:val="00692F2C"/>
    <w:rsid w:val="00692F54"/>
    <w:rsid w:val="0069355E"/>
    <w:rsid w:val="00693CAA"/>
    <w:rsid w:val="00693E27"/>
    <w:rsid w:val="00695791"/>
    <w:rsid w:val="00695DBE"/>
    <w:rsid w:val="006964A1"/>
    <w:rsid w:val="006965A1"/>
    <w:rsid w:val="0069748D"/>
    <w:rsid w:val="006A0425"/>
    <w:rsid w:val="006A055C"/>
    <w:rsid w:val="006A0960"/>
    <w:rsid w:val="006A0BC1"/>
    <w:rsid w:val="006A0DC1"/>
    <w:rsid w:val="006A1880"/>
    <w:rsid w:val="006A248A"/>
    <w:rsid w:val="006A2865"/>
    <w:rsid w:val="006A2AA3"/>
    <w:rsid w:val="006A3F83"/>
    <w:rsid w:val="006A7AF8"/>
    <w:rsid w:val="006B0103"/>
    <w:rsid w:val="006B033A"/>
    <w:rsid w:val="006B11FA"/>
    <w:rsid w:val="006B22EA"/>
    <w:rsid w:val="006B292C"/>
    <w:rsid w:val="006B2C62"/>
    <w:rsid w:val="006B326A"/>
    <w:rsid w:val="006B3395"/>
    <w:rsid w:val="006B3BF4"/>
    <w:rsid w:val="006B6F04"/>
    <w:rsid w:val="006B7EEA"/>
    <w:rsid w:val="006C2AF7"/>
    <w:rsid w:val="006C30D3"/>
    <w:rsid w:val="006C337C"/>
    <w:rsid w:val="006C342F"/>
    <w:rsid w:val="006C3C4E"/>
    <w:rsid w:val="006C4A88"/>
    <w:rsid w:val="006C5DE6"/>
    <w:rsid w:val="006C5E01"/>
    <w:rsid w:val="006C77B1"/>
    <w:rsid w:val="006D016E"/>
    <w:rsid w:val="006D0559"/>
    <w:rsid w:val="006D0BAE"/>
    <w:rsid w:val="006D0E4E"/>
    <w:rsid w:val="006D1A5B"/>
    <w:rsid w:val="006D1D2E"/>
    <w:rsid w:val="006D274B"/>
    <w:rsid w:val="006D3AF8"/>
    <w:rsid w:val="006D4630"/>
    <w:rsid w:val="006D4CFC"/>
    <w:rsid w:val="006D5F25"/>
    <w:rsid w:val="006D694A"/>
    <w:rsid w:val="006D702D"/>
    <w:rsid w:val="006D7744"/>
    <w:rsid w:val="006D7ED6"/>
    <w:rsid w:val="006E15D8"/>
    <w:rsid w:val="006E2BDB"/>
    <w:rsid w:val="006E3ECD"/>
    <w:rsid w:val="006E4E73"/>
    <w:rsid w:val="006E605C"/>
    <w:rsid w:val="006E6C21"/>
    <w:rsid w:val="006E6F36"/>
    <w:rsid w:val="006E704B"/>
    <w:rsid w:val="006E777D"/>
    <w:rsid w:val="006F0830"/>
    <w:rsid w:val="006F208B"/>
    <w:rsid w:val="006F3575"/>
    <w:rsid w:val="006F35D8"/>
    <w:rsid w:val="006F55C5"/>
    <w:rsid w:val="006F6DDE"/>
    <w:rsid w:val="006F7487"/>
    <w:rsid w:val="007022C6"/>
    <w:rsid w:val="0070377F"/>
    <w:rsid w:val="007037FE"/>
    <w:rsid w:val="00704CCA"/>
    <w:rsid w:val="007066D7"/>
    <w:rsid w:val="007068E0"/>
    <w:rsid w:val="00710EBC"/>
    <w:rsid w:val="00711C42"/>
    <w:rsid w:val="007136E6"/>
    <w:rsid w:val="00713E81"/>
    <w:rsid w:val="00716FF8"/>
    <w:rsid w:val="00717191"/>
    <w:rsid w:val="00717CBF"/>
    <w:rsid w:val="00720D54"/>
    <w:rsid w:val="007213AC"/>
    <w:rsid w:val="0072160C"/>
    <w:rsid w:val="00722009"/>
    <w:rsid w:val="007233F0"/>
    <w:rsid w:val="00723634"/>
    <w:rsid w:val="007248F5"/>
    <w:rsid w:val="00725072"/>
    <w:rsid w:val="00726692"/>
    <w:rsid w:val="00726708"/>
    <w:rsid w:val="007313DA"/>
    <w:rsid w:val="00731ECA"/>
    <w:rsid w:val="0073338B"/>
    <w:rsid w:val="00734323"/>
    <w:rsid w:val="007355D8"/>
    <w:rsid w:val="00735C9C"/>
    <w:rsid w:val="00735E05"/>
    <w:rsid w:val="00737159"/>
    <w:rsid w:val="007375A9"/>
    <w:rsid w:val="00737F62"/>
    <w:rsid w:val="007408A5"/>
    <w:rsid w:val="00740D5D"/>
    <w:rsid w:val="0074297A"/>
    <w:rsid w:val="0074313A"/>
    <w:rsid w:val="007435F9"/>
    <w:rsid w:val="00743832"/>
    <w:rsid w:val="00743F5A"/>
    <w:rsid w:val="00743F87"/>
    <w:rsid w:val="00744C26"/>
    <w:rsid w:val="00744F0A"/>
    <w:rsid w:val="007460C6"/>
    <w:rsid w:val="00747613"/>
    <w:rsid w:val="0074767C"/>
    <w:rsid w:val="00751782"/>
    <w:rsid w:val="0075205C"/>
    <w:rsid w:val="00752C58"/>
    <w:rsid w:val="00753804"/>
    <w:rsid w:val="00753B0D"/>
    <w:rsid w:val="00753EF8"/>
    <w:rsid w:val="00754701"/>
    <w:rsid w:val="00755090"/>
    <w:rsid w:val="007566B1"/>
    <w:rsid w:val="00757279"/>
    <w:rsid w:val="00757818"/>
    <w:rsid w:val="00760A4A"/>
    <w:rsid w:val="0076222F"/>
    <w:rsid w:val="00763DE8"/>
    <w:rsid w:val="00763DFA"/>
    <w:rsid w:val="00766969"/>
    <w:rsid w:val="00766B54"/>
    <w:rsid w:val="00766F37"/>
    <w:rsid w:val="007672D0"/>
    <w:rsid w:val="00767767"/>
    <w:rsid w:val="0076798E"/>
    <w:rsid w:val="00767D27"/>
    <w:rsid w:val="00770623"/>
    <w:rsid w:val="00770AC3"/>
    <w:rsid w:val="00771764"/>
    <w:rsid w:val="00772155"/>
    <w:rsid w:val="00772A55"/>
    <w:rsid w:val="00774836"/>
    <w:rsid w:val="00776338"/>
    <w:rsid w:val="00777F66"/>
    <w:rsid w:val="007804B2"/>
    <w:rsid w:val="00782FF3"/>
    <w:rsid w:val="00784248"/>
    <w:rsid w:val="007848B7"/>
    <w:rsid w:val="00784A41"/>
    <w:rsid w:val="00785038"/>
    <w:rsid w:val="007852A6"/>
    <w:rsid w:val="007860A6"/>
    <w:rsid w:val="0078631F"/>
    <w:rsid w:val="00787F6D"/>
    <w:rsid w:val="0079038E"/>
    <w:rsid w:val="007910FA"/>
    <w:rsid w:val="00791967"/>
    <w:rsid w:val="00791C22"/>
    <w:rsid w:val="00793129"/>
    <w:rsid w:val="0079365C"/>
    <w:rsid w:val="0079440D"/>
    <w:rsid w:val="00794416"/>
    <w:rsid w:val="00794847"/>
    <w:rsid w:val="00794CE0"/>
    <w:rsid w:val="00794DA5"/>
    <w:rsid w:val="00795A22"/>
    <w:rsid w:val="007965B8"/>
    <w:rsid w:val="007A16E5"/>
    <w:rsid w:val="007A17D6"/>
    <w:rsid w:val="007A213E"/>
    <w:rsid w:val="007A231A"/>
    <w:rsid w:val="007A3683"/>
    <w:rsid w:val="007A4529"/>
    <w:rsid w:val="007A6DC3"/>
    <w:rsid w:val="007A785F"/>
    <w:rsid w:val="007A7B2B"/>
    <w:rsid w:val="007B0262"/>
    <w:rsid w:val="007B0A4D"/>
    <w:rsid w:val="007B0ACD"/>
    <w:rsid w:val="007B145F"/>
    <w:rsid w:val="007B151E"/>
    <w:rsid w:val="007B5648"/>
    <w:rsid w:val="007B5CD4"/>
    <w:rsid w:val="007B7889"/>
    <w:rsid w:val="007B7D41"/>
    <w:rsid w:val="007C12D9"/>
    <w:rsid w:val="007C23DC"/>
    <w:rsid w:val="007C3493"/>
    <w:rsid w:val="007C399A"/>
    <w:rsid w:val="007C3BF5"/>
    <w:rsid w:val="007C3FD2"/>
    <w:rsid w:val="007C46A5"/>
    <w:rsid w:val="007C4ACF"/>
    <w:rsid w:val="007C50B5"/>
    <w:rsid w:val="007C55AD"/>
    <w:rsid w:val="007C5AB0"/>
    <w:rsid w:val="007C6466"/>
    <w:rsid w:val="007C6E35"/>
    <w:rsid w:val="007C7048"/>
    <w:rsid w:val="007C7B01"/>
    <w:rsid w:val="007D0334"/>
    <w:rsid w:val="007D060F"/>
    <w:rsid w:val="007D192E"/>
    <w:rsid w:val="007D1B75"/>
    <w:rsid w:val="007D27FB"/>
    <w:rsid w:val="007D65A9"/>
    <w:rsid w:val="007D7395"/>
    <w:rsid w:val="007E1056"/>
    <w:rsid w:val="007E1C14"/>
    <w:rsid w:val="007E2450"/>
    <w:rsid w:val="007E304D"/>
    <w:rsid w:val="007E3ABA"/>
    <w:rsid w:val="007E3CEE"/>
    <w:rsid w:val="007E4B9E"/>
    <w:rsid w:val="007E5524"/>
    <w:rsid w:val="007E6A84"/>
    <w:rsid w:val="007E724F"/>
    <w:rsid w:val="007F0B7F"/>
    <w:rsid w:val="007F1029"/>
    <w:rsid w:val="007F18C8"/>
    <w:rsid w:val="007F2AC4"/>
    <w:rsid w:val="007F2D6A"/>
    <w:rsid w:val="007F544D"/>
    <w:rsid w:val="007F5694"/>
    <w:rsid w:val="007F5ECC"/>
    <w:rsid w:val="007F6B17"/>
    <w:rsid w:val="007F6EB5"/>
    <w:rsid w:val="007F7CFC"/>
    <w:rsid w:val="0080111A"/>
    <w:rsid w:val="00801509"/>
    <w:rsid w:val="008042F4"/>
    <w:rsid w:val="00804E2B"/>
    <w:rsid w:val="00805ADE"/>
    <w:rsid w:val="00806972"/>
    <w:rsid w:val="00806AA1"/>
    <w:rsid w:val="008072F0"/>
    <w:rsid w:val="008079C0"/>
    <w:rsid w:val="0081151B"/>
    <w:rsid w:val="00811524"/>
    <w:rsid w:val="00811BFC"/>
    <w:rsid w:val="00812793"/>
    <w:rsid w:val="00813A12"/>
    <w:rsid w:val="00813A45"/>
    <w:rsid w:val="00814057"/>
    <w:rsid w:val="0081463E"/>
    <w:rsid w:val="00814CD0"/>
    <w:rsid w:val="00814DCE"/>
    <w:rsid w:val="00815444"/>
    <w:rsid w:val="0081663F"/>
    <w:rsid w:val="008172EF"/>
    <w:rsid w:val="0081799D"/>
    <w:rsid w:val="00820063"/>
    <w:rsid w:val="008200E9"/>
    <w:rsid w:val="00822210"/>
    <w:rsid w:val="00822233"/>
    <w:rsid w:val="008222D4"/>
    <w:rsid w:val="00822406"/>
    <w:rsid w:val="00822958"/>
    <w:rsid w:val="00823022"/>
    <w:rsid w:val="00824287"/>
    <w:rsid w:val="00824388"/>
    <w:rsid w:val="00824CBB"/>
    <w:rsid w:val="00825062"/>
    <w:rsid w:val="0082582F"/>
    <w:rsid w:val="00825E8C"/>
    <w:rsid w:val="00827342"/>
    <w:rsid w:val="00827A27"/>
    <w:rsid w:val="008327CB"/>
    <w:rsid w:val="00832929"/>
    <w:rsid w:val="00832BDA"/>
    <w:rsid w:val="00832EE6"/>
    <w:rsid w:val="00833527"/>
    <w:rsid w:val="00834EC5"/>
    <w:rsid w:val="00835228"/>
    <w:rsid w:val="008353D5"/>
    <w:rsid w:val="00836575"/>
    <w:rsid w:val="00840A25"/>
    <w:rsid w:val="00840F3C"/>
    <w:rsid w:val="0084126E"/>
    <w:rsid w:val="008418A3"/>
    <w:rsid w:val="00842972"/>
    <w:rsid w:val="00842FB5"/>
    <w:rsid w:val="0084304C"/>
    <w:rsid w:val="00844138"/>
    <w:rsid w:val="008447A7"/>
    <w:rsid w:val="00844E7D"/>
    <w:rsid w:val="00844EA0"/>
    <w:rsid w:val="00845123"/>
    <w:rsid w:val="00845385"/>
    <w:rsid w:val="0084585A"/>
    <w:rsid w:val="0084626B"/>
    <w:rsid w:val="0085225A"/>
    <w:rsid w:val="00852421"/>
    <w:rsid w:val="00852AC6"/>
    <w:rsid w:val="008536F5"/>
    <w:rsid w:val="00854744"/>
    <w:rsid w:val="00854FEC"/>
    <w:rsid w:val="00855E28"/>
    <w:rsid w:val="008564BE"/>
    <w:rsid w:val="00856B5D"/>
    <w:rsid w:val="00857613"/>
    <w:rsid w:val="0086076B"/>
    <w:rsid w:val="0086130C"/>
    <w:rsid w:val="008617ED"/>
    <w:rsid w:val="0086202F"/>
    <w:rsid w:val="008620BC"/>
    <w:rsid w:val="00862581"/>
    <w:rsid w:val="008627F7"/>
    <w:rsid w:val="00862B0F"/>
    <w:rsid w:val="00863383"/>
    <w:rsid w:val="0086414C"/>
    <w:rsid w:val="00865030"/>
    <w:rsid w:val="00865866"/>
    <w:rsid w:val="00865AF0"/>
    <w:rsid w:val="00865F78"/>
    <w:rsid w:val="00866BBA"/>
    <w:rsid w:val="00867601"/>
    <w:rsid w:val="00870996"/>
    <w:rsid w:val="00871116"/>
    <w:rsid w:val="008715B4"/>
    <w:rsid w:val="00871AD8"/>
    <w:rsid w:val="008724F2"/>
    <w:rsid w:val="00873567"/>
    <w:rsid w:val="00873D91"/>
    <w:rsid w:val="00873F43"/>
    <w:rsid w:val="008742D0"/>
    <w:rsid w:val="00874ACC"/>
    <w:rsid w:val="008752F1"/>
    <w:rsid w:val="00876083"/>
    <w:rsid w:val="008771D0"/>
    <w:rsid w:val="008772D8"/>
    <w:rsid w:val="00877B34"/>
    <w:rsid w:val="00877FC9"/>
    <w:rsid w:val="00880E06"/>
    <w:rsid w:val="008813D2"/>
    <w:rsid w:val="00881F93"/>
    <w:rsid w:val="008829F4"/>
    <w:rsid w:val="00883112"/>
    <w:rsid w:val="008836CE"/>
    <w:rsid w:val="00884C91"/>
    <w:rsid w:val="00885821"/>
    <w:rsid w:val="008858BA"/>
    <w:rsid w:val="00887D3F"/>
    <w:rsid w:val="008922EC"/>
    <w:rsid w:val="008938AA"/>
    <w:rsid w:val="008939EE"/>
    <w:rsid w:val="008939FD"/>
    <w:rsid w:val="00894245"/>
    <w:rsid w:val="008943B8"/>
    <w:rsid w:val="00895898"/>
    <w:rsid w:val="00896B5A"/>
    <w:rsid w:val="00897279"/>
    <w:rsid w:val="00897706"/>
    <w:rsid w:val="008A23F1"/>
    <w:rsid w:val="008A24D8"/>
    <w:rsid w:val="008A40AB"/>
    <w:rsid w:val="008A47EE"/>
    <w:rsid w:val="008A4A72"/>
    <w:rsid w:val="008A5B05"/>
    <w:rsid w:val="008A6FBE"/>
    <w:rsid w:val="008A7BD8"/>
    <w:rsid w:val="008B09BC"/>
    <w:rsid w:val="008B0DB4"/>
    <w:rsid w:val="008B0DEA"/>
    <w:rsid w:val="008B103F"/>
    <w:rsid w:val="008B2015"/>
    <w:rsid w:val="008B2155"/>
    <w:rsid w:val="008B3148"/>
    <w:rsid w:val="008B4720"/>
    <w:rsid w:val="008B52C6"/>
    <w:rsid w:val="008B52D5"/>
    <w:rsid w:val="008B570C"/>
    <w:rsid w:val="008B7C3B"/>
    <w:rsid w:val="008C16BF"/>
    <w:rsid w:val="008C2E57"/>
    <w:rsid w:val="008C3F8A"/>
    <w:rsid w:val="008C5E7C"/>
    <w:rsid w:val="008C6468"/>
    <w:rsid w:val="008C6CA6"/>
    <w:rsid w:val="008C6EE6"/>
    <w:rsid w:val="008C7212"/>
    <w:rsid w:val="008D12C6"/>
    <w:rsid w:val="008D201F"/>
    <w:rsid w:val="008D3330"/>
    <w:rsid w:val="008D37C7"/>
    <w:rsid w:val="008D61F1"/>
    <w:rsid w:val="008D7C7C"/>
    <w:rsid w:val="008E01E7"/>
    <w:rsid w:val="008E0643"/>
    <w:rsid w:val="008E0FF9"/>
    <w:rsid w:val="008E160D"/>
    <w:rsid w:val="008E1983"/>
    <w:rsid w:val="008E1E92"/>
    <w:rsid w:val="008E2BC4"/>
    <w:rsid w:val="008E3183"/>
    <w:rsid w:val="008E5F77"/>
    <w:rsid w:val="008E707C"/>
    <w:rsid w:val="008E759E"/>
    <w:rsid w:val="008F0555"/>
    <w:rsid w:val="008F0946"/>
    <w:rsid w:val="008F15FA"/>
    <w:rsid w:val="008F17B8"/>
    <w:rsid w:val="008F1DAE"/>
    <w:rsid w:val="008F386E"/>
    <w:rsid w:val="008F4B01"/>
    <w:rsid w:val="008F620E"/>
    <w:rsid w:val="008F63E3"/>
    <w:rsid w:val="00901460"/>
    <w:rsid w:val="009016F8"/>
    <w:rsid w:val="00902615"/>
    <w:rsid w:val="0090269C"/>
    <w:rsid w:val="00902B92"/>
    <w:rsid w:val="0090400C"/>
    <w:rsid w:val="00904B23"/>
    <w:rsid w:val="00904B2E"/>
    <w:rsid w:val="00906A36"/>
    <w:rsid w:val="00911DCF"/>
    <w:rsid w:val="009122B1"/>
    <w:rsid w:val="00912BBD"/>
    <w:rsid w:val="00912F78"/>
    <w:rsid w:val="009155CC"/>
    <w:rsid w:val="00915AFB"/>
    <w:rsid w:val="00917EE9"/>
    <w:rsid w:val="00920116"/>
    <w:rsid w:val="009210AC"/>
    <w:rsid w:val="00921320"/>
    <w:rsid w:val="00921FCF"/>
    <w:rsid w:val="009235D7"/>
    <w:rsid w:val="00924055"/>
    <w:rsid w:val="00924E17"/>
    <w:rsid w:val="00925904"/>
    <w:rsid w:val="009260EA"/>
    <w:rsid w:val="0092620C"/>
    <w:rsid w:val="0092624F"/>
    <w:rsid w:val="00926BB1"/>
    <w:rsid w:val="00927B1D"/>
    <w:rsid w:val="00930C42"/>
    <w:rsid w:val="00931B50"/>
    <w:rsid w:val="00932CAC"/>
    <w:rsid w:val="00933BC7"/>
    <w:rsid w:val="009344DF"/>
    <w:rsid w:val="009352D8"/>
    <w:rsid w:val="00937519"/>
    <w:rsid w:val="0094104B"/>
    <w:rsid w:val="0094164E"/>
    <w:rsid w:val="00941FD8"/>
    <w:rsid w:val="0094236D"/>
    <w:rsid w:val="009423F6"/>
    <w:rsid w:val="00942E9F"/>
    <w:rsid w:val="00943AFC"/>
    <w:rsid w:val="009447B0"/>
    <w:rsid w:val="0094484F"/>
    <w:rsid w:val="00944FF1"/>
    <w:rsid w:val="009466AC"/>
    <w:rsid w:val="009477DE"/>
    <w:rsid w:val="00947964"/>
    <w:rsid w:val="00947AD4"/>
    <w:rsid w:val="00950806"/>
    <w:rsid w:val="009509B2"/>
    <w:rsid w:val="00950DBE"/>
    <w:rsid w:val="00951402"/>
    <w:rsid w:val="00953150"/>
    <w:rsid w:val="009548F0"/>
    <w:rsid w:val="00955814"/>
    <w:rsid w:val="0095644C"/>
    <w:rsid w:val="00956C75"/>
    <w:rsid w:val="00956E97"/>
    <w:rsid w:val="00956F35"/>
    <w:rsid w:val="00957736"/>
    <w:rsid w:val="009619E7"/>
    <w:rsid w:val="00961DC8"/>
    <w:rsid w:val="00962E8E"/>
    <w:rsid w:val="00963A61"/>
    <w:rsid w:val="009643FF"/>
    <w:rsid w:val="00964843"/>
    <w:rsid w:val="00964DE5"/>
    <w:rsid w:val="00965829"/>
    <w:rsid w:val="0096660C"/>
    <w:rsid w:val="00966890"/>
    <w:rsid w:val="0096696A"/>
    <w:rsid w:val="00966F5E"/>
    <w:rsid w:val="009678BB"/>
    <w:rsid w:val="00967A0F"/>
    <w:rsid w:val="0097099D"/>
    <w:rsid w:val="0097139A"/>
    <w:rsid w:val="00971C0C"/>
    <w:rsid w:val="00972377"/>
    <w:rsid w:val="009725E2"/>
    <w:rsid w:val="009740ED"/>
    <w:rsid w:val="0097522A"/>
    <w:rsid w:val="0097577B"/>
    <w:rsid w:val="00975B78"/>
    <w:rsid w:val="00976A64"/>
    <w:rsid w:val="00976C45"/>
    <w:rsid w:val="00976FE0"/>
    <w:rsid w:val="00977F9E"/>
    <w:rsid w:val="00980CA4"/>
    <w:rsid w:val="009828AC"/>
    <w:rsid w:val="009833E7"/>
    <w:rsid w:val="009836E0"/>
    <w:rsid w:val="0098453C"/>
    <w:rsid w:val="0098480B"/>
    <w:rsid w:val="00984C5C"/>
    <w:rsid w:val="00985A83"/>
    <w:rsid w:val="009871EE"/>
    <w:rsid w:val="009878EB"/>
    <w:rsid w:val="00990789"/>
    <w:rsid w:val="0099207A"/>
    <w:rsid w:val="00992A89"/>
    <w:rsid w:val="00992F1F"/>
    <w:rsid w:val="00993593"/>
    <w:rsid w:val="00993CA5"/>
    <w:rsid w:val="0099512C"/>
    <w:rsid w:val="00995198"/>
    <w:rsid w:val="009953E6"/>
    <w:rsid w:val="00996366"/>
    <w:rsid w:val="00996DF5"/>
    <w:rsid w:val="00996F8B"/>
    <w:rsid w:val="00997179"/>
    <w:rsid w:val="00997465"/>
    <w:rsid w:val="0099797D"/>
    <w:rsid w:val="00997FDD"/>
    <w:rsid w:val="009A043F"/>
    <w:rsid w:val="009A07F6"/>
    <w:rsid w:val="009A0D4F"/>
    <w:rsid w:val="009A213F"/>
    <w:rsid w:val="009A2254"/>
    <w:rsid w:val="009A2748"/>
    <w:rsid w:val="009A2A24"/>
    <w:rsid w:val="009A33A5"/>
    <w:rsid w:val="009A3BA7"/>
    <w:rsid w:val="009A4544"/>
    <w:rsid w:val="009A7BA5"/>
    <w:rsid w:val="009A7C3F"/>
    <w:rsid w:val="009B06E6"/>
    <w:rsid w:val="009B0940"/>
    <w:rsid w:val="009B1A53"/>
    <w:rsid w:val="009B1F74"/>
    <w:rsid w:val="009B2047"/>
    <w:rsid w:val="009B2CFB"/>
    <w:rsid w:val="009B4390"/>
    <w:rsid w:val="009B4EBC"/>
    <w:rsid w:val="009B5E6A"/>
    <w:rsid w:val="009B615C"/>
    <w:rsid w:val="009B7248"/>
    <w:rsid w:val="009B7719"/>
    <w:rsid w:val="009B77E7"/>
    <w:rsid w:val="009C0D12"/>
    <w:rsid w:val="009C0DD2"/>
    <w:rsid w:val="009C2195"/>
    <w:rsid w:val="009C28DF"/>
    <w:rsid w:val="009C3C61"/>
    <w:rsid w:val="009C4555"/>
    <w:rsid w:val="009C59A0"/>
    <w:rsid w:val="009C5A69"/>
    <w:rsid w:val="009C667F"/>
    <w:rsid w:val="009C7162"/>
    <w:rsid w:val="009D20F6"/>
    <w:rsid w:val="009D264B"/>
    <w:rsid w:val="009D2AA1"/>
    <w:rsid w:val="009D340A"/>
    <w:rsid w:val="009D3BA3"/>
    <w:rsid w:val="009D48CA"/>
    <w:rsid w:val="009D58F1"/>
    <w:rsid w:val="009D5928"/>
    <w:rsid w:val="009E0282"/>
    <w:rsid w:val="009E105E"/>
    <w:rsid w:val="009E16CE"/>
    <w:rsid w:val="009E1AF8"/>
    <w:rsid w:val="009E1D0C"/>
    <w:rsid w:val="009E1DCD"/>
    <w:rsid w:val="009E2CE3"/>
    <w:rsid w:val="009E3C90"/>
    <w:rsid w:val="009E4A72"/>
    <w:rsid w:val="009E4CE1"/>
    <w:rsid w:val="009E6E37"/>
    <w:rsid w:val="009F0089"/>
    <w:rsid w:val="009F0878"/>
    <w:rsid w:val="009F1C35"/>
    <w:rsid w:val="009F34AF"/>
    <w:rsid w:val="009F4342"/>
    <w:rsid w:val="009F4572"/>
    <w:rsid w:val="009F4793"/>
    <w:rsid w:val="009F4A67"/>
    <w:rsid w:val="009F65BC"/>
    <w:rsid w:val="009F705D"/>
    <w:rsid w:val="00A00C66"/>
    <w:rsid w:val="00A00FBB"/>
    <w:rsid w:val="00A02B0D"/>
    <w:rsid w:val="00A03306"/>
    <w:rsid w:val="00A06411"/>
    <w:rsid w:val="00A07484"/>
    <w:rsid w:val="00A107C2"/>
    <w:rsid w:val="00A1115E"/>
    <w:rsid w:val="00A1148C"/>
    <w:rsid w:val="00A11576"/>
    <w:rsid w:val="00A11F5F"/>
    <w:rsid w:val="00A1336C"/>
    <w:rsid w:val="00A13A1A"/>
    <w:rsid w:val="00A152C2"/>
    <w:rsid w:val="00A15C7A"/>
    <w:rsid w:val="00A16C73"/>
    <w:rsid w:val="00A179C1"/>
    <w:rsid w:val="00A17EF2"/>
    <w:rsid w:val="00A2091B"/>
    <w:rsid w:val="00A20D36"/>
    <w:rsid w:val="00A20E76"/>
    <w:rsid w:val="00A225DF"/>
    <w:rsid w:val="00A22D6D"/>
    <w:rsid w:val="00A22E3A"/>
    <w:rsid w:val="00A230AD"/>
    <w:rsid w:val="00A23C6D"/>
    <w:rsid w:val="00A260E5"/>
    <w:rsid w:val="00A26710"/>
    <w:rsid w:val="00A27738"/>
    <w:rsid w:val="00A27C18"/>
    <w:rsid w:val="00A27C97"/>
    <w:rsid w:val="00A302C4"/>
    <w:rsid w:val="00A30353"/>
    <w:rsid w:val="00A31079"/>
    <w:rsid w:val="00A31919"/>
    <w:rsid w:val="00A31CFB"/>
    <w:rsid w:val="00A33739"/>
    <w:rsid w:val="00A33908"/>
    <w:rsid w:val="00A3411B"/>
    <w:rsid w:val="00A3431F"/>
    <w:rsid w:val="00A34F9A"/>
    <w:rsid w:val="00A36192"/>
    <w:rsid w:val="00A36DF3"/>
    <w:rsid w:val="00A378B0"/>
    <w:rsid w:val="00A412D9"/>
    <w:rsid w:val="00A419AC"/>
    <w:rsid w:val="00A4244B"/>
    <w:rsid w:val="00A42AE2"/>
    <w:rsid w:val="00A42D65"/>
    <w:rsid w:val="00A4344B"/>
    <w:rsid w:val="00A43869"/>
    <w:rsid w:val="00A45E80"/>
    <w:rsid w:val="00A45F5D"/>
    <w:rsid w:val="00A4629D"/>
    <w:rsid w:val="00A4629E"/>
    <w:rsid w:val="00A4660E"/>
    <w:rsid w:val="00A4710B"/>
    <w:rsid w:val="00A47C16"/>
    <w:rsid w:val="00A50750"/>
    <w:rsid w:val="00A50DFC"/>
    <w:rsid w:val="00A514CD"/>
    <w:rsid w:val="00A5304E"/>
    <w:rsid w:val="00A53DFD"/>
    <w:rsid w:val="00A54272"/>
    <w:rsid w:val="00A5482E"/>
    <w:rsid w:val="00A549ED"/>
    <w:rsid w:val="00A553A2"/>
    <w:rsid w:val="00A55884"/>
    <w:rsid w:val="00A559C6"/>
    <w:rsid w:val="00A559D2"/>
    <w:rsid w:val="00A5603C"/>
    <w:rsid w:val="00A56156"/>
    <w:rsid w:val="00A5735E"/>
    <w:rsid w:val="00A61EA4"/>
    <w:rsid w:val="00A62101"/>
    <w:rsid w:val="00A6211D"/>
    <w:rsid w:val="00A63060"/>
    <w:rsid w:val="00A63C97"/>
    <w:rsid w:val="00A63DAE"/>
    <w:rsid w:val="00A63EC0"/>
    <w:rsid w:val="00A64E11"/>
    <w:rsid w:val="00A654B7"/>
    <w:rsid w:val="00A65AEC"/>
    <w:rsid w:val="00A66DCC"/>
    <w:rsid w:val="00A71251"/>
    <w:rsid w:val="00A717AC"/>
    <w:rsid w:val="00A71D52"/>
    <w:rsid w:val="00A72F9C"/>
    <w:rsid w:val="00A731AC"/>
    <w:rsid w:val="00A741AA"/>
    <w:rsid w:val="00A74C3D"/>
    <w:rsid w:val="00A74E5E"/>
    <w:rsid w:val="00A76C7F"/>
    <w:rsid w:val="00A76CD3"/>
    <w:rsid w:val="00A76EE5"/>
    <w:rsid w:val="00A77CE1"/>
    <w:rsid w:val="00A8042E"/>
    <w:rsid w:val="00A81955"/>
    <w:rsid w:val="00A81CBF"/>
    <w:rsid w:val="00A823D2"/>
    <w:rsid w:val="00A82C7E"/>
    <w:rsid w:val="00A83067"/>
    <w:rsid w:val="00A830B8"/>
    <w:rsid w:val="00A8376D"/>
    <w:rsid w:val="00A85195"/>
    <w:rsid w:val="00A85246"/>
    <w:rsid w:val="00A85679"/>
    <w:rsid w:val="00A85C7A"/>
    <w:rsid w:val="00A86C00"/>
    <w:rsid w:val="00A8716C"/>
    <w:rsid w:val="00A9003C"/>
    <w:rsid w:val="00A91CCB"/>
    <w:rsid w:val="00A91F3B"/>
    <w:rsid w:val="00A920C7"/>
    <w:rsid w:val="00A932C9"/>
    <w:rsid w:val="00A9390C"/>
    <w:rsid w:val="00A93D3B"/>
    <w:rsid w:val="00A93F4C"/>
    <w:rsid w:val="00A94E8B"/>
    <w:rsid w:val="00A96076"/>
    <w:rsid w:val="00A961AC"/>
    <w:rsid w:val="00A96584"/>
    <w:rsid w:val="00A97111"/>
    <w:rsid w:val="00A97E1A"/>
    <w:rsid w:val="00AA0C0F"/>
    <w:rsid w:val="00AA1D20"/>
    <w:rsid w:val="00AA2C74"/>
    <w:rsid w:val="00AA3D3D"/>
    <w:rsid w:val="00AA3DB6"/>
    <w:rsid w:val="00AA445D"/>
    <w:rsid w:val="00AA4B85"/>
    <w:rsid w:val="00AA4E2F"/>
    <w:rsid w:val="00AA65DE"/>
    <w:rsid w:val="00AA7029"/>
    <w:rsid w:val="00AA718C"/>
    <w:rsid w:val="00AB2290"/>
    <w:rsid w:val="00AB29FB"/>
    <w:rsid w:val="00AB3D67"/>
    <w:rsid w:val="00AB3FFC"/>
    <w:rsid w:val="00AB59B6"/>
    <w:rsid w:val="00AB5F8C"/>
    <w:rsid w:val="00AB6FD2"/>
    <w:rsid w:val="00AB77B8"/>
    <w:rsid w:val="00AB7D4B"/>
    <w:rsid w:val="00AC0129"/>
    <w:rsid w:val="00AC03FA"/>
    <w:rsid w:val="00AC07DD"/>
    <w:rsid w:val="00AC0A8E"/>
    <w:rsid w:val="00AC0F09"/>
    <w:rsid w:val="00AC1960"/>
    <w:rsid w:val="00AC2946"/>
    <w:rsid w:val="00AC381A"/>
    <w:rsid w:val="00AC43AE"/>
    <w:rsid w:val="00AC50B5"/>
    <w:rsid w:val="00AC50FD"/>
    <w:rsid w:val="00AC5213"/>
    <w:rsid w:val="00AC587F"/>
    <w:rsid w:val="00AC64C8"/>
    <w:rsid w:val="00AC6E9C"/>
    <w:rsid w:val="00AC757A"/>
    <w:rsid w:val="00AD42E4"/>
    <w:rsid w:val="00AD440F"/>
    <w:rsid w:val="00AD5797"/>
    <w:rsid w:val="00AD616B"/>
    <w:rsid w:val="00AD7996"/>
    <w:rsid w:val="00AD7B51"/>
    <w:rsid w:val="00AD7D2D"/>
    <w:rsid w:val="00AD7F08"/>
    <w:rsid w:val="00AE01A8"/>
    <w:rsid w:val="00AE13DB"/>
    <w:rsid w:val="00AE1C0C"/>
    <w:rsid w:val="00AE31BD"/>
    <w:rsid w:val="00AE3585"/>
    <w:rsid w:val="00AE4542"/>
    <w:rsid w:val="00AE4BDC"/>
    <w:rsid w:val="00AE4C9F"/>
    <w:rsid w:val="00AE59FC"/>
    <w:rsid w:val="00AE6082"/>
    <w:rsid w:val="00AE6109"/>
    <w:rsid w:val="00AE73D3"/>
    <w:rsid w:val="00AE7F9F"/>
    <w:rsid w:val="00AF0600"/>
    <w:rsid w:val="00AF0A04"/>
    <w:rsid w:val="00AF0D22"/>
    <w:rsid w:val="00AF128B"/>
    <w:rsid w:val="00AF1D85"/>
    <w:rsid w:val="00AF206A"/>
    <w:rsid w:val="00AF24E8"/>
    <w:rsid w:val="00AF2BE3"/>
    <w:rsid w:val="00AF317F"/>
    <w:rsid w:val="00AF3DB3"/>
    <w:rsid w:val="00AF40F0"/>
    <w:rsid w:val="00AF4ABC"/>
    <w:rsid w:val="00B00D3E"/>
    <w:rsid w:val="00B02EF1"/>
    <w:rsid w:val="00B02FD9"/>
    <w:rsid w:val="00B05C1A"/>
    <w:rsid w:val="00B077BC"/>
    <w:rsid w:val="00B10612"/>
    <w:rsid w:val="00B1091F"/>
    <w:rsid w:val="00B10D59"/>
    <w:rsid w:val="00B113D5"/>
    <w:rsid w:val="00B116D2"/>
    <w:rsid w:val="00B11A3F"/>
    <w:rsid w:val="00B11F0F"/>
    <w:rsid w:val="00B13DAB"/>
    <w:rsid w:val="00B1454B"/>
    <w:rsid w:val="00B15F48"/>
    <w:rsid w:val="00B17B35"/>
    <w:rsid w:val="00B200A2"/>
    <w:rsid w:val="00B20937"/>
    <w:rsid w:val="00B20B1E"/>
    <w:rsid w:val="00B21410"/>
    <w:rsid w:val="00B2237A"/>
    <w:rsid w:val="00B2264A"/>
    <w:rsid w:val="00B2379F"/>
    <w:rsid w:val="00B25771"/>
    <w:rsid w:val="00B2578C"/>
    <w:rsid w:val="00B25DFA"/>
    <w:rsid w:val="00B261F3"/>
    <w:rsid w:val="00B26768"/>
    <w:rsid w:val="00B26A91"/>
    <w:rsid w:val="00B26D56"/>
    <w:rsid w:val="00B27022"/>
    <w:rsid w:val="00B27549"/>
    <w:rsid w:val="00B306B8"/>
    <w:rsid w:val="00B307CE"/>
    <w:rsid w:val="00B31CD2"/>
    <w:rsid w:val="00B31D05"/>
    <w:rsid w:val="00B32180"/>
    <w:rsid w:val="00B33382"/>
    <w:rsid w:val="00B33D86"/>
    <w:rsid w:val="00B33FD3"/>
    <w:rsid w:val="00B3452F"/>
    <w:rsid w:val="00B34793"/>
    <w:rsid w:val="00B34956"/>
    <w:rsid w:val="00B34ACB"/>
    <w:rsid w:val="00B352E2"/>
    <w:rsid w:val="00B3593B"/>
    <w:rsid w:val="00B35A5D"/>
    <w:rsid w:val="00B3741F"/>
    <w:rsid w:val="00B40C03"/>
    <w:rsid w:val="00B41886"/>
    <w:rsid w:val="00B42787"/>
    <w:rsid w:val="00B42944"/>
    <w:rsid w:val="00B43F45"/>
    <w:rsid w:val="00B444CB"/>
    <w:rsid w:val="00B44DF1"/>
    <w:rsid w:val="00B450C1"/>
    <w:rsid w:val="00B45831"/>
    <w:rsid w:val="00B46913"/>
    <w:rsid w:val="00B46B11"/>
    <w:rsid w:val="00B47397"/>
    <w:rsid w:val="00B50483"/>
    <w:rsid w:val="00B50D60"/>
    <w:rsid w:val="00B50E28"/>
    <w:rsid w:val="00B5146D"/>
    <w:rsid w:val="00B51B25"/>
    <w:rsid w:val="00B52198"/>
    <w:rsid w:val="00B5223B"/>
    <w:rsid w:val="00B5250A"/>
    <w:rsid w:val="00B533B0"/>
    <w:rsid w:val="00B53C15"/>
    <w:rsid w:val="00B54927"/>
    <w:rsid w:val="00B54C0E"/>
    <w:rsid w:val="00B553D6"/>
    <w:rsid w:val="00B556DB"/>
    <w:rsid w:val="00B55D26"/>
    <w:rsid w:val="00B56777"/>
    <w:rsid w:val="00B56F3C"/>
    <w:rsid w:val="00B575DC"/>
    <w:rsid w:val="00B577C6"/>
    <w:rsid w:val="00B60276"/>
    <w:rsid w:val="00B623C1"/>
    <w:rsid w:val="00B62E7E"/>
    <w:rsid w:val="00B631B7"/>
    <w:rsid w:val="00B63201"/>
    <w:rsid w:val="00B64404"/>
    <w:rsid w:val="00B6550A"/>
    <w:rsid w:val="00B6658A"/>
    <w:rsid w:val="00B6752B"/>
    <w:rsid w:val="00B67F50"/>
    <w:rsid w:val="00B7126D"/>
    <w:rsid w:val="00B71527"/>
    <w:rsid w:val="00B71A6A"/>
    <w:rsid w:val="00B71B60"/>
    <w:rsid w:val="00B72B15"/>
    <w:rsid w:val="00B76051"/>
    <w:rsid w:val="00B76780"/>
    <w:rsid w:val="00B808A0"/>
    <w:rsid w:val="00B81214"/>
    <w:rsid w:val="00B819DA"/>
    <w:rsid w:val="00B84884"/>
    <w:rsid w:val="00B852CE"/>
    <w:rsid w:val="00B87049"/>
    <w:rsid w:val="00B903E1"/>
    <w:rsid w:val="00B92BC1"/>
    <w:rsid w:val="00B92CFD"/>
    <w:rsid w:val="00B92FF3"/>
    <w:rsid w:val="00B945D1"/>
    <w:rsid w:val="00B95528"/>
    <w:rsid w:val="00B95BC1"/>
    <w:rsid w:val="00B9706A"/>
    <w:rsid w:val="00BA0A3D"/>
    <w:rsid w:val="00BA0BF6"/>
    <w:rsid w:val="00BA1441"/>
    <w:rsid w:val="00BA1842"/>
    <w:rsid w:val="00BA2135"/>
    <w:rsid w:val="00BA2E34"/>
    <w:rsid w:val="00BA33AA"/>
    <w:rsid w:val="00BA57A3"/>
    <w:rsid w:val="00BA65AB"/>
    <w:rsid w:val="00BA6F3C"/>
    <w:rsid w:val="00BA735E"/>
    <w:rsid w:val="00BB021D"/>
    <w:rsid w:val="00BB0754"/>
    <w:rsid w:val="00BB0772"/>
    <w:rsid w:val="00BB0EAE"/>
    <w:rsid w:val="00BB4258"/>
    <w:rsid w:val="00BB4EFF"/>
    <w:rsid w:val="00BB5250"/>
    <w:rsid w:val="00BB66B9"/>
    <w:rsid w:val="00BB685F"/>
    <w:rsid w:val="00BB6C86"/>
    <w:rsid w:val="00BB7010"/>
    <w:rsid w:val="00BB78FB"/>
    <w:rsid w:val="00BB7C65"/>
    <w:rsid w:val="00BC0E10"/>
    <w:rsid w:val="00BC1748"/>
    <w:rsid w:val="00BC2C52"/>
    <w:rsid w:val="00BC3444"/>
    <w:rsid w:val="00BC4734"/>
    <w:rsid w:val="00BC4A6D"/>
    <w:rsid w:val="00BC5E0C"/>
    <w:rsid w:val="00BC6108"/>
    <w:rsid w:val="00BC6504"/>
    <w:rsid w:val="00BC66DD"/>
    <w:rsid w:val="00BC6952"/>
    <w:rsid w:val="00BC6C64"/>
    <w:rsid w:val="00BC6CB4"/>
    <w:rsid w:val="00BC71F1"/>
    <w:rsid w:val="00BC7D2D"/>
    <w:rsid w:val="00BD0324"/>
    <w:rsid w:val="00BD1D4C"/>
    <w:rsid w:val="00BD2912"/>
    <w:rsid w:val="00BD2F23"/>
    <w:rsid w:val="00BD3E0A"/>
    <w:rsid w:val="00BD43F9"/>
    <w:rsid w:val="00BD4A6B"/>
    <w:rsid w:val="00BD4EE6"/>
    <w:rsid w:val="00BD4F9B"/>
    <w:rsid w:val="00BD53F8"/>
    <w:rsid w:val="00BD54D4"/>
    <w:rsid w:val="00BD6EC7"/>
    <w:rsid w:val="00BD7207"/>
    <w:rsid w:val="00BE037E"/>
    <w:rsid w:val="00BE0D8F"/>
    <w:rsid w:val="00BE2F52"/>
    <w:rsid w:val="00BE3261"/>
    <w:rsid w:val="00BE353C"/>
    <w:rsid w:val="00BE5523"/>
    <w:rsid w:val="00BE57C6"/>
    <w:rsid w:val="00BE5A1F"/>
    <w:rsid w:val="00BE5C67"/>
    <w:rsid w:val="00BE5E1C"/>
    <w:rsid w:val="00BE60F0"/>
    <w:rsid w:val="00BE6230"/>
    <w:rsid w:val="00BE6647"/>
    <w:rsid w:val="00BE7794"/>
    <w:rsid w:val="00BE792C"/>
    <w:rsid w:val="00BE7EDA"/>
    <w:rsid w:val="00BF1B86"/>
    <w:rsid w:val="00BF2223"/>
    <w:rsid w:val="00BF3C91"/>
    <w:rsid w:val="00BF3CA4"/>
    <w:rsid w:val="00BF3FC7"/>
    <w:rsid w:val="00BF44B3"/>
    <w:rsid w:val="00BF469E"/>
    <w:rsid w:val="00BF4C6A"/>
    <w:rsid w:val="00BF4E07"/>
    <w:rsid w:val="00BF5321"/>
    <w:rsid w:val="00BF59E3"/>
    <w:rsid w:val="00BF69A9"/>
    <w:rsid w:val="00BF6D71"/>
    <w:rsid w:val="00C00B1C"/>
    <w:rsid w:val="00C00C6E"/>
    <w:rsid w:val="00C0115F"/>
    <w:rsid w:val="00C0207B"/>
    <w:rsid w:val="00C022D3"/>
    <w:rsid w:val="00C02B32"/>
    <w:rsid w:val="00C02E81"/>
    <w:rsid w:val="00C03372"/>
    <w:rsid w:val="00C03F44"/>
    <w:rsid w:val="00C041C8"/>
    <w:rsid w:val="00C056A7"/>
    <w:rsid w:val="00C05932"/>
    <w:rsid w:val="00C0640B"/>
    <w:rsid w:val="00C07AFC"/>
    <w:rsid w:val="00C10AE5"/>
    <w:rsid w:val="00C11921"/>
    <w:rsid w:val="00C11F1E"/>
    <w:rsid w:val="00C12BAC"/>
    <w:rsid w:val="00C13EE9"/>
    <w:rsid w:val="00C144B2"/>
    <w:rsid w:val="00C14A14"/>
    <w:rsid w:val="00C15D3A"/>
    <w:rsid w:val="00C168CB"/>
    <w:rsid w:val="00C1717E"/>
    <w:rsid w:val="00C17AB8"/>
    <w:rsid w:val="00C17EC8"/>
    <w:rsid w:val="00C20167"/>
    <w:rsid w:val="00C21D33"/>
    <w:rsid w:val="00C230B3"/>
    <w:rsid w:val="00C239AD"/>
    <w:rsid w:val="00C240C1"/>
    <w:rsid w:val="00C24FDA"/>
    <w:rsid w:val="00C25BD8"/>
    <w:rsid w:val="00C2684E"/>
    <w:rsid w:val="00C27515"/>
    <w:rsid w:val="00C30798"/>
    <w:rsid w:val="00C3154D"/>
    <w:rsid w:val="00C33881"/>
    <w:rsid w:val="00C35B12"/>
    <w:rsid w:val="00C36009"/>
    <w:rsid w:val="00C36200"/>
    <w:rsid w:val="00C37E18"/>
    <w:rsid w:val="00C40AB9"/>
    <w:rsid w:val="00C4194B"/>
    <w:rsid w:val="00C45238"/>
    <w:rsid w:val="00C46D2A"/>
    <w:rsid w:val="00C46EE8"/>
    <w:rsid w:val="00C47061"/>
    <w:rsid w:val="00C507D3"/>
    <w:rsid w:val="00C50C21"/>
    <w:rsid w:val="00C52218"/>
    <w:rsid w:val="00C525EF"/>
    <w:rsid w:val="00C54522"/>
    <w:rsid w:val="00C54932"/>
    <w:rsid w:val="00C54A50"/>
    <w:rsid w:val="00C55FD4"/>
    <w:rsid w:val="00C56A04"/>
    <w:rsid w:val="00C570FA"/>
    <w:rsid w:val="00C57361"/>
    <w:rsid w:val="00C577B5"/>
    <w:rsid w:val="00C62924"/>
    <w:rsid w:val="00C640F8"/>
    <w:rsid w:val="00C6486E"/>
    <w:rsid w:val="00C64E81"/>
    <w:rsid w:val="00C65229"/>
    <w:rsid w:val="00C656EB"/>
    <w:rsid w:val="00C65EA6"/>
    <w:rsid w:val="00C65EF1"/>
    <w:rsid w:val="00C6634B"/>
    <w:rsid w:val="00C6786E"/>
    <w:rsid w:val="00C7108B"/>
    <w:rsid w:val="00C71B78"/>
    <w:rsid w:val="00C732FC"/>
    <w:rsid w:val="00C746C9"/>
    <w:rsid w:val="00C769F1"/>
    <w:rsid w:val="00C76B2F"/>
    <w:rsid w:val="00C76EB2"/>
    <w:rsid w:val="00C76EB9"/>
    <w:rsid w:val="00C772DC"/>
    <w:rsid w:val="00C772E8"/>
    <w:rsid w:val="00C80FF4"/>
    <w:rsid w:val="00C81482"/>
    <w:rsid w:val="00C818F1"/>
    <w:rsid w:val="00C81A94"/>
    <w:rsid w:val="00C82330"/>
    <w:rsid w:val="00C8535D"/>
    <w:rsid w:val="00C854B3"/>
    <w:rsid w:val="00C856F4"/>
    <w:rsid w:val="00C85EA7"/>
    <w:rsid w:val="00C865DE"/>
    <w:rsid w:val="00C868D1"/>
    <w:rsid w:val="00C86ADD"/>
    <w:rsid w:val="00C901CE"/>
    <w:rsid w:val="00C9104B"/>
    <w:rsid w:val="00C9247A"/>
    <w:rsid w:val="00C9253D"/>
    <w:rsid w:val="00C927B7"/>
    <w:rsid w:val="00C92B16"/>
    <w:rsid w:val="00C96769"/>
    <w:rsid w:val="00C96964"/>
    <w:rsid w:val="00C970FA"/>
    <w:rsid w:val="00C97324"/>
    <w:rsid w:val="00C9747C"/>
    <w:rsid w:val="00C97A91"/>
    <w:rsid w:val="00CA0101"/>
    <w:rsid w:val="00CA042A"/>
    <w:rsid w:val="00CA1166"/>
    <w:rsid w:val="00CA1AE5"/>
    <w:rsid w:val="00CA359D"/>
    <w:rsid w:val="00CA4985"/>
    <w:rsid w:val="00CA51A7"/>
    <w:rsid w:val="00CB01B2"/>
    <w:rsid w:val="00CB1E1B"/>
    <w:rsid w:val="00CB208B"/>
    <w:rsid w:val="00CB2460"/>
    <w:rsid w:val="00CB2E3C"/>
    <w:rsid w:val="00CB319A"/>
    <w:rsid w:val="00CB34A3"/>
    <w:rsid w:val="00CB3AFA"/>
    <w:rsid w:val="00CB3CC6"/>
    <w:rsid w:val="00CB3DC7"/>
    <w:rsid w:val="00CB4482"/>
    <w:rsid w:val="00CB454E"/>
    <w:rsid w:val="00CB50EB"/>
    <w:rsid w:val="00CB5747"/>
    <w:rsid w:val="00CB6672"/>
    <w:rsid w:val="00CB688B"/>
    <w:rsid w:val="00CB6C46"/>
    <w:rsid w:val="00CC00AB"/>
    <w:rsid w:val="00CC04F0"/>
    <w:rsid w:val="00CC079F"/>
    <w:rsid w:val="00CC0FAE"/>
    <w:rsid w:val="00CC157F"/>
    <w:rsid w:val="00CC1CB6"/>
    <w:rsid w:val="00CC1CCA"/>
    <w:rsid w:val="00CC301A"/>
    <w:rsid w:val="00CC3409"/>
    <w:rsid w:val="00CC48FF"/>
    <w:rsid w:val="00CC4C6A"/>
    <w:rsid w:val="00CC5C74"/>
    <w:rsid w:val="00CC713E"/>
    <w:rsid w:val="00CC714C"/>
    <w:rsid w:val="00CC7C6A"/>
    <w:rsid w:val="00CD052B"/>
    <w:rsid w:val="00CD0C2F"/>
    <w:rsid w:val="00CD0DCA"/>
    <w:rsid w:val="00CD0E0B"/>
    <w:rsid w:val="00CD14AF"/>
    <w:rsid w:val="00CD1731"/>
    <w:rsid w:val="00CD1A4A"/>
    <w:rsid w:val="00CD1EF4"/>
    <w:rsid w:val="00CD2734"/>
    <w:rsid w:val="00CD301B"/>
    <w:rsid w:val="00CD30F9"/>
    <w:rsid w:val="00CD3A2A"/>
    <w:rsid w:val="00CD46E7"/>
    <w:rsid w:val="00CD4D63"/>
    <w:rsid w:val="00CD5114"/>
    <w:rsid w:val="00CD5422"/>
    <w:rsid w:val="00CD587E"/>
    <w:rsid w:val="00CD720A"/>
    <w:rsid w:val="00CD73E8"/>
    <w:rsid w:val="00CD7563"/>
    <w:rsid w:val="00CE01BC"/>
    <w:rsid w:val="00CE14F0"/>
    <w:rsid w:val="00CE1528"/>
    <w:rsid w:val="00CE2032"/>
    <w:rsid w:val="00CE24A1"/>
    <w:rsid w:val="00CE2BAA"/>
    <w:rsid w:val="00CE37F2"/>
    <w:rsid w:val="00CE42B1"/>
    <w:rsid w:val="00CE44C3"/>
    <w:rsid w:val="00CE47C7"/>
    <w:rsid w:val="00CE49AD"/>
    <w:rsid w:val="00CE5898"/>
    <w:rsid w:val="00CE668F"/>
    <w:rsid w:val="00CE7062"/>
    <w:rsid w:val="00CF0D76"/>
    <w:rsid w:val="00CF1B6C"/>
    <w:rsid w:val="00CF1DF1"/>
    <w:rsid w:val="00CF3986"/>
    <w:rsid w:val="00CF4600"/>
    <w:rsid w:val="00CF4BF6"/>
    <w:rsid w:val="00CF7548"/>
    <w:rsid w:val="00CF78C3"/>
    <w:rsid w:val="00D00110"/>
    <w:rsid w:val="00D010E8"/>
    <w:rsid w:val="00D01CB5"/>
    <w:rsid w:val="00D03986"/>
    <w:rsid w:val="00D039DC"/>
    <w:rsid w:val="00D04E64"/>
    <w:rsid w:val="00D05B4D"/>
    <w:rsid w:val="00D10318"/>
    <w:rsid w:val="00D1212D"/>
    <w:rsid w:val="00D132BE"/>
    <w:rsid w:val="00D13465"/>
    <w:rsid w:val="00D13A86"/>
    <w:rsid w:val="00D141E4"/>
    <w:rsid w:val="00D14284"/>
    <w:rsid w:val="00D14BDD"/>
    <w:rsid w:val="00D1506D"/>
    <w:rsid w:val="00D155B6"/>
    <w:rsid w:val="00D1564A"/>
    <w:rsid w:val="00D16681"/>
    <w:rsid w:val="00D17092"/>
    <w:rsid w:val="00D174E8"/>
    <w:rsid w:val="00D17A0A"/>
    <w:rsid w:val="00D17C13"/>
    <w:rsid w:val="00D20678"/>
    <w:rsid w:val="00D2240F"/>
    <w:rsid w:val="00D22429"/>
    <w:rsid w:val="00D22BF2"/>
    <w:rsid w:val="00D231D5"/>
    <w:rsid w:val="00D25828"/>
    <w:rsid w:val="00D27269"/>
    <w:rsid w:val="00D31501"/>
    <w:rsid w:val="00D319EF"/>
    <w:rsid w:val="00D32F0D"/>
    <w:rsid w:val="00D346ED"/>
    <w:rsid w:val="00D34D9A"/>
    <w:rsid w:val="00D353A4"/>
    <w:rsid w:val="00D3559C"/>
    <w:rsid w:val="00D35678"/>
    <w:rsid w:val="00D4004E"/>
    <w:rsid w:val="00D40245"/>
    <w:rsid w:val="00D40415"/>
    <w:rsid w:val="00D40588"/>
    <w:rsid w:val="00D409E7"/>
    <w:rsid w:val="00D41453"/>
    <w:rsid w:val="00D418D7"/>
    <w:rsid w:val="00D41A0F"/>
    <w:rsid w:val="00D41B81"/>
    <w:rsid w:val="00D4435D"/>
    <w:rsid w:val="00D4589F"/>
    <w:rsid w:val="00D45CDD"/>
    <w:rsid w:val="00D462AE"/>
    <w:rsid w:val="00D463DD"/>
    <w:rsid w:val="00D46816"/>
    <w:rsid w:val="00D50072"/>
    <w:rsid w:val="00D50463"/>
    <w:rsid w:val="00D515F9"/>
    <w:rsid w:val="00D51F3F"/>
    <w:rsid w:val="00D52720"/>
    <w:rsid w:val="00D55020"/>
    <w:rsid w:val="00D557D3"/>
    <w:rsid w:val="00D55EEA"/>
    <w:rsid w:val="00D5617B"/>
    <w:rsid w:val="00D56693"/>
    <w:rsid w:val="00D567A5"/>
    <w:rsid w:val="00D57229"/>
    <w:rsid w:val="00D5747C"/>
    <w:rsid w:val="00D579AD"/>
    <w:rsid w:val="00D57F4C"/>
    <w:rsid w:val="00D60695"/>
    <w:rsid w:val="00D60FB3"/>
    <w:rsid w:val="00D62411"/>
    <w:rsid w:val="00D626AA"/>
    <w:rsid w:val="00D63AD0"/>
    <w:rsid w:val="00D645AB"/>
    <w:rsid w:val="00D6487B"/>
    <w:rsid w:val="00D64CF8"/>
    <w:rsid w:val="00D65806"/>
    <w:rsid w:val="00D6584E"/>
    <w:rsid w:val="00D661E7"/>
    <w:rsid w:val="00D67CF0"/>
    <w:rsid w:val="00D726F8"/>
    <w:rsid w:val="00D73259"/>
    <w:rsid w:val="00D73A46"/>
    <w:rsid w:val="00D74097"/>
    <w:rsid w:val="00D833B6"/>
    <w:rsid w:val="00D8383F"/>
    <w:rsid w:val="00D841EA"/>
    <w:rsid w:val="00D84457"/>
    <w:rsid w:val="00D8723E"/>
    <w:rsid w:val="00D87A27"/>
    <w:rsid w:val="00D87B92"/>
    <w:rsid w:val="00D90587"/>
    <w:rsid w:val="00D9092C"/>
    <w:rsid w:val="00D914FB"/>
    <w:rsid w:val="00D91900"/>
    <w:rsid w:val="00D91DE7"/>
    <w:rsid w:val="00D91E12"/>
    <w:rsid w:val="00D928B9"/>
    <w:rsid w:val="00D93031"/>
    <w:rsid w:val="00D93F1E"/>
    <w:rsid w:val="00D94013"/>
    <w:rsid w:val="00D94A02"/>
    <w:rsid w:val="00D957F4"/>
    <w:rsid w:val="00D962E6"/>
    <w:rsid w:val="00D97EDE"/>
    <w:rsid w:val="00DA0C39"/>
    <w:rsid w:val="00DA20E3"/>
    <w:rsid w:val="00DA2188"/>
    <w:rsid w:val="00DA28F4"/>
    <w:rsid w:val="00DA336A"/>
    <w:rsid w:val="00DA44BC"/>
    <w:rsid w:val="00DA4B33"/>
    <w:rsid w:val="00DA4EB4"/>
    <w:rsid w:val="00DB0CA8"/>
    <w:rsid w:val="00DB0F07"/>
    <w:rsid w:val="00DB10A7"/>
    <w:rsid w:val="00DB17AB"/>
    <w:rsid w:val="00DB194B"/>
    <w:rsid w:val="00DB234D"/>
    <w:rsid w:val="00DB305C"/>
    <w:rsid w:val="00DB4AD9"/>
    <w:rsid w:val="00DB4AEF"/>
    <w:rsid w:val="00DB599F"/>
    <w:rsid w:val="00DB5DA9"/>
    <w:rsid w:val="00DB61BC"/>
    <w:rsid w:val="00DB63E9"/>
    <w:rsid w:val="00DB6CFB"/>
    <w:rsid w:val="00DB71EA"/>
    <w:rsid w:val="00DC0705"/>
    <w:rsid w:val="00DC0B68"/>
    <w:rsid w:val="00DC13B9"/>
    <w:rsid w:val="00DC226B"/>
    <w:rsid w:val="00DC404A"/>
    <w:rsid w:val="00DC40B1"/>
    <w:rsid w:val="00DC4772"/>
    <w:rsid w:val="00DC4B7F"/>
    <w:rsid w:val="00DC5524"/>
    <w:rsid w:val="00DC55E1"/>
    <w:rsid w:val="00DC65FC"/>
    <w:rsid w:val="00DD005B"/>
    <w:rsid w:val="00DD0742"/>
    <w:rsid w:val="00DD11F5"/>
    <w:rsid w:val="00DD169E"/>
    <w:rsid w:val="00DD176C"/>
    <w:rsid w:val="00DD27A4"/>
    <w:rsid w:val="00DD2B24"/>
    <w:rsid w:val="00DD53FD"/>
    <w:rsid w:val="00DD6380"/>
    <w:rsid w:val="00DD7708"/>
    <w:rsid w:val="00DD79A3"/>
    <w:rsid w:val="00DD7E89"/>
    <w:rsid w:val="00DE0478"/>
    <w:rsid w:val="00DE09AF"/>
    <w:rsid w:val="00DE105B"/>
    <w:rsid w:val="00DE3304"/>
    <w:rsid w:val="00DE36D6"/>
    <w:rsid w:val="00DE50D9"/>
    <w:rsid w:val="00DE52A9"/>
    <w:rsid w:val="00DE5403"/>
    <w:rsid w:val="00DE6989"/>
    <w:rsid w:val="00DE6F4C"/>
    <w:rsid w:val="00DE7075"/>
    <w:rsid w:val="00DF08A6"/>
    <w:rsid w:val="00DF0C12"/>
    <w:rsid w:val="00DF0C42"/>
    <w:rsid w:val="00DF0FC7"/>
    <w:rsid w:val="00DF1337"/>
    <w:rsid w:val="00DF168A"/>
    <w:rsid w:val="00DF1E3E"/>
    <w:rsid w:val="00DF22AF"/>
    <w:rsid w:val="00DF2B7A"/>
    <w:rsid w:val="00DF4A4D"/>
    <w:rsid w:val="00DF74F4"/>
    <w:rsid w:val="00DF7876"/>
    <w:rsid w:val="00E00C88"/>
    <w:rsid w:val="00E01931"/>
    <w:rsid w:val="00E01CC9"/>
    <w:rsid w:val="00E02E10"/>
    <w:rsid w:val="00E038CB"/>
    <w:rsid w:val="00E04435"/>
    <w:rsid w:val="00E04987"/>
    <w:rsid w:val="00E0517E"/>
    <w:rsid w:val="00E06DD6"/>
    <w:rsid w:val="00E07352"/>
    <w:rsid w:val="00E075D4"/>
    <w:rsid w:val="00E105A1"/>
    <w:rsid w:val="00E11363"/>
    <w:rsid w:val="00E11384"/>
    <w:rsid w:val="00E1263B"/>
    <w:rsid w:val="00E1435D"/>
    <w:rsid w:val="00E14AC7"/>
    <w:rsid w:val="00E15015"/>
    <w:rsid w:val="00E165AA"/>
    <w:rsid w:val="00E174CF"/>
    <w:rsid w:val="00E20553"/>
    <w:rsid w:val="00E21472"/>
    <w:rsid w:val="00E21E97"/>
    <w:rsid w:val="00E23045"/>
    <w:rsid w:val="00E230C7"/>
    <w:rsid w:val="00E23719"/>
    <w:rsid w:val="00E24C66"/>
    <w:rsid w:val="00E250C5"/>
    <w:rsid w:val="00E25CD2"/>
    <w:rsid w:val="00E25D76"/>
    <w:rsid w:val="00E26F66"/>
    <w:rsid w:val="00E27693"/>
    <w:rsid w:val="00E313A4"/>
    <w:rsid w:val="00E31E1A"/>
    <w:rsid w:val="00E32818"/>
    <w:rsid w:val="00E33F6F"/>
    <w:rsid w:val="00E3415D"/>
    <w:rsid w:val="00E36000"/>
    <w:rsid w:val="00E36FAB"/>
    <w:rsid w:val="00E37761"/>
    <w:rsid w:val="00E403EA"/>
    <w:rsid w:val="00E40536"/>
    <w:rsid w:val="00E4079F"/>
    <w:rsid w:val="00E41A5A"/>
    <w:rsid w:val="00E4355C"/>
    <w:rsid w:val="00E43E3A"/>
    <w:rsid w:val="00E4598E"/>
    <w:rsid w:val="00E466BD"/>
    <w:rsid w:val="00E47C18"/>
    <w:rsid w:val="00E50BED"/>
    <w:rsid w:val="00E51216"/>
    <w:rsid w:val="00E524EA"/>
    <w:rsid w:val="00E552D2"/>
    <w:rsid w:val="00E55C6A"/>
    <w:rsid w:val="00E56261"/>
    <w:rsid w:val="00E60A1C"/>
    <w:rsid w:val="00E61C6E"/>
    <w:rsid w:val="00E63161"/>
    <w:rsid w:val="00E63FCC"/>
    <w:rsid w:val="00E64B92"/>
    <w:rsid w:val="00E64D87"/>
    <w:rsid w:val="00E65696"/>
    <w:rsid w:val="00E65B3F"/>
    <w:rsid w:val="00E66E2D"/>
    <w:rsid w:val="00E6727E"/>
    <w:rsid w:val="00E705E3"/>
    <w:rsid w:val="00E706AB"/>
    <w:rsid w:val="00E710E2"/>
    <w:rsid w:val="00E72936"/>
    <w:rsid w:val="00E73742"/>
    <w:rsid w:val="00E74CF0"/>
    <w:rsid w:val="00E74DB7"/>
    <w:rsid w:val="00E7531E"/>
    <w:rsid w:val="00E753E6"/>
    <w:rsid w:val="00E75520"/>
    <w:rsid w:val="00E75ADC"/>
    <w:rsid w:val="00E76500"/>
    <w:rsid w:val="00E7652D"/>
    <w:rsid w:val="00E77EF7"/>
    <w:rsid w:val="00E809DF"/>
    <w:rsid w:val="00E80FC7"/>
    <w:rsid w:val="00E83219"/>
    <w:rsid w:val="00E84A85"/>
    <w:rsid w:val="00E84B36"/>
    <w:rsid w:val="00E85182"/>
    <w:rsid w:val="00E85EBF"/>
    <w:rsid w:val="00E85F20"/>
    <w:rsid w:val="00E864D6"/>
    <w:rsid w:val="00E86A18"/>
    <w:rsid w:val="00E87200"/>
    <w:rsid w:val="00E8740E"/>
    <w:rsid w:val="00E8744C"/>
    <w:rsid w:val="00E87762"/>
    <w:rsid w:val="00E87C0A"/>
    <w:rsid w:val="00E90216"/>
    <w:rsid w:val="00E905CF"/>
    <w:rsid w:val="00E9297F"/>
    <w:rsid w:val="00E92FB7"/>
    <w:rsid w:val="00E9317D"/>
    <w:rsid w:val="00E933CC"/>
    <w:rsid w:val="00E943E6"/>
    <w:rsid w:val="00E95A8F"/>
    <w:rsid w:val="00E9625C"/>
    <w:rsid w:val="00E964EE"/>
    <w:rsid w:val="00E969B7"/>
    <w:rsid w:val="00EA0A16"/>
    <w:rsid w:val="00EA0C49"/>
    <w:rsid w:val="00EA1BC4"/>
    <w:rsid w:val="00EA2872"/>
    <w:rsid w:val="00EA2C38"/>
    <w:rsid w:val="00EA435E"/>
    <w:rsid w:val="00EA569B"/>
    <w:rsid w:val="00EA753B"/>
    <w:rsid w:val="00EA7DD7"/>
    <w:rsid w:val="00EB0206"/>
    <w:rsid w:val="00EB02CF"/>
    <w:rsid w:val="00EB12FB"/>
    <w:rsid w:val="00EB1C34"/>
    <w:rsid w:val="00EB1DD0"/>
    <w:rsid w:val="00EB2150"/>
    <w:rsid w:val="00EB3A33"/>
    <w:rsid w:val="00EB40B3"/>
    <w:rsid w:val="00EB4334"/>
    <w:rsid w:val="00EB5229"/>
    <w:rsid w:val="00EB57E1"/>
    <w:rsid w:val="00EB76A4"/>
    <w:rsid w:val="00EC084B"/>
    <w:rsid w:val="00EC0E64"/>
    <w:rsid w:val="00EC1D8F"/>
    <w:rsid w:val="00EC1F80"/>
    <w:rsid w:val="00EC20DD"/>
    <w:rsid w:val="00EC3D12"/>
    <w:rsid w:val="00EC445A"/>
    <w:rsid w:val="00EC57CC"/>
    <w:rsid w:val="00EC5937"/>
    <w:rsid w:val="00EC6ACB"/>
    <w:rsid w:val="00EC6B57"/>
    <w:rsid w:val="00EC778B"/>
    <w:rsid w:val="00ED052E"/>
    <w:rsid w:val="00ED17DC"/>
    <w:rsid w:val="00ED3494"/>
    <w:rsid w:val="00ED57AB"/>
    <w:rsid w:val="00ED58DC"/>
    <w:rsid w:val="00ED5CB1"/>
    <w:rsid w:val="00ED5ED5"/>
    <w:rsid w:val="00ED7490"/>
    <w:rsid w:val="00ED7948"/>
    <w:rsid w:val="00EE03F7"/>
    <w:rsid w:val="00EE0B42"/>
    <w:rsid w:val="00EE11C2"/>
    <w:rsid w:val="00EE5AE5"/>
    <w:rsid w:val="00EE692D"/>
    <w:rsid w:val="00EE6F73"/>
    <w:rsid w:val="00EE71D9"/>
    <w:rsid w:val="00EE7C66"/>
    <w:rsid w:val="00EE7F98"/>
    <w:rsid w:val="00EF003A"/>
    <w:rsid w:val="00EF0B81"/>
    <w:rsid w:val="00EF1DAC"/>
    <w:rsid w:val="00EF415B"/>
    <w:rsid w:val="00EF4F72"/>
    <w:rsid w:val="00EF7824"/>
    <w:rsid w:val="00EF7E9B"/>
    <w:rsid w:val="00F00B51"/>
    <w:rsid w:val="00F00F5B"/>
    <w:rsid w:val="00F037A6"/>
    <w:rsid w:val="00F04445"/>
    <w:rsid w:val="00F044F7"/>
    <w:rsid w:val="00F04D21"/>
    <w:rsid w:val="00F05CCB"/>
    <w:rsid w:val="00F06047"/>
    <w:rsid w:val="00F06BEE"/>
    <w:rsid w:val="00F06D9C"/>
    <w:rsid w:val="00F07112"/>
    <w:rsid w:val="00F07785"/>
    <w:rsid w:val="00F11D5F"/>
    <w:rsid w:val="00F1310C"/>
    <w:rsid w:val="00F149AB"/>
    <w:rsid w:val="00F14BA8"/>
    <w:rsid w:val="00F14EC4"/>
    <w:rsid w:val="00F14F0F"/>
    <w:rsid w:val="00F1612F"/>
    <w:rsid w:val="00F167FB"/>
    <w:rsid w:val="00F16FCF"/>
    <w:rsid w:val="00F17621"/>
    <w:rsid w:val="00F20E4F"/>
    <w:rsid w:val="00F216F2"/>
    <w:rsid w:val="00F22230"/>
    <w:rsid w:val="00F22A04"/>
    <w:rsid w:val="00F23110"/>
    <w:rsid w:val="00F24794"/>
    <w:rsid w:val="00F263E6"/>
    <w:rsid w:val="00F26A29"/>
    <w:rsid w:val="00F27730"/>
    <w:rsid w:val="00F30F04"/>
    <w:rsid w:val="00F31C38"/>
    <w:rsid w:val="00F320A3"/>
    <w:rsid w:val="00F33909"/>
    <w:rsid w:val="00F33D7D"/>
    <w:rsid w:val="00F3422A"/>
    <w:rsid w:val="00F363CF"/>
    <w:rsid w:val="00F3730F"/>
    <w:rsid w:val="00F377C9"/>
    <w:rsid w:val="00F409E2"/>
    <w:rsid w:val="00F40C4E"/>
    <w:rsid w:val="00F4204B"/>
    <w:rsid w:val="00F4310D"/>
    <w:rsid w:val="00F4367C"/>
    <w:rsid w:val="00F43D57"/>
    <w:rsid w:val="00F43D7B"/>
    <w:rsid w:val="00F448F0"/>
    <w:rsid w:val="00F44E6B"/>
    <w:rsid w:val="00F45F04"/>
    <w:rsid w:val="00F472B7"/>
    <w:rsid w:val="00F47340"/>
    <w:rsid w:val="00F47875"/>
    <w:rsid w:val="00F47E18"/>
    <w:rsid w:val="00F501B3"/>
    <w:rsid w:val="00F50697"/>
    <w:rsid w:val="00F51381"/>
    <w:rsid w:val="00F5260E"/>
    <w:rsid w:val="00F53F88"/>
    <w:rsid w:val="00F542B1"/>
    <w:rsid w:val="00F55789"/>
    <w:rsid w:val="00F60228"/>
    <w:rsid w:val="00F606F3"/>
    <w:rsid w:val="00F614AE"/>
    <w:rsid w:val="00F61E73"/>
    <w:rsid w:val="00F62392"/>
    <w:rsid w:val="00F6319E"/>
    <w:rsid w:val="00F63863"/>
    <w:rsid w:val="00F63BBB"/>
    <w:rsid w:val="00F66087"/>
    <w:rsid w:val="00F660EB"/>
    <w:rsid w:val="00F66924"/>
    <w:rsid w:val="00F6773F"/>
    <w:rsid w:val="00F712B7"/>
    <w:rsid w:val="00F716E5"/>
    <w:rsid w:val="00F71739"/>
    <w:rsid w:val="00F717C3"/>
    <w:rsid w:val="00F7223B"/>
    <w:rsid w:val="00F751FB"/>
    <w:rsid w:val="00F76008"/>
    <w:rsid w:val="00F761E4"/>
    <w:rsid w:val="00F76368"/>
    <w:rsid w:val="00F76428"/>
    <w:rsid w:val="00F8018F"/>
    <w:rsid w:val="00F809D9"/>
    <w:rsid w:val="00F815A3"/>
    <w:rsid w:val="00F81DE2"/>
    <w:rsid w:val="00F83C1E"/>
    <w:rsid w:val="00F84FD5"/>
    <w:rsid w:val="00F85018"/>
    <w:rsid w:val="00F85587"/>
    <w:rsid w:val="00F85969"/>
    <w:rsid w:val="00F8631C"/>
    <w:rsid w:val="00F87F2D"/>
    <w:rsid w:val="00F90B4A"/>
    <w:rsid w:val="00F90E6C"/>
    <w:rsid w:val="00F91CE8"/>
    <w:rsid w:val="00F92344"/>
    <w:rsid w:val="00F92686"/>
    <w:rsid w:val="00F94898"/>
    <w:rsid w:val="00F95096"/>
    <w:rsid w:val="00F96644"/>
    <w:rsid w:val="00F96D5D"/>
    <w:rsid w:val="00FA07C6"/>
    <w:rsid w:val="00FA1802"/>
    <w:rsid w:val="00FA1FED"/>
    <w:rsid w:val="00FA2B69"/>
    <w:rsid w:val="00FA30A8"/>
    <w:rsid w:val="00FA3D99"/>
    <w:rsid w:val="00FA590B"/>
    <w:rsid w:val="00FB00EE"/>
    <w:rsid w:val="00FB1D22"/>
    <w:rsid w:val="00FB23A7"/>
    <w:rsid w:val="00FB2458"/>
    <w:rsid w:val="00FB2731"/>
    <w:rsid w:val="00FB2F7A"/>
    <w:rsid w:val="00FB33D3"/>
    <w:rsid w:val="00FB3FDB"/>
    <w:rsid w:val="00FB4843"/>
    <w:rsid w:val="00FB531C"/>
    <w:rsid w:val="00FB5BCC"/>
    <w:rsid w:val="00FB5FF5"/>
    <w:rsid w:val="00FB637B"/>
    <w:rsid w:val="00FB748C"/>
    <w:rsid w:val="00FC0D90"/>
    <w:rsid w:val="00FC1418"/>
    <w:rsid w:val="00FC37B1"/>
    <w:rsid w:val="00FC383A"/>
    <w:rsid w:val="00FC5756"/>
    <w:rsid w:val="00FC589E"/>
    <w:rsid w:val="00FC60C1"/>
    <w:rsid w:val="00FC725D"/>
    <w:rsid w:val="00FC7286"/>
    <w:rsid w:val="00FC741D"/>
    <w:rsid w:val="00FC7492"/>
    <w:rsid w:val="00FC7B33"/>
    <w:rsid w:val="00FC7DAC"/>
    <w:rsid w:val="00FC7DC7"/>
    <w:rsid w:val="00FD0C3D"/>
    <w:rsid w:val="00FD1108"/>
    <w:rsid w:val="00FD2934"/>
    <w:rsid w:val="00FD2C7C"/>
    <w:rsid w:val="00FD2D96"/>
    <w:rsid w:val="00FD2F60"/>
    <w:rsid w:val="00FD3665"/>
    <w:rsid w:val="00FD3845"/>
    <w:rsid w:val="00FD38DA"/>
    <w:rsid w:val="00FD3A6E"/>
    <w:rsid w:val="00FD3DEF"/>
    <w:rsid w:val="00FD505E"/>
    <w:rsid w:val="00FD630A"/>
    <w:rsid w:val="00FD64FB"/>
    <w:rsid w:val="00FD6F3D"/>
    <w:rsid w:val="00FD76AC"/>
    <w:rsid w:val="00FE0B22"/>
    <w:rsid w:val="00FE1984"/>
    <w:rsid w:val="00FE219D"/>
    <w:rsid w:val="00FE50E6"/>
    <w:rsid w:val="00FE7127"/>
    <w:rsid w:val="00FF007F"/>
    <w:rsid w:val="00FF3A74"/>
    <w:rsid w:val="00FF3B2E"/>
    <w:rsid w:val="00FF42B9"/>
    <w:rsid w:val="00FF52EA"/>
    <w:rsid w:val="00FF55D6"/>
    <w:rsid w:val="00FF630F"/>
    <w:rsid w:val="00FF67EC"/>
    <w:rsid w:val="00FF7772"/>
    <w:rsid w:val="01D07B87"/>
    <w:rsid w:val="18F2AFF3"/>
    <w:rsid w:val="1D51AC43"/>
    <w:rsid w:val="206896BE"/>
    <w:rsid w:val="25CF6971"/>
    <w:rsid w:val="5D5FF2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89BE3"/>
  <w15:chartTrackingRefBased/>
  <w15:docId w15:val="{B596B651-9726-4CFC-9D65-0046513D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171"/>
    <w:pPr>
      <w:spacing w:after="240" w:line="276" w:lineRule="auto"/>
    </w:pPr>
    <w:rPr>
      <w:rFonts w:ascii="Arial" w:eastAsia="Arial" w:hAnsi="Arial" w:cs="Arial"/>
      <w:sz w:val="24"/>
      <w:szCs w:val="24"/>
      <w:lang w:eastAsia="en-US"/>
    </w:rPr>
  </w:style>
  <w:style w:type="paragraph" w:styleId="Heading1">
    <w:name w:val="heading 1"/>
    <w:basedOn w:val="ListParagraph"/>
    <w:next w:val="Normal"/>
    <w:link w:val="Heading1Char"/>
    <w:uiPriority w:val="9"/>
    <w:qFormat/>
    <w:rsid w:val="00FD1108"/>
    <w:pPr>
      <w:numPr>
        <w:numId w:val="1"/>
      </w:numPr>
      <w:spacing w:before="240" w:line="240" w:lineRule="auto"/>
      <w:ind w:left="431" w:hanging="431"/>
      <w:contextualSpacing w:val="0"/>
      <w:outlineLvl w:val="0"/>
    </w:pPr>
    <w:rPr>
      <w:b/>
      <w:sz w:val="32"/>
      <w:szCs w:val="32"/>
      <w:lang w:val="en-US"/>
    </w:rPr>
  </w:style>
  <w:style w:type="paragraph" w:styleId="Heading2">
    <w:name w:val="heading 2"/>
    <w:basedOn w:val="ListParagraph"/>
    <w:next w:val="Normal"/>
    <w:link w:val="Heading2Char"/>
    <w:uiPriority w:val="9"/>
    <w:unhideWhenUsed/>
    <w:qFormat/>
    <w:rsid w:val="00023C47"/>
    <w:pPr>
      <w:numPr>
        <w:ilvl w:val="1"/>
        <w:numId w:val="1"/>
      </w:numPr>
      <w:spacing w:after="120" w:line="240" w:lineRule="auto"/>
      <w:contextualSpacing w:val="0"/>
      <w:outlineLvl w:val="1"/>
    </w:pPr>
    <w:rPr>
      <w:b/>
      <w:sz w:val="28"/>
      <w:szCs w:val="28"/>
      <w:lang w:val="en-US"/>
    </w:rPr>
  </w:style>
  <w:style w:type="paragraph" w:styleId="Heading3">
    <w:name w:val="heading 3"/>
    <w:basedOn w:val="ListParagraph"/>
    <w:next w:val="Normal"/>
    <w:link w:val="Heading3Char"/>
    <w:uiPriority w:val="9"/>
    <w:unhideWhenUsed/>
    <w:qFormat/>
    <w:rsid w:val="00465171"/>
    <w:pPr>
      <w:numPr>
        <w:ilvl w:val="2"/>
        <w:numId w:val="1"/>
      </w:numPr>
      <w:spacing w:before="360" w:after="120" w:line="240" w:lineRule="auto"/>
      <w:outlineLvl w:val="2"/>
    </w:pPr>
    <w:rPr>
      <w:b/>
      <w:lang w:val="en-US"/>
    </w:rPr>
  </w:style>
  <w:style w:type="paragraph" w:styleId="Heading4">
    <w:name w:val="heading 4"/>
    <w:basedOn w:val="Heading3"/>
    <w:next w:val="Normal"/>
    <w:link w:val="Heading4Char"/>
    <w:uiPriority w:val="9"/>
    <w:unhideWhenUsed/>
    <w:qFormat/>
    <w:rsid w:val="00E61C6E"/>
    <w:pPr>
      <w:numPr>
        <w:ilvl w:val="0"/>
        <w:numId w:val="0"/>
      </w:numPr>
      <w:outlineLvl w:val="3"/>
    </w:pPr>
  </w:style>
  <w:style w:type="paragraph" w:styleId="Heading5">
    <w:name w:val="heading 5"/>
    <w:basedOn w:val="Normal"/>
    <w:link w:val="Heading5Char"/>
    <w:uiPriority w:val="9"/>
    <w:qFormat/>
    <w:rsid w:val="00E61C6E"/>
    <w:pPr>
      <w:spacing w:before="460" w:beforeAutospacing="1" w:after="460" w:afterAutospacing="1" w:line="240" w:lineRule="auto"/>
      <w:ind w:left="1560" w:hanging="1560"/>
      <w:outlineLvl w:val="4"/>
    </w:pPr>
    <w:rPr>
      <w:rFonts w:eastAsia="Times New Roman"/>
      <w:b/>
      <w:bCs/>
      <w:sz w:val="32"/>
      <w:szCs w:val="32"/>
      <w:lang w:val="en-US" w:eastAsia="en-GB"/>
    </w:rPr>
  </w:style>
  <w:style w:type="paragraph" w:styleId="Heading6">
    <w:name w:val="heading 6"/>
    <w:basedOn w:val="Heading1"/>
    <w:next w:val="Normal"/>
    <w:link w:val="Heading6Char"/>
    <w:uiPriority w:val="9"/>
    <w:unhideWhenUsed/>
    <w:qFormat/>
    <w:rsid w:val="00E61C6E"/>
    <w:pPr>
      <w:ind w:left="567" w:hanging="567"/>
      <w:outlineLvl w:val="5"/>
    </w:pPr>
  </w:style>
  <w:style w:type="paragraph" w:styleId="Heading7">
    <w:name w:val="heading 7"/>
    <w:basedOn w:val="Normal"/>
    <w:next w:val="Normal"/>
    <w:link w:val="Heading7Char"/>
    <w:uiPriority w:val="9"/>
    <w:unhideWhenUsed/>
    <w:qFormat/>
    <w:rsid w:val="008A23F1"/>
    <w:pPr>
      <w:keepNext/>
      <w:keepLines/>
      <w:spacing w:before="40" w:after="0"/>
      <w:outlineLvl w:val="6"/>
    </w:pPr>
    <w:rPr>
      <w:rFonts w:eastAsiaTheme="majorEastAsia"/>
      <w:b/>
      <w:iCs/>
      <w:sz w:val="36"/>
      <w:szCs w:val="36"/>
    </w:rPr>
  </w:style>
  <w:style w:type="paragraph" w:styleId="Heading8">
    <w:name w:val="heading 8"/>
    <w:basedOn w:val="Normal"/>
    <w:next w:val="Normal"/>
    <w:link w:val="Heading8Char"/>
    <w:uiPriority w:val="9"/>
    <w:unhideWhenUsed/>
    <w:qFormat/>
    <w:rsid w:val="00347F14"/>
    <w:pPr>
      <w:tabs>
        <w:tab w:val="left" w:pos="5715"/>
      </w:tabs>
      <w:spacing w:before="240" w:line="259" w:lineRule="auto"/>
      <w:ind w:left="1440" w:hanging="1440"/>
      <w:outlineLvl w:val="7"/>
    </w:pPr>
    <w:rPr>
      <w:rFonts w:eastAsiaTheme="minorHAnsi"/>
      <w:b/>
      <w:color w:val="000000" w:themeColor="text1"/>
      <w:sz w:val="28"/>
      <w:szCs w:val="28"/>
      <w:lang w:val="en" w:eastAsia="en-GB"/>
    </w:rPr>
  </w:style>
  <w:style w:type="paragraph" w:styleId="Heading9">
    <w:name w:val="heading 9"/>
    <w:basedOn w:val="Normal"/>
    <w:next w:val="Normal"/>
    <w:link w:val="Heading9Char"/>
    <w:uiPriority w:val="9"/>
    <w:semiHidden/>
    <w:unhideWhenUsed/>
    <w:qFormat/>
    <w:rsid w:val="00347F1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E61C6E"/>
    <w:rPr>
      <w:rFonts w:ascii="Arial" w:eastAsia="Times New Roman" w:hAnsi="Arial" w:cs="Arial"/>
      <w:b/>
      <w:bCs/>
      <w:sz w:val="32"/>
      <w:szCs w:val="32"/>
      <w:lang w:val="en-US"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61C6E"/>
    <w:rPr>
      <w:rFonts w:ascii="Arial" w:eastAsia="Arial" w:hAnsi="Arial" w:cs="Arial"/>
      <w:b/>
      <w:bCs/>
      <w:sz w:val="24"/>
      <w:szCs w:val="24"/>
      <w:lang w:eastAsia="en-US"/>
    </w:rPr>
  </w:style>
  <w:style w:type="table" w:customStyle="1" w:styleId="TableGrid1">
    <w:name w:val="Table Grid1"/>
    <w:basedOn w:val="TableNormal"/>
    <w:next w:val="TableGrid"/>
    <w:uiPriority w:val="39"/>
    <w:rsid w:val="00D231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1108"/>
    <w:rPr>
      <w:rFonts w:ascii="Arial" w:eastAsia="Arial" w:hAnsi="Arial" w:cs="Arial"/>
      <w:b/>
      <w:sz w:val="32"/>
      <w:szCs w:val="32"/>
      <w:lang w:val="en-US" w:eastAsia="en-US"/>
    </w:rPr>
  </w:style>
  <w:style w:type="character" w:customStyle="1" w:styleId="Heading3Char">
    <w:name w:val="Heading 3 Char"/>
    <w:basedOn w:val="DefaultParagraphFont"/>
    <w:link w:val="Heading3"/>
    <w:uiPriority w:val="9"/>
    <w:rsid w:val="00465171"/>
    <w:rPr>
      <w:rFonts w:ascii="Arial" w:eastAsia="Arial" w:hAnsi="Arial" w:cs="Arial"/>
      <w:b/>
      <w:sz w:val="24"/>
      <w:szCs w:val="24"/>
      <w:lang w:val="en-US" w:eastAsia="en-US"/>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023C47"/>
    <w:rPr>
      <w:rFonts w:ascii="Arial" w:eastAsia="Arial" w:hAnsi="Arial" w:cs="Arial"/>
      <w:b/>
      <w:sz w:val="28"/>
      <w:szCs w:val="28"/>
      <w:lang w:val="en-US" w:eastAsia="en-US"/>
    </w:rPr>
  </w:style>
  <w:style w:type="paragraph" w:styleId="TOCHeading">
    <w:name w:val="TOC Heading"/>
    <w:basedOn w:val="Heading1"/>
    <w:next w:val="Normal"/>
    <w:uiPriority w:val="39"/>
    <w:unhideWhenUsed/>
    <w:qFormat/>
    <w:rsid w:val="00D64CF8"/>
    <w:pPr>
      <w:keepNext/>
      <w:keepLines/>
      <w:spacing w:line="259" w:lineRule="auto"/>
      <w:outlineLvl w:val="9"/>
    </w:pPr>
    <w:rPr>
      <w:rFonts w:asciiTheme="majorHAnsi" w:eastAsiaTheme="majorEastAsia" w:hAnsiTheme="majorHAnsi" w:cstheme="majorBidi"/>
      <w:b w:val="0"/>
      <w:bCs/>
      <w:color w:val="2F5496" w:themeColor="accent1" w:themeShade="BF"/>
    </w:rPr>
  </w:style>
  <w:style w:type="paragraph" w:styleId="TOC1">
    <w:name w:val="toc 1"/>
    <w:basedOn w:val="Normal"/>
    <w:next w:val="Normal"/>
    <w:autoRedefine/>
    <w:uiPriority w:val="39"/>
    <w:unhideWhenUsed/>
    <w:rsid w:val="00A920C7"/>
    <w:pPr>
      <w:spacing w:after="100"/>
    </w:pPr>
    <w:rPr>
      <w:b/>
    </w:rPr>
  </w:style>
  <w:style w:type="paragraph" w:styleId="TOC2">
    <w:name w:val="toc 2"/>
    <w:basedOn w:val="Normal"/>
    <w:next w:val="Normal"/>
    <w:autoRedefine/>
    <w:uiPriority w:val="39"/>
    <w:unhideWhenUsed/>
    <w:rsid w:val="00A920C7"/>
    <w:pPr>
      <w:tabs>
        <w:tab w:val="left" w:pos="880"/>
        <w:tab w:val="right" w:leader="dot" w:pos="9016"/>
      </w:tabs>
      <w:spacing w:after="100" w:line="240" w:lineRule="auto"/>
      <w:ind w:left="221"/>
    </w:p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E61C6E"/>
    <w:rPr>
      <w:rFonts w:ascii="Arial" w:eastAsia="Arial" w:hAnsi="Arial" w:cs="Arial"/>
      <w:b/>
      <w:sz w:val="32"/>
      <w:szCs w:val="32"/>
      <w:lang w:val="en-US" w:eastAsia="en-US"/>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8A23F1"/>
    <w:rPr>
      <w:rFonts w:ascii="Arial" w:eastAsiaTheme="majorEastAsia" w:hAnsi="Arial" w:cs="Arial"/>
      <w:b/>
      <w:iCs/>
      <w:sz w:val="36"/>
      <w:szCs w:val="36"/>
      <w:lang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3">
    <w:name w:val="Unresolved Mention3"/>
    <w:basedOn w:val="DefaultParagraphFont"/>
    <w:uiPriority w:val="99"/>
    <w:semiHidden/>
    <w:unhideWhenUsed/>
    <w:rsid w:val="00D841EA"/>
    <w:rPr>
      <w:color w:val="605E5C"/>
      <w:shd w:val="clear" w:color="auto" w:fill="E1DFDD"/>
    </w:rPr>
  </w:style>
  <w:style w:type="paragraph" w:styleId="Title">
    <w:name w:val="Title"/>
    <w:basedOn w:val="Normal"/>
    <w:next w:val="Normal"/>
    <w:link w:val="TitleChar"/>
    <w:uiPriority w:val="10"/>
    <w:qFormat/>
    <w:rsid w:val="00FD1108"/>
    <w:pPr>
      <w:spacing w:after="0" w:line="240" w:lineRule="auto"/>
      <w:contextualSpacing/>
      <w:jc w:val="center"/>
    </w:pPr>
    <w:rPr>
      <w:rFonts w:eastAsiaTheme="majorEastAsia"/>
      <w:b/>
      <w:noProof/>
      <w:spacing w:val="-10"/>
      <w:kern w:val="28"/>
      <w:sz w:val="48"/>
      <w:szCs w:val="48"/>
      <w:lang w:eastAsia="en-GB"/>
    </w:rPr>
  </w:style>
  <w:style w:type="character" w:customStyle="1" w:styleId="TitleChar">
    <w:name w:val="Title Char"/>
    <w:basedOn w:val="DefaultParagraphFont"/>
    <w:link w:val="Title"/>
    <w:uiPriority w:val="10"/>
    <w:rsid w:val="00FD1108"/>
    <w:rPr>
      <w:rFonts w:ascii="Arial" w:eastAsiaTheme="majorEastAsia" w:hAnsi="Arial" w:cs="Arial"/>
      <w:b/>
      <w:noProof/>
      <w:spacing w:val="-10"/>
      <w:kern w:val="28"/>
      <w:sz w:val="48"/>
      <w:szCs w:val="48"/>
      <w:lang w:eastAsia="en-GB"/>
    </w:rPr>
  </w:style>
  <w:style w:type="paragraph" w:customStyle="1" w:styleId="note">
    <w:name w:val="note"/>
    <w:basedOn w:val="Normal"/>
    <w:link w:val="noteChar"/>
    <w:qFormat/>
    <w:rsid w:val="00DE6F4C"/>
    <w:rPr>
      <w:i/>
      <w:color w:val="00B050"/>
    </w:rPr>
  </w:style>
  <w:style w:type="paragraph" w:styleId="NoSpacing">
    <w:name w:val="No Spacing"/>
    <w:link w:val="NoSpacingChar"/>
    <w:uiPriority w:val="1"/>
    <w:qFormat/>
    <w:rsid w:val="00DE6F4C"/>
    <w:rPr>
      <w:rFonts w:ascii="Arial" w:eastAsia="Arial" w:hAnsi="Arial" w:cs="Arial"/>
      <w:sz w:val="24"/>
      <w:szCs w:val="24"/>
      <w:lang w:eastAsia="en-US"/>
    </w:rPr>
  </w:style>
  <w:style w:type="character" w:customStyle="1" w:styleId="noteChar">
    <w:name w:val="note Char"/>
    <w:basedOn w:val="DefaultParagraphFont"/>
    <w:link w:val="note"/>
    <w:rsid w:val="00DE6F4C"/>
    <w:rPr>
      <w:rFonts w:ascii="Arial" w:eastAsia="Arial" w:hAnsi="Arial" w:cs="Arial"/>
      <w:i/>
      <w:color w:val="00B050"/>
      <w:sz w:val="24"/>
      <w:szCs w:val="24"/>
      <w:lang w:eastAsia="en-US"/>
    </w:rPr>
  </w:style>
  <w:style w:type="character" w:customStyle="1" w:styleId="Heading8Char">
    <w:name w:val="Heading 8 Char"/>
    <w:basedOn w:val="DefaultParagraphFont"/>
    <w:link w:val="Heading8"/>
    <w:uiPriority w:val="9"/>
    <w:rsid w:val="00347F14"/>
    <w:rPr>
      <w:rFonts w:ascii="Arial" w:eastAsiaTheme="minorHAnsi" w:hAnsi="Arial" w:cs="Arial"/>
      <w:b/>
      <w:color w:val="000000" w:themeColor="text1"/>
      <w:sz w:val="28"/>
      <w:szCs w:val="28"/>
      <w:lang w:val="en" w:eastAsia="en-GB"/>
    </w:rPr>
  </w:style>
  <w:style w:type="character" w:customStyle="1" w:styleId="Heading9Char">
    <w:name w:val="Heading 9 Char"/>
    <w:basedOn w:val="DefaultParagraphFont"/>
    <w:link w:val="Heading9"/>
    <w:uiPriority w:val="9"/>
    <w:semiHidden/>
    <w:rsid w:val="00347F14"/>
    <w:rPr>
      <w:rFonts w:asciiTheme="majorHAnsi" w:eastAsiaTheme="majorEastAsia" w:hAnsiTheme="majorHAnsi" w:cstheme="majorBidi"/>
      <w:i/>
      <w:iCs/>
      <w:color w:val="272727" w:themeColor="text1" w:themeTint="D8"/>
      <w:sz w:val="21"/>
      <w:szCs w:val="21"/>
      <w:lang w:val="en" w:eastAsia="en-US"/>
    </w:rPr>
  </w:style>
  <w:style w:type="paragraph" w:customStyle="1" w:styleId="Title2">
    <w:name w:val="Title 2"/>
    <w:basedOn w:val="Heading7"/>
    <w:link w:val="Title2Char"/>
    <w:qFormat/>
    <w:rsid w:val="00347F14"/>
    <w:pPr>
      <w:numPr>
        <w:ilvl w:val="6"/>
        <w:numId w:val="1"/>
      </w:numPr>
      <w:spacing w:after="360"/>
    </w:pPr>
    <w:rPr>
      <w:color w:val="000000" w:themeColor="text1"/>
      <w:u w:val="single"/>
      <w:lang w:val="en"/>
    </w:rPr>
  </w:style>
  <w:style w:type="character" w:customStyle="1" w:styleId="Title2Char">
    <w:name w:val="Title 2 Char"/>
    <w:basedOn w:val="Heading7Char"/>
    <w:link w:val="Title2"/>
    <w:rsid w:val="00347F14"/>
    <w:rPr>
      <w:rFonts w:ascii="Arial" w:eastAsiaTheme="majorEastAsia" w:hAnsi="Arial" w:cs="Arial"/>
      <w:b/>
      <w:iCs/>
      <w:color w:val="000000" w:themeColor="text1"/>
      <w:sz w:val="36"/>
      <w:szCs w:val="36"/>
      <w:u w:val="single"/>
      <w:lang w:val="en" w:eastAsia="en-US"/>
    </w:rPr>
  </w:style>
  <w:style w:type="paragraph" w:styleId="TOC4">
    <w:name w:val="toc 4"/>
    <w:basedOn w:val="Normal"/>
    <w:next w:val="Normal"/>
    <w:autoRedefine/>
    <w:uiPriority w:val="39"/>
    <w:unhideWhenUsed/>
    <w:rsid w:val="00116BC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16BC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16BC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16BC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16BC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16BCA"/>
    <w:pPr>
      <w:spacing w:after="100" w:line="259" w:lineRule="auto"/>
      <w:ind w:left="1760"/>
    </w:pPr>
    <w:rPr>
      <w:rFonts w:asciiTheme="minorHAnsi" w:eastAsiaTheme="minorEastAsia" w:hAnsiTheme="minorHAnsi" w:cstheme="minorBidi"/>
      <w:sz w:val="22"/>
      <w:szCs w:val="22"/>
      <w:lang w:eastAsia="en-GB"/>
    </w:rPr>
  </w:style>
  <w:style w:type="character" w:styleId="UnresolvedMention">
    <w:name w:val="Unresolved Mention"/>
    <w:basedOn w:val="DefaultParagraphFont"/>
    <w:uiPriority w:val="99"/>
    <w:semiHidden/>
    <w:unhideWhenUsed/>
    <w:rsid w:val="00B54C0E"/>
    <w:rPr>
      <w:color w:val="605E5C"/>
      <w:shd w:val="clear" w:color="auto" w:fill="E1DFDD"/>
    </w:rPr>
  </w:style>
  <w:style w:type="character" w:customStyle="1" w:styleId="NoSpacingChar">
    <w:name w:val="No Spacing Char"/>
    <w:basedOn w:val="DefaultParagraphFont"/>
    <w:link w:val="NoSpacing"/>
    <w:uiPriority w:val="1"/>
    <w:rsid w:val="00B54C0E"/>
    <w:rPr>
      <w:rFonts w:ascii="Arial" w:eastAsia="Arial"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286157454">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55137412">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486240166">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organisations/disclosure-and-barring-service" TargetMode="External"/><Relationship Id="rId18" Type="http://schemas.openxmlformats.org/officeDocument/2006/relationships/hyperlink" Target="https://thirtyoneeight.org/get-help/safeguarding-manual/england/6-communicating-safely/" TargetMode="External"/><Relationship Id="rId26" Type="http://schemas.openxmlformats.org/officeDocument/2006/relationships/hyperlink" Target="https://thirtyoneeight.org/media/2248/pg_someone_may_be_an_offender.pdf" TargetMode="External"/><Relationship Id="rId39" Type="http://schemas.openxmlformats.org/officeDocument/2006/relationships/image" Target="media/image4.png"/><Relationship Id="rId21" Type="http://schemas.openxmlformats.org/officeDocument/2006/relationships/image" Target="media/image2.emf"/><Relationship Id="rId34" Type="http://schemas.openxmlformats.org/officeDocument/2006/relationships/hyperlink" Target="http://www.ccpas.co.uk/Documents/QRGDBSFiltering.pdf" TargetMode="External"/><Relationship Id="rId42" Type="http://schemas.openxmlformats.org/officeDocument/2006/relationships/hyperlink" Target="mailto:bjrtodd@gmail.com" TargetMode="External"/><Relationship Id="rId47" Type="http://schemas.openxmlformats.org/officeDocument/2006/relationships/hyperlink" Target="https://adultcareportal.suffolk.gov.uk/web/portal/pages/home" TargetMode="External"/><Relationship Id="rId50" Type="http://schemas.openxmlformats.org/officeDocument/2006/relationships/hyperlink" Target="mailto:help@nspcc.org.uk" TargetMode="External"/><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quaker.org.uk/pastoralcare" TargetMode="External"/><Relationship Id="rId29" Type="http://schemas.openxmlformats.org/officeDocument/2006/relationships/hyperlink" Target="mailto:safe@quaker.org.uk" TargetMode="External"/><Relationship Id="rId11" Type="http://schemas.openxmlformats.org/officeDocument/2006/relationships/image" Target="media/image1.wmf"/><Relationship Id="rId24" Type="http://schemas.openxmlformats.org/officeDocument/2006/relationships/hyperlink" Target="https://thirtyoneeight.org/media/2247/pg_sex_offenders_and_church_attendance.pdf" TargetMode="External"/><Relationship Id="rId32" Type="http://schemas.openxmlformats.org/officeDocument/2006/relationships/hyperlink" Target="https://thirtyoneeight.org/get-help/safeguarding-manual/england/7-responding-to-concerns/" TargetMode="External"/><Relationship Id="rId37" Type="http://schemas.openxmlformats.org/officeDocument/2006/relationships/hyperlink" Target="http://www.quaker.org.uk/documents/cyp-resources-for-children-being-ready-for-children-september2017" TargetMode="External"/><Relationship Id="rId40" Type="http://schemas.openxmlformats.org/officeDocument/2006/relationships/image" Target="media/image5.png"/><Relationship Id="rId45" Type="http://schemas.openxmlformats.org/officeDocument/2006/relationships/hyperlink" Target="http://www.suffolkscb.org.uk/"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www.quaker.org.uk/safeguardingcoordinator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dbs-checks" TargetMode="External"/><Relationship Id="rId22" Type="http://schemas.openxmlformats.org/officeDocument/2006/relationships/hyperlink" Target="https://thirtyoneeight.org/get-help/safeguarding-manual/england/9-managing-those-who-may-pose-a-risk/" TargetMode="External"/><Relationship Id="rId27" Type="http://schemas.openxmlformats.org/officeDocument/2006/relationships/hyperlink" Target="https://groups.quaker.org.uk/resources/uploads/gills/2018/01/12-Quaker-meetings-and-ex-offenders.pdf" TargetMode="External"/><Relationship Id="rId30" Type="http://schemas.openxmlformats.org/officeDocument/2006/relationships/hyperlink" Target="http://www.gov.uk/government/publications/prevent-duty-guidance" TargetMode="External"/><Relationship Id="rId35" Type="http://schemas.openxmlformats.org/officeDocument/2006/relationships/hyperlink" Target="https://www.gov.uk/government/uploads/system/uploads/attachment_data/file/216089/rehabilitation-offenders.pdf" TargetMode="External"/><Relationship Id="rId43" Type="http://schemas.openxmlformats.org/officeDocument/2006/relationships/hyperlink" Target="mailto:helpline@thirtyoneeight.org" TargetMode="External"/><Relationship Id="rId48" Type="http://schemas.openxmlformats.org/officeDocument/2006/relationships/hyperlink" Target="https://www.norfolklscb.org/"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safe@quaker.org.uk" TargetMode="External"/><Relationship Id="rId3" Type="http://schemas.openxmlformats.org/officeDocument/2006/relationships/customXml" Target="../customXml/item3.xml"/><Relationship Id="rId12" Type="http://schemas.openxmlformats.org/officeDocument/2006/relationships/hyperlink" Target="https://www.gov.uk/find-out-dbs-check" TargetMode="External"/><Relationship Id="rId17" Type="http://schemas.openxmlformats.org/officeDocument/2006/relationships/hyperlink" Target="https://thirtyoneeight.org/get-help/safeguarding-manual/england/5-working-safely/" TargetMode="External"/><Relationship Id="rId25" Type="http://schemas.openxmlformats.org/officeDocument/2006/relationships/hyperlink" Target="https://thirtyoneeight.org/media/2237/pg_contracts_and_agreements.pdf" TargetMode="External"/><Relationship Id="rId33" Type="http://schemas.openxmlformats.org/officeDocument/2006/relationships/hyperlink" Target="https://www.gov.uk/government/publications/filtering-rules-for-criminal-record-check-certificates" TargetMode="External"/><Relationship Id="rId38" Type="http://schemas.openxmlformats.org/officeDocument/2006/relationships/image" Target="media/image3.png"/><Relationship Id="rId46" Type="http://schemas.openxmlformats.org/officeDocument/2006/relationships/hyperlink" Target="https://www.suffolkas.org/" TargetMode="External"/><Relationship Id="rId20" Type="http://schemas.openxmlformats.org/officeDocument/2006/relationships/hyperlink" Target="https://thirtyoneeight.org/get-help/resources/help/im-a-safeguarding-coordinator/page-components/im-a-safeguarding-coordinator/" TargetMode="External"/><Relationship Id="rId41" Type="http://schemas.openxmlformats.org/officeDocument/2006/relationships/image" Target="media/image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thirtyoneeight.org/get-help/resources/help/safeguarding-adults/" TargetMode="External"/><Relationship Id="rId23" Type="http://schemas.openxmlformats.org/officeDocument/2006/relationships/hyperlink" Target="https://thirtyoneeight.org/get-help/safeguarding-manual/infocus/clauses-to-consider-in-a-contract-for-a-sex-offender/" TargetMode="External"/><Relationship Id="rId28" Type="http://schemas.openxmlformats.org/officeDocument/2006/relationships/hyperlink" Target="https://groups.quaker.org.uk/resources/uploads/gills/2018/01/13-Advice-to-welcoming-sex-offenders-July-2016.docx" TargetMode="External"/><Relationship Id="rId36" Type="http://schemas.openxmlformats.org/officeDocument/2006/relationships/hyperlink" Target="https://thirtyoneeight.org/get-help/safeguarding-manual/england/5-working-safely/" TargetMode="External"/><Relationship Id="rId49" Type="http://schemas.openxmlformats.org/officeDocument/2006/relationships/hyperlink" Target="https://www.norfolksafeguardingadultsboard.info/"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thirtyoneeight.org/get-help/safeguarding-manual/infocus/further-definitions-of-abuse-children/" TargetMode="External"/><Relationship Id="rId44" Type="http://schemas.openxmlformats.org/officeDocument/2006/relationships/hyperlink" Target="mailto:safe@quaker.org.uk" TargetMode="External"/><Relationship Id="rId52" Type="http://schemas.openxmlformats.org/officeDocument/2006/relationships/hyperlink" Target="https://thirtyoneeigh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8B9E0D1A0664B8176EB94F0EB5FD4" ma:contentTypeVersion="10" ma:contentTypeDescription="Create a new document." ma:contentTypeScope="" ma:versionID="dde3f4f3af5340fec1b963dcafad7726">
  <xsd:schema xmlns:xsd="http://www.w3.org/2001/XMLSchema" xmlns:xs="http://www.w3.org/2001/XMLSchema" xmlns:p="http://schemas.microsoft.com/office/2006/metadata/properties" xmlns:ns3="6cf59deb-f866-4660-a69a-2ca9585516b1" targetNamespace="http://schemas.microsoft.com/office/2006/metadata/properties" ma:root="true" ma:fieldsID="91b0593a2acb531e0e6c825b87d36b85" ns3:_="">
    <xsd:import namespace="6cf59deb-f866-4660-a69a-2ca9585516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59deb-f866-4660-a69a-2ca958551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6DCDC-A89A-4F65-9967-710169509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59deb-f866-4660-a69a-2ca958551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B051A-BCDA-4B53-8B02-CE36F8251B72}">
  <ds:schemaRefs>
    <ds:schemaRef ds:uri="http://schemas.microsoft.com/sharepoint/v3/contenttype/forms"/>
  </ds:schemaRefs>
</ds:datastoreItem>
</file>

<file path=customXml/itemProps3.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8AEC62-D043-4A76-A284-9AD616A5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108</Pages>
  <Words>23298</Words>
  <Characters>132804</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TOSHIBA</Company>
  <LinksUpToDate>false</LinksUpToDate>
  <CharactersWithSpaces>155791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Colin Hopkins</cp:lastModifiedBy>
  <cp:revision>3</cp:revision>
  <cp:lastPrinted>2020-06-12T13:27:00Z</cp:lastPrinted>
  <dcterms:created xsi:type="dcterms:W3CDTF">2025-03-23T14:11:00Z</dcterms:created>
  <dcterms:modified xsi:type="dcterms:W3CDTF">2025-04-23T08:15:00Z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0x010100D958B9E0D1A0664B8176EB94F0EB5FD4</vt:lpwstr>
  </property>
</Properties>
</file>